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BF" w:rsidRDefault="008366BF" w:rsidP="00447F3C">
      <w:pPr>
        <w:spacing w:line="240" w:lineRule="auto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Техническая спецификация  </w:t>
      </w:r>
    </w:p>
    <w:p w:rsidR="008366BF" w:rsidRPr="00447F3C" w:rsidRDefault="008366BF" w:rsidP="00E70307">
      <w:pPr>
        <w:spacing w:line="240" w:lineRule="auto"/>
        <w:jc w:val="right"/>
        <w:rPr>
          <w:rFonts w:ascii="Times New Roman" w:hAnsi="Times New Roman"/>
          <w:b/>
          <w:sz w:val="27"/>
          <w:szCs w:val="27"/>
        </w:rPr>
      </w:pPr>
    </w:p>
    <w:tbl>
      <w:tblPr>
        <w:tblW w:w="13772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35"/>
        <w:gridCol w:w="2350"/>
        <w:gridCol w:w="769"/>
        <w:gridCol w:w="2126"/>
        <w:gridCol w:w="4972"/>
      </w:tblGrid>
      <w:tr w:rsidR="005E1497" w:rsidRPr="00971422" w:rsidTr="005E1497">
        <w:trPr>
          <w:cantSplit/>
          <w:trHeight w:val="740"/>
          <w:jc w:val="center"/>
        </w:trPr>
        <w:tc>
          <w:tcPr>
            <w:tcW w:w="720" w:type="dxa"/>
          </w:tcPr>
          <w:p w:rsidR="005E1497" w:rsidRDefault="005E1497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№</w:t>
            </w:r>
          </w:p>
          <w:p w:rsidR="005E1497" w:rsidRPr="00971422" w:rsidRDefault="005E1497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лота</w:t>
            </w:r>
          </w:p>
        </w:tc>
        <w:tc>
          <w:tcPr>
            <w:tcW w:w="2835" w:type="dxa"/>
          </w:tcPr>
          <w:p w:rsidR="005E1497" w:rsidRDefault="005E1497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</w:p>
          <w:p w:rsidR="005E1497" w:rsidRDefault="005E1497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 xml:space="preserve">Наименование </w:t>
            </w:r>
          </w:p>
          <w:p w:rsidR="005E1497" w:rsidRPr="00971422" w:rsidRDefault="005E1497" w:rsidP="00EB18F1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заказчика</w:t>
            </w:r>
          </w:p>
        </w:tc>
        <w:tc>
          <w:tcPr>
            <w:tcW w:w="2350" w:type="dxa"/>
          </w:tcPr>
          <w:p w:rsidR="005E1497" w:rsidRPr="00971422" w:rsidRDefault="005E1497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Наименование товара (работы, услуги)*</w:t>
            </w:r>
          </w:p>
        </w:tc>
        <w:tc>
          <w:tcPr>
            <w:tcW w:w="769" w:type="dxa"/>
          </w:tcPr>
          <w:p w:rsidR="005E1497" w:rsidRPr="00971422" w:rsidRDefault="005E1497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Ед. изм.</w:t>
            </w:r>
          </w:p>
        </w:tc>
        <w:tc>
          <w:tcPr>
            <w:tcW w:w="2126" w:type="dxa"/>
          </w:tcPr>
          <w:p w:rsidR="005E1497" w:rsidRPr="00971422" w:rsidRDefault="005E1497" w:rsidP="00447F3C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>
              <w:rPr>
                <w:rFonts w:ascii="Times New Roman" w:hAnsi="Times New Roman"/>
                <w:b/>
                <w:szCs w:val="20"/>
              </w:rPr>
              <w:t>Коли</w:t>
            </w:r>
            <w:r w:rsidRPr="00971422">
              <w:rPr>
                <w:rFonts w:ascii="Times New Roman" w:hAnsi="Times New Roman"/>
                <w:b/>
                <w:szCs w:val="20"/>
              </w:rPr>
              <w:t>чество, объем</w:t>
            </w:r>
          </w:p>
        </w:tc>
        <w:tc>
          <w:tcPr>
            <w:tcW w:w="4972" w:type="dxa"/>
          </w:tcPr>
          <w:p w:rsidR="005E1497" w:rsidRPr="00971422" w:rsidRDefault="005E1497" w:rsidP="00161DEB">
            <w:pPr>
              <w:spacing w:line="240" w:lineRule="auto"/>
              <w:jc w:val="center"/>
              <w:rPr>
                <w:rFonts w:ascii="Times New Roman" w:hAnsi="Times New Roman"/>
                <w:b/>
                <w:szCs w:val="20"/>
                <w:lang w:val="kk-KZ"/>
              </w:rPr>
            </w:pPr>
            <w:r w:rsidRPr="00971422">
              <w:rPr>
                <w:rFonts w:ascii="Times New Roman" w:hAnsi="Times New Roman"/>
                <w:b/>
                <w:szCs w:val="20"/>
              </w:rPr>
              <w:t>Срок поставки товаров, выполнения работ</w:t>
            </w:r>
          </w:p>
        </w:tc>
      </w:tr>
      <w:tr w:rsidR="005E1497" w:rsidRPr="00050390" w:rsidTr="005E1497">
        <w:trPr>
          <w:cantSplit/>
          <w:trHeight w:val="4516"/>
          <w:jc w:val="center"/>
        </w:trPr>
        <w:tc>
          <w:tcPr>
            <w:tcW w:w="720" w:type="dxa"/>
          </w:tcPr>
          <w:p w:rsidR="005E1497" w:rsidRPr="00050390" w:rsidRDefault="005E1497" w:rsidP="00447F3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50390"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835" w:type="dxa"/>
          </w:tcPr>
          <w:p w:rsidR="005E1497" w:rsidRPr="00050390" w:rsidRDefault="005E1497" w:rsidP="00D356F9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0390">
              <w:rPr>
                <w:rFonts w:ascii="Times New Roman" w:hAnsi="Times New Roman"/>
                <w:bCs/>
                <w:sz w:val="28"/>
                <w:szCs w:val="28"/>
              </w:rPr>
              <w:t xml:space="preserve">ГУ «Аппарат </w:t>
            </w:r>
            <w:proofErr w:type="spellStart"/>
            <w:r w:rsidRPr="00050390">
              <w:rPr>
                <w:rFonts w:ascii="Times New Roman" w:hAnsi="Times New Roman"/>
                <w:bCs/>
                <w:sz w:val="28"/>
                <w:szCs w:val="28"/>
              </w:rPr>
              <w:t>акима</w:t>
            </w:r>
            <w:proofErr w:type="spellEnd"/>
            <w:r w:rsidR="00D356F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D356F9">
              <w:rPr>
                <w:rFonts w:ascii="Times New Roman" w:hAnsi="Times New Roman"/>
                <w:bCs/>
                <w:sz w:val="28"/>
                <w:szCs w:val="28"/>
              </w:rPr>
              <w:t>Аятс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кого</w:t>
            </w:r>
            <w:proofErr w:type="spellEnd"/>
            <w:r w:rsidRPr="00050390">
              <w:rPr>
                <w:rFonts w:ascii="Times New Roman" w:hAnsi="Times New Roman"/>
                <w:bCs/>
                <w:sz w:val="28"/>
                <w:szCs w:val="28"/>
              </w:rPr>
              <w:t xml:space="preserve">  сельского округа»</w:t>
            </w:r>
          </w:p>
        </w:tc>
        <w:tc>
          <w:tcPr>
            <w:tcW w:w="2350" w:type="dxa"/>
          </w:tcPr>
          <w:p w:rsidR="005E1497" w:rsidRPr="00050390" w:rsidRDefault="009A6565" w:rsidP="00EB18F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</w:t>
            </w:r>
            <w:proofErr w:type="spellStart"/>
            <w:r w:rsidR="005E1497" w:rsidRPr="00050390">
              <w:rPr>
                <w:rFonts w:ascii="Times New Roman" w:hAnsi="Times New Roman"/>
                <w:sz w:val="28"/>
                <w:szCs w:val="28"/>
              </w:rPr>
              <w:t>одержание</w:t>
            </w:r>
            <w:proofErr w:type="spellEnd"/>
            <w:r w:rsidR="005E1497" w:rsidRPr="00050390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5E1497" w:rsidRPr="00050390" w:rsidRDefault="005E1497" w:rsidP="00EB18F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050390">
              <w:rPr>
                <w:rFonts w:ascii="Times New Roman" w:hAnsi="Times New Roman"/>
                <w:sz w:val="28"/>
                <w:szCs w:val="28"/>
                <w:lang w:val="kk-KZ"/>
              </w:rPr>
              <w:t>1.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Г</w:t>
            </w:r>
            <w:r w:rsidRPr="00050390">
              <w:rPr>
                <w:rFonts w:ascii="Times New Roman" w:hAnsi="Times New Roman"/>
                <w:sz w:val="28"/>
                <w:szCs w:val="28"/>
                <w:lang w:val="kk-KZ"/>
              </w:rPr>
              <w:t>рейдерование дорог</w:t>
            </w:r>
          </w:p>
          <w:p w:rsidR="005E1497" w:rsidRPr="00050390" w:rsidRDefault="005E1497" w:rsidP="00B1041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769" w:type="dxa"/>
          </w:tcPr>
          <w:p w:rsidR="005E1497" w:rsidRPr="00050390" w:rsidRDefault="007B3C57" w:rsidP="001911B4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час</w:t>
            </w:r>
          </w:p>
          <w:p w:rsidR="005E1497" w:rsidRPr="00050390" w:rsidRDefault="005E1497" w:rsidP="00447F3C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</w:tcPr>
          <w:p w:rsidR="005E1497" w:rsidRPr="00DC4070" w:rsidRDefault="009A6565" w:rsidP="00974ED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  <w:r w:rsidR="00DC4070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972" w:type="dxa"/>
          </w:tcPr>
          <w:p w:rsidR="005E1497" w:rsidRPr="00050390" w:rsidRDefault="00DC4070" w:rsidP="00DC4070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</w:t>
            </w:r>
            <w:r w:rsidR="009A6565">
              <w:rPr>
                <w:rFonts w:ascii="Times New Roman" w:hAnsi="Times New Roman"/>
                <w:sz w:val="28"/>
                <w:szCs w:val="28"/>
              </w:rPr>
              <w:t>октябрь-ноябрь</w:t>
            </w:r>
            <w:r w:rsidR="005E1497" w:rsidRPr="00050390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6</w:t>
            </w:r>
            <w:r w:rsidR="005E1497" w:rsidRPr="00050390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5E1497" w:rsidRPr="00050390" w:rsidRDefault="005E1497" w:rsidP="00447F3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0390">
              <w:rPr>
                <w:rFonts w:ascii="Times New Roman" w:hAnsi="Times New Roman"/>
                <w:sz w:val="28"/>
                <w:szCs w:val="28"/>
              </w:rPr>
              <w:t xml:space="preserve">Оплата производится после выполнения работы  сумма </w:t>
            </w:r>
            <w:proofErr w:type="gramStart"/>
            <w:r w:rsidRPr="00050390">
              <w:rPr>
                <w:rFonts w:ascii="Times New Roman" w:hAnsi="Times New Roman"/>
                <w:sz w:val="28"/>
                <w:szCs w:val="28"/>
              </w:rPr>
              <w:t>согласно договора</w:t>
            </w:r>
            <w:proofErr w:type="gramEnd"/>
          </w:p>
        </w:tc>
      </w:tr>
    </w:tbl>
    <w:p w:rsidR="009058CF" w:rsidRPr="00050390" w:rsidRDefault="009058CF" w:rsidP="00C847CC">
      <w:pPr>
        <w:jc w:val="both"/>
        <w:rPr>
          <w:rFonts w:ascii="Times New Roman" w:hAnsi="Times New Roman"/>
          <w:b/>
          <w:sz w:val="28"/>
          <w:szCs w:val="28"/>
        </w:rPr>
      </w:pPr>
    </w:p>
    <w:p w:rsidR="008366BF" w:rsidRPr="00050390" w:rsidRDefault="008366BF" w:rsidP="00C847CC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1.Поставщик </w:t>
      </w:r>
      <w:r w:rsidR="004B11C9" w:rsidRPr="00050390">
        <w:rPr>
          <w:rFonts w:ascii="Times New Roman" w:hAnsi="Times New Roman"/>
          <w:sz w:val="28"/>
          <w:szCs w:val="28"/>
        </w:rPr>
        <w:t xml:space="preserve">при </w:t>
      </w:r>
      <w:r w:rsidR="004B11C9" w:rsidRPr="00050390">
        <w:rPr>
          <w:rFonts w:ascii="Times New Roman" w:hAnsi="Times New Roman"/>
          <w:sz w:val="28"/>
          <w:szCs w:val="28"/>
          <w:lang w:val="kk-KZ"/>
        </w:rPr>
        <w:t>грейдер</w:t>
      </w:r>
      <w:r w:rsidR="00BF1D68" w:rsidRPr="00050390">
        <w:rPr>
          <w:rFonts w:ascii="Times New Roman" w:hAnsi="Times New Roman"/>
          <w:sz w:val="28"/>
          <w:szCs w:val="28"/>
          <w:lang w:val="kk-KZ"/>
        </w:rPr>
        <w:t>овании</w:t>
      </w:r>
      <w:r w:rsidR="00B65CDE" w:rsidRPr="0005039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356F9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65CDE" w:rsidRPr="00050390">
        <w:rPr>
          <w:rFonts w:ascii="Times New Roman" w:hAnsi="Times New Roman"/>
          <w:sz w:val="28"/>
          <w:szCs w:val="28"/>
        </w:rPr>
        <w:t>(</w:t>
      </w:r>
      <w:proofErr w:type="spellStart"/>
      <w:r w:rsidR="003514F7" w:rsidRPr="00050390">
        <w:rPr>
          <w:rFonts w:ascii="Times New Roman" w:hAnsi="Times New Roman"/>
          <w:sz w:val="28"/>
          <w:szCs w:val="28"/>
        </w:rPr>
        <w:t>внутрипоселковых</w:t>
      </w:r>
      <w:proofErr w:type="spellEnd"/>
      <w:r w:rsidR="003514F7" w:rsidRPr="00050390">
        <w:rPr>
          <w:rFonts w:ascii="Times New Roman" w:hAnsi="Times New Roman"/>
          <w:sz w:val="28"/>
          <w:szCs w:val="28"/>
        </w:rPr>
        <w:t xml:space="preserve">, подъездных дорог) </w:t>
      </w:r>
      <w:r w:rsidRPr="00050390">
        <w:rPr>
          <w:rFonts w:ascii="Times New Roman" w:hAnsi="Times New Roman"/>
          <w:sz w:val="28"/>
          <w:szCs w:val="28"/>
        </w:rPr>
        <w:t xml:space="preserve">должен привлекать нижеуказанную спецтехнику:  </w:t>
      </w:r>
    </w:p>
    <w:p w:rsidR="009058CF" w:rsidRPr="00050390" w:rsidRDefault="000C41F6" w:rsidP="009058C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</w:t>
      </w:r>
      <w:r w:rsidR="008366BF" w:rsidRPr="00050390">
        <w:rPr>
          <w:rFonts w:ascii="Times New Roman" w:hAnsi="Times New Roman"/>
          <w:sz w:val="28"/>
          <w:szCs w:val="28"/>
        </w:rPr>
        <w:t>)</w:t>
      </w:r>
      <w:r w:rsidR="009058CF" w:rsidRPr="00050390">
        <w:rPr>
          <w:rFonts w:ascii="Times New Roman" w:hAnsi="Times New Roman"/>
          <w:sz w:val="28"/>
          <w:szCs w:val="28"/>
        </w:rPr>
        <w:t>трактор на б</w:t>
      </w:r>
      <w:r w:rsidR="00BF1D68" w:rsidRPr="00050390">
        <w:rPr>
          <w:rFonts w:ascii="Times New Roman" w:hAnsi="Times New Roman"/>
          <w:sz w:val="28"/>
          <w:szCs w:val="28"/>
        </w:rPr>
        <w:t>азе МТЗ-</w:t>
      </w:r>
      <w:r w:rsidR="00D356F9" w:rsidRPr="00D356F9">
        <w:rPr>
          <w:rFonts w:ascii="Times New Roman" w:hAnsi="Times New Roman"/>
          <w:sz w:val="28"/>
          <w:szCs w:val="28"/>
        </w:rPr>
        <w:t>80</w:t>
      </w:r>
      <w:r w:rsidR="00BF1D68" w:rsidRPr="00050390">
        <w:rPr>
          <w:rFonts w:ascii="Times New Roman" w:hAnsi="Times New Roman"/>
          <w:sz w:val="28"/>
          <w:szCs w:val="28"/>
        </w:rPr>
        <w:t xml:space="preserve"> </w:t>
      </w:r>
      <w:r w:rsidR="00D356F9">
        <w:rPr>
          <w:rFonts w:ascii="Times New Roman" w:hAnsi="Times New Roman"/>
          <w:sz w:val="28"/>
          <w:szCs w:val="28"/>
          <w:lang w:val="en-US"/>
        </w:rPr>
        <w:t>c</w:t>
      </w:r>
      <w:r w:rsidR="00D356F9" w:rsidRPr="00D356F9">
        <w:rPr>
          <w:rFonts w:ascii="Times New Roman" w:hAnsi="Times New Roman"/>
          <w:sz w:val="28"/>
          <w:szCs w:val="28"/>
        </w:rPr>
        <w:t xml:space="preserve"> </w:t>
      </w:r>
      <w:r w:rsidR="00D356F9">
        <w:rPr>
          <w:rFonts w:ascii="Times New Roman" w:hAnsi="Times New Roman"/>
          <w:sz w:val="28"/>
          <w:szCs w:val="28"/>
        </w:rPr>
        <w:t>лопатой</w:t>
      </w:r>
      <w:r w:rsidR="00882406" w:rsidRPr="00050390">
        <w:rPr>
          <w:rFonts w:ascii="Times New Roman" w:hAnsi="Times New Roman"/>
          <w:sz w:val="28"/>
          <w:szCs w:val="28"/>
        </w:rPr>
        <w:t>;</w:t>
      </w:r>
    </w:p>
    <w:p w:rsidR="009058CF" w:rsidRPr="00050390" w:rsidRDefault="00B65CDE" w:rsidP="009058CF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  2</w:t>
      </w:r>
      <w:r w:rsidR="00EC365D" w:rsidRPr="00050390">
        <w:rPr>
          <w:rFonts w:ascii="Times New Roman" w:hAnsi="Times New Roman"/>
          <w:sz w:val="28"/>
          <w:szCs w:val="28"/>
        </w:rPr>
        <w:t>)погрузочное оборудование.</w:t>
      </w:r>
    </w:p>
    <w:p w:rsidR="008366BF" w:rsidRDefault="008366BF" w:rsidP="00C847CC">
      <w:pPr>
        <w:jc w:val="both"/>
        <w:rPr>
          <w:rFonts w:ascii="Times New Roman" w:hAnsi="Times New Roman"/>
          <w:sz w:val="28"/>
          <w:szCs w:val="28"/>
          <w:lang w:val="kk-KZ"/>
        </w:rPr>
      </w:pPr>
      <w:r w:rsidRPr="00050390">
        <w:rPr>
          <w:rFonts w:ascii="Times New Roman" w:hAnsi="Times New Roman"/>
          <w:sz w:val="28"/>
          <w:szCs w:val="28"/>
        </w:rPr>
        <w:t>2.Поставщик в рамках оказания услуг по настоящему Договору обязуется использовать технику, материалы и ГСМ, а так же обеспечить необходимых специалистов и несет полную ответственность за технику безопасности при исполнении обязательств по Договору.</w:t>
      </w:r>
    </w:p>
    <w:p w:rsidR="00B726AD" w:rsidRPr="00B726AD" w:rsidRDefault="00B726AD" w:rsidP="00C847CC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8368D6" w:rsidRDefault="008368D6" w:rsidP="00C847CC">
      <w:pPr>
        <w:jc w:val="both"/>
        <w:rPr>
          <w:rFonts w:ascii="Times New Roman" w:hAnsi="Times New Roman"/>
          <w:b/>
        </w:rPr>
      </w:pPr>
    </w:p>
    <w:p w:rsidR="003F4BD8" w:rsidRPr="00050390" w:rsidRDefault="003F4BD8" w:rsidP="00C847CC">
      <w:pPr>
        <w:jc w:val="both"/>
        <w:rPr>
          <w:rFonts w:ascii="Times New Roman" w:hAnsi="Times New Roman"/>
          <w:b/>
          <w:sz w:val="28"/>
          <w:szCs w:val="28"/>
        </w:rPr>
      </w:pPr>
      <w:r w:rsidRPr="00050390">
        <w:rPr>
          <w:rFonts w:ascii="Times New Roman" w:hAnsi="Times New Roman"/>
          <w:b/>
          <w:sz w:val="28"/>
          <w:szCs w:val="28"/>
        </w:rPr>
        <w:lastRenderedPageBreak/>
        <w:t>Условия оказания услуг</w:t>
      </w:r>
      <w:r w:rsidR="00653A87" w:rsidRPr="00050390">
        <w:rPr>
          <w:rFonts w:ascii="Times New Roman" w:hAnsi="Times New Roman"/>
          <w:b/>
          <w:sz w:val="28"/>
          <w:szCs w:val="28"/>
        </w:rPr>
        <w:t>: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1. </w:t>
      </w:r>
      <w:r w:rsidR="00D356F9">
        <w:rPr>
          <w:rFonts w:ascii="Times New Roman" w:hAnsi="Times New Roman"/>
          <w:sz w:val="28"/>
          <w:szCs w:val="28"/>
          <w:lang w:val="kk-KZ"/>
        </w:rPr>
        <w:t xml:space="preserve">Грейдерование </w:t>
      </w:r>
      <w:r w:rsidR="00B65CDE" w:rsidRPr="00050390">
        <w:rPr>
          <w:rFonts w:ascii="Times New Roman" w:hAnsi="Times New Roman"/>
          <w:sz w:val="28"/>
          <w:szCs w:val="28"/>
        </w:rPr>
        <w:t>(</w:t>
      </w:r>
      <w:proofErr w:type="spellStart"/>
      <w:r w:rsidR="008C008D" w:rsidRPr="00050390">
        <w:rPr>
          <w:rFonts w:ascii="Times New Roman" w:hAnsi="Times New Roman"/>
          <w:sz w:val="28"/>
          <w:szCs w:val="28"/>
        </w:rPr>
        <w:t>внутрипоселковых</w:t>
      </w:r>
      <w:proofErr w:type="spellEnd"/>
      <w:r w:rsidR="008C008D" w:rsidRPr="00050390">
        <w:rPr>
          <w:rFonts w:ascii="Times New Roman" w:hAnsi="Times New Roman"/>
          <w:sz w:val="28"/>
          <w:szCs w:val="28"/>
        </w:rPr>
        <w:t>, подъездных</w:t>
      </w:r>
      <w:r w:rsidR="00B65CDE" w:rsidRPr="00050390">
        <w:rPr>
          <w:rFonts w:ascii="Times New Roman" w:hAnsi="Times New Roman"/>
          <w:sz w:val="28"/>
          <w:szCs w:val="28"/>
        </w:rPr>
        <w:t>)</w:t>
      </w:r>
      <w:r w:rsidR="00D356F9">
        <w:rPr>
          <w:rFonts w:ascii="Times New Roman" w:hAnsi="Times New Roman"/>
          <w:sz w:val="28"/>
          <w:szCs w:val="28"/>
        </w:rPr>
        <w:t xml:space="preserve"> </w:t>
      </w:r>
      <w:r w:rsidR="008C008D" w:rsidRPr="00050390">
        <w:rPr>
          <w:rFonts w:ascii="Times New Roman" w:hAnsi="Times New Roman"/>
          <w:sz w:val="28"/>
          <w:szCs w:val="28"/>
        </w:rPr>
        <w:t>доро</w:t>
      </w:r>
      <w:r w:rsidR="00CA6128" w:rsidRPr="00050390">
        <w:rPr>
          <w:rFonts w:ascii="Times New Roman" w:hAnsi="Times New Roman"/>
          <w:sz w:val="28"/>
          <w:szCs w:val="28"/>
        </w:rPr>
        <w:t>г</w:t>
      </w:r>
      <w:r w:rsidR="00D356F9">
        <w:rPr>
          <w:rFonts w:ascii="Times New Roman" w:hAnsi="Times New Roman"/>
          <w:sz w:val="28"/>
          <w:szCs w:val="28"/>
        </w:rPr>
        <w:t xml:space="preserve"> </w:t>
      </w:r>
      <w:r w:rsidRPr="00050390">
        <w:rPr>
          <w:rFonts w:ascii="Times New Roman" w:hAnsi="Times New Roman"/>
          <w:sz w:val="28"/>
          <w:szCs w:val="28"/>
        </w:rPr>
        <w:t>производится по заявке заказчика. Заявка Заказчика может быть письменной (письмо, факс), либо устной (телефон</w:t>
      </w:r>
      <w:r w:rsidR="00653A87" w:rsidRPr="00050390">
        <w:rPr>
          <w:rFonts w:ascii="Times New Roman" w:hAnsi="Times New Roman"/>
          <w:sz w:val="28"/>
          <w:szCs w:val="28"/>
        </w:rPr>
        <w:t xml:space="preserve"> рабочий, мобильный, домашний);</w:t>
      </w:r>
    </w:p>
    <w:p w:rsidR="003F4BD8" w:rsidRPr="00050390" w:rsidRDefault="003F4BD8" w:rsidP="003F4BD8">
      <w:pPr>
        <w:tabs>
          <w:tab w:val="left" w:pos="284"/>
        </w:tabs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2.Поставщик обязан приступить к работе не позднее </w:t>
      </w:r>
      <w:r w:rsidR="00653A87" w:rsidRPr="00050390">
        <w:rPr>
          <w:rFonts w:ascii="Times New Roman" w:hAnsi="Times New Roman"/>
          <w:sz w:val="28"/>
          <w:szCs w:val="28"/>
        </w:rPr>
        <w:t>часа с момента получения заявки;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3. В заявке может указываться определенное время, когда поставщик должен приступить к работам по </w:t>
      </w:r>
      <w:r w:rsidR="00604173" w:rsidRPr="00050390">
        <w:rPr>
          <w:rFonts w:ascii="Times New Roman" w:hAnsi="Times New Roman"/>
          <w:sz w:val="28"/>
          <w:szCs w:val="28"/>
          <w:lang w:val="kk-KZ"/>
        </w:rPr>
        <w:t>грейдерованию</w:t>
      </w:r>
      <w:r w:rsidR="00CA6128" w:rsidRPr="00050390">
        <w:rPr>
          <w:rFonts w:ascii="Times New Roman" w:hAnsi="Times New Roman"/>
          <w:sz w:val="28"/>
          <w:szCs w:val="28"/>
        </w:rPr>
        <w:t xml:space="preserve">, </w:t>
      </w:r>
      <w:r w:rsidR="00B65CDE" w:rsidRPr="00050390">
        <w:rPr>
          <w:rFonts w:ascii="Times New Roman" w:hAnsi="Times New Roman"/>
          <w:sz w:val="28"/>
          <w:szCs w:val="28"/>
        </w:rPr>
        <w:t>(</w:t>
      </w:r>
      <w:proofErr w:type="spellStart"/>
      <w:r w:rsidR="00CA6128" w:rsidRPr="00050390">
        <w:rPr>
          <w:rFonts w:ascii="Times New Roman" w:hAnsi="Times New Roman"/>
          <w:sz w:val="28"/>
          <w:szCs w:val="28"/>
        </w:rPr>
        <w:t>внутрипоселковых</w:t>
      </w:r>
      <w:proofErr w:type="spellEnd"/>
      <w:r w:rsidR="00CA6128" w:rsidRPr="00050390">
        <w:rPr>
          <w:rFonts w:ascii="Times New Roman" w:hAnsi="Times New Roman"/>
          <w:sz w:val="28"/>
          <w:szCs w:val="28"/>
        </w:rPr>
        <w:t>, подъездных и кольцевых</w:t>
      </w:r>
      <w:r w:rsidR="00B65CDE" w:rsidRPr="00050390">
        <w:rPr>
          <w:rFonts w:ascii="Times New Roman" w:hAnsi="Times New Roman"/>
          <w:sz w:val="28"/>
          <w:szCs w:val="28"/>
        </w:rPr>
        <w:t>)</w:t>
      </w:r>
      <w:r w:rsidR="00CA6128" w:rsidRPr="00050390">
        <w:rPr>
          <w:rFonts w:ascii="Times New Roman" w:hAnsi="Times New Roman"/>
          <w:sz w:val="28"/>
          <w:szCs w:val="28"/>
        </w:rPr>
        <w:t xml:space="preserve"> дорог</w:t>
      </w:r>
      <w:r w:rsidR="00653A87" w:rsidRPr="00050390">
        <w:rPr>
          <w:rFonts w:ascii="Times New Roman" w:hAnsi="Times New Roman"/>
          <w:sz w:val="28"/>
          <w:szCs w:val="28"/>
          <w:lang w:val="kk-KZ"/>
        </w:rPr>
        <w:t>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>4. Работы при необходимости должны производиться в рабочие, выходные и празд</w:t>
      </w:r>
      <w:r w:rsidR="00653A87" w:rsidRPr="00050390">
        <w:rPr>
          <w:rFonts w:ascii="Times New Roman" w:hAnsi="Times New Roman"/>
          <w:sz w:val="28"/>
          <w:szCs w:val="28"/>
        </w:rPr>
        <w:t>ничные дни, в любое время суток;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>5.Поставщик должен обеспечить своевременную поставку спецтехники, контроль качества и времени работы техники на участке, указанном Заказчиком. Заказчик проверяет качество выполненных работ на уча</w:t>
      </w:r>
      <w:r w:rsidR="00653A87" w:rsidRPr="00050390">
        <w:rPr>
          <w:rFonts w:ascii="Times New Roman" w:hAnsi="Times New Roman"/>
          <w:sz w:val="28"/>
          <w:szCs w:val="28"/>
        </w:rPr>
        <w:t>стке дороги, указанном в заявке;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6.Время начала работы техники считается с момента прибытия техники к назначенному участку и отметки прибытия и убытия в маршрутном листе с указанием даты, времени и </w:t>
      </w:r>
      <w:r w:rsidR="00653A87" w:rsidRPr="00050390">
        <w:rPr>
          <w:rFonts w:ascii="Times New Roman" w:hAnsi="Times New Roman"/>
          <w:sz w:val="28"/>
          <w:szCs w:val="28"/>
        </w:rPr>
        <w:t>подписи представителя заказчика;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 xml:space="preserve">7. Во избежание случаев ЧС, неукоснительно реагировать на заявки Заказчика в </w:t>
      </w:r>
      <w:r w:rsidR="005122A6" w:rsidRPr="00050390">
        <w:rPr>
          <w:rFonts w:ascii="Times New Roman" w:hAnsi="Times New Roman"/>
          <w:sz w:val="28"/>
          <w:szCs w:val="28"/>
          <w:lang w:val="kk-KZ"/>
        </w:rPr>
        <w:t>грейдеровании</w:t>
      </w:r>
      <w:r w:rsidR="00CA6128" w:rsidRPr="00050390">
        <w:rPr>
          <w:rFonts w:ascii="Times New Roman" w:hAnsi="Times New Roman"/>
          <w:sz w:val="28"/>
          <w:szCs w:val="28"/>
        </w:rPr>
        <w:t xml:space="preserve"> </w:t>
      </w:r>
      <w:r w:rsidR="00B65CDE" w:rsidRPr="00050390">
        <w:rPr>
          <w:rFonts w:ascii="Times New Roman" w:hAnsi="Times New Roman"/>
          <w:sz w:val="28"/>
          <w:szCs w:val="28"/>
        </w:rPr>
        <w:t>(</w:t>
      </w:r>
      <w:proofErr w:type="spellStart"/>
      <w:r w:rsidR="00CA6128" w:rsidRPr="00050390">
        <w:rPr>
          <w:rFonts w:ascii="Times New Roman" w:hAnsi="Times New Roman"/>
          <w:sz w:val="28"/>
          <w:szCs w:val="28"/>
        </w:rPr>
        <w:t>внутрипо</w:t>
      </w:r>
      <w:r w:rsidR="00B65CDE" w:rsidRPr="00050390">
        <w:rPr>
          <w:rFonts w:ascii="Times New Roman" w:hAnsi="Times New Roman"/>
          <w:sz w:val="28"/>
          <w:szCs w:val="28"/>
        </w:rPr>
        <w:t>селковых</w:t>
      </w:r>
      <w:proofErr w:type="spellEnd"/>
      <w:r w:rsidR="00B65CDE" w:rsidRPr="00050390">
        <w:rPr>
          <w:rFonts w:ascii="Times New Roman" w:hAnsi="Times New Roman"/>
          <w:sz w:val="28"/>
          <w:szCs w:val="28"/>
        </w:rPr>
        <w:t>, подъездных</w:t>
      </w:r>
      <w:r w:rsidR="00D356F9">
        <w:rPr>
          <w:rFonts w:ascii="Times New Roman" w:hAnsi="Times New Roman"/>
          <w:sz w:val="28"/>
          <w:szCs w:val="28"/>
        </w:rPr>
        <w:t>)</w:t>
      </w:r>
      <w:r w:rsidR="00B65CDE" w:rsidRPr="00050390">
        <w:rPr>
          <w:rFonts w:ascii="Times New Roman" w:hAnsi="Times New Roman"/>
          <w:sz w:val="28"/>
          <w:szCs w:val="28"/>
        </w:rPr>
        <w:t xml:space="preserve"> </w:t>
      </w:r>
      <w:r w:rsidR="00CA6128" w:rsidRPr="00050390">
        <w:rPr>
          <w:rFonts w:ascii="Times New Roman" w:hAnsi="Times New Roman"/>
          <w:sz w:val="28"/>
          <w:szCs w:val="28"/>
        </w:rPr>
        <w:t>дорог</w:t>
      </w:r>
      <w:r w:rsidR="00653A87" w:rsidRPr="00050390">
        <w:rPr>
          <w:rFonts w:ascii="Times New Roman" w:hAnsi="Times New Roman"/>
          <w:sz w:val="28"/>
          <w:szCs w:val="28"/>
          <w:lang w:val="kk-KZ"/>
        </w:rPr>
        <w:t>;</w:t>
      </w:r>
    </w:p>
    <w:p w:rsidR="003F4BD8" w:rsidRPr="00050390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>8. В случае аварийной остановки техник</w:t>
      </w:r>
      <w:r w:rsidR="002E0819" w:rsidRPr="00050390">
        <w:rPr>
          <w:rFonts w:ascii="Times New Roman" w:hAnsi="Times New Roman"/>
          <w:sz w:val="28"/>
          <w:szCs w:val="28"/>
        </w:rPr>
        <w:t>и, время простоя не учитывается;</w:t>
      </w:r>
    </w:p>
    <w:p w:rsidR="00B1041E" w:rsidRPr="00243D63" w:rsidRDefault="003F4BD8" w:rsidP="003F4BD8">
      <w:pPr>
        <w:jc w:val="both"/>
        <w:rPr>
          <w:rFonts w:ascii="Times New Roman" w:hAnsi="Times New Roman"/>
          <w:sz w:val="28"/>
          <w:szCs w:val="28"/>
        </w:rPr>
      </w:pPr>
      <w:r w:rsidRPr="00050390">
        <w:rPr>
          <w:rFonts w:ascii="Times New Roman" w:hAnsi="Times New Roman"/>
          <w:sz w:val="28"/>
          <w:szCs w:val="28"/>
        </w:rPr>
        <w:t>9.В случае несвоевременного оказания (или неоказания) услуг составляется  а</w:t>
      </w:r>
      <w:proofErr w:type="gramStart"/>
      <w:r w:rsidRPr="00050390">
        <w:rPr>
          <w:rFonts w:ascii="Times New Roman" w:hAnsi="Times New Roman"/>
          <w:sz w:val="28"/>
          <w:szCs w:val="28"/>
        </w:rPr>
        <w:t>кт с пр</w:t>
      </w:r>
      <w:proofErr w:type="gramEnd"/>
      <w:r w:rsidRPr="00050390">
        <w:rPr>
          <w:rFonts w:ascii="Times New Roman" w:hAnsi="Times New Roman"/>
          <w:sz w:val="28"/>
          <w:szCs w:val="28"/>
        </w:rPr>
        <w:t xml:space="preserve">ивлечением соответствующих служб, в котором отражается дата, время и веские причины несвоевременного оказания услуг, повлиявшее на это.     </w:t>
      </w:r>
    </w:p>
    <w:p w:rsidR="00B1041E" w:rsidRDefault="00B1041E" w:rsidP="003F4BD8">
      <w:pPr>
        <w:jc w:val="both"/>
        <w:rPr>
          <w:rFonts w:ascii="Times New Roman" w:hAnsi="Times New Roman"/>
          <w:sz w:val="20"/>
          <w:szCs w:val="20"/>
        </w:rPr>
      </w:pPr>
    </w:p>
    <w:p w:rsidR="00B1041E" w:rsidRDefault="00B1041E" w:rsidP="003F4BD8">
      <w:pPr>
        <w:jc w:val="both"/>
        <w:rPr>
          <w:rFonts w:ascii="Times New Roman" w:hAnsi="Times New Roman"/>
          <w:sz w:val="20"/>
          <w:szCs w:val="20"/>
        </w:rPr>
      </w:pPr>
    </w:p>
    <w:p w:rsidR="00B1041E" w:rsidRDefault="00B1041E" w:rsidP="003F4BD8">
      <w:pPr>
        <w:jc w:val="both"/>
        <w:rPr>
          <w:rFonts w:ascii="Times New Roman" w:hAnsi="Times New Roman"/>
          <w:sz w:val="20"/>
          <w:szCs w:val="20"/>
        </w:rPr>
      </w:pPr>
    </w:p>
    <w:p w:rsidR="00207F22" w:rsidRPr="00207F22" w:rsidRDefault="00207F22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1041E" w:rsidRDefault="00B1041E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726AD" w:rsidRDefault="00B726AD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726AD" w:rsidRDefault="00B726AD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D6174F" w:rsidRPr="00D6174F" w:rsidRDefault="00D6174F" w:rsidP="00D6174F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proofErr w:type="spellStart"/>
      <w:r w:rsidRPr="00D6174F">
        <w:rPr>
          <w:rFonts w:ascii="Times New Roman" w:eastAsia="Calibri" w:hAnsi="Times New Roman"/>
          <w:b/>
          <w:sz w:val="28"/>
          <w:szCs w:val="28"/>
        </w:rPr>
        <w:t>Техни</w:t>
      </w:r>
      <w:proofErr w:type="spellEnd"/>
      <w:r w:rsidRPr="00D6174F">
        <w:rPr>
          <w:rFonts w:ascii="Times New Roman" w:eastAsia="Calibri" w:hAnsi="Times New Roman"/>
          <w:b/>
          <w:sz w:val="28"/>
          <w:szCs w:val="28"/>
          <w:lang w:val="kk-KZ"/>
        </w:rPr>
        <w:t>калық ерекшілігі</w:t>
      </w: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tbl>
      <w:tblPr>
        <w:tblW w:w="14055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2835"/>
        <w:gridCol w:w="2268"/>
        <w:gridCol w:w="1074"/>
        <w:gridCol w:w="1903"/>
        <w:gridCol w:w="5255"/>
      </w:tblGrid>
      <w:tr w:rsidR="005E1497" w:rsidRPr="005E1497" w:rsidTr="005E1497">
        <w:trPr>
          <w:cantSplit/>
          <w:trHeight w:val="1374"/>
          <w:jc w:val="center"/>
        </w:trPr>
        <w:tc>
          <w:tcPr>
            <w:tcW w:w="720" w:type="dxa"/>
          </w:tcPr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</w:rPr>
              <w:t>№</w:t>
            </w:r>
          </w:p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</w:rPr>
              <w:t>лота</w:t>
            </w:r>
          </w:p>
        </w:tc>
        <w:tc>
          <w:tcPr>
            <w:tcW w:w="2835" w:type="dxa"/>
          </w:tcPr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Аты тұтынушы</w:t>
            </w:r>
          </w:p>
        </w:tc>
        <w:tc>
          <w:tcPr>
            <w:tcW w:w="2268" w:type="dxa"/>
          </w:tcPr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Тауардың (жұмыс, қызмет) атауы*</w:t>
            </w:r>
          </w:p>
        </w:tc>
        <w:tc>
          <w:tcPr>
            <w:tcW w:w="1074" w:type="dxa"/>
          </w:tcPr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903" w:type="dxa"/>
          </w:tcPr>
          <w:p w:rsidR="005E1497" w:rsidRPr="00D6174F" w:rsidRDefault="005E1497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Саны, көлемі</w:t>
            </w:r>
          </w:p>
        </w:tc>
        <w:tc>
          <w:tcPr>
            <w:tcW w:w="5255" w:type="dxa"/>
          </w:tcPr>
          <w:p w:rsidR="005E1497" w:rsidRPr="00D6174F" w:rsidRDefault="005E1497" w:rsidP="00161DEB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Тауарлар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val="kk-KZ"/>
              </w:rPr>
              <w:t>ды жеткізу, жұмыстарды орындау</w:t>
            </w:r>
          </w:p>
        </w:tc>
      </w:tr>
      <w:tr w:rsidR="005E1497" w:rsidRPr="009A6565" w:rsidTr="005E1497">
        <w:trPr>
          <w:cantSplit/>
          <w:trHeight w:val="4516"/>
          <w:jc w:val="center"/>
        </w:trPr>
        <w:tc>
          <w:tcPr>
            <w:tcW w:w="720" w:type="dxa"/>
          </w:tcPr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1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2835" w:type="dxa"/>
          </w:tcPr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bCs/>
                <w:sz w:val="24"/>
                <w:szCs w:val="24"/>
                <w:lang w:val="kk-KZ"/>
              </w:rPr>
              <w:t>«</w:t>
            </w:r>
            <w:r w:rsidR="00D356F9">
              <w:rPr>
                <w:rFonts w:ascii="Times New Roman" w:eastAsia="Calibri" w:hAnsi="Times New Roman"/>
                <w:bCs/>
                <w:sz w:val="24"/>
                <w:szCs w:val="24"/>
                <w:lang w:val="kk-KZ"/>
              </w:rPr>
              <w:t>Әйет</w:t>
            </w:r>
            <w:r w:rsidRPr="00D6174F">
              <w:rPr>
                <w:rFonts w:ascii="Times New Roman" w:eastAsia="Calibri" w:hAnsi="Times New Roman"/>
                <w:bCs/>
                <w:sz w:val="24"/>
                <w:szCs w:val="24"/>
                <w:lang w:val="kk-KZ"/>
              </w:rPr>
              <w:t xml:space="preserve"> ауылдық округі әкімінің аппараты» ММ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5E1497" w:rsidRPr="00D6174F" w:rsidRDefault="009A6565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К</w:t>
            </w:r>
            <w:bookmarkStart w:id="0" w:name="_GoBack"/>
            <w:bookmarkEnd w:id="0"/>
            <w:r w:rsidRPr="009A6565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үтіп ұстау</w:t>
            </w:r>
            <w:r w:rsidR="005E1497" w:rsidRPr="00D617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: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 w:rsidRPr="00D617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1. Жол</w:t>
            </w: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дарды сұрыптау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1074" w:type="dxa"/>
          </w:tcPr>
          <w:p w:rsidR="005E1497" w:rsidRPr="00D6174F" w:rsidRDefault="00B726AD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сағат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1903" w:type="dxa"/>
          </w:tcPr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  <w:p w:rsidR="005E1497" w:rsidRPr="00D6174F" w:rsidRDefault="009A6565" w:rsidP="00D6174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>4</w:t>
            </w:r>
            <w:r w:rsidR="00DC4070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3</w:t>
            </w:r>
            <w:r w:rsidR="005E1497" w:rsidRPr="00D617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 </w:t>
            </w:r>
          </w:p>
          <w:p w:rsidR="005E1497" w:rsidRPr="00D6174F" w:rsidRDefault="005E1497" w:rsidP="00D6174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</w:p>
        </w:tc>
        <w:tc>
          <w:tcPr>
            <w:tcW w:w="5255" w:type="dxa"/>
          </w:tcPr>
          <w:p w:rsidR="005E1497" w:rsidRPr="00D6174F" w:rsidRDefault="00DC4070" w:rsidP="00D356F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          2026 жылғы </w:t>
            </w:r>
            <w:r w:rsidR="009A6565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қазан-қараша</w:t>
            </w:r>
            <w:r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 </w:t>
            </w:r>
            <w:r w:rsidR="0081381E" w:rsidRPr="0081381E">
              <w:rPr>
                <w:rFonts w:ascii="Times New Roman" w:eastAsia="Calibri" w:hAnsi="Times New Roman"/>
                <w:sz w:val="24"/>
                <w:szCs w:val="24"/>
                <w:lang w:val="kk-KZ"/>
              </w:rPr>
              <w:t xml:space="preserve"> </w:t>
            </w:r>
            <w:r w:rsidR="005E1497" w:rsidRPr="00D6174F">
              <w:rPr>
                <w:rFonts w:ascii="Times New Roman" w:eastAsia="Calibri" w:hAnsi="Times New Roman"/>
                <w:sz w:val="24"/>
                <w:szCs w:val="24"/>
                <w:lang w:val="kk-KZ"/>
              </w:rPr>
              <w:t>Төлем жұмыс аяқталғаннан кейін төленеді, келісім-шартқа сәйкес сомасы</w:t>
            </w:r>
          </w:p>
        </w:tc>
      </w:tr>
    </w:tbl>
    <w:p w:rsidR="00D6174F" w:rsidRPr="0081381E" w:rsidRDefault="00D6174F" w:rsidP="00D6174F">
      <w:pPr>
        <w:spacing w:after="0" w:line="240" w:lineRule="auto"/>
        <w:rPr>
          <w:rFonts w:ascii="Times New Roman" w:eastAsia="Calibri" w:hAnsi="Times New Roman"/>
          <w:sz w:val="28"/>
          <w:szCs w:val="28"/>
          <w:lang w:val="kk-KZ"/>
        </w:rPr>
      </w:pPr>
    </w:p>
    <w:p w:rsidR="00D6174F" w:rsidRPr="00B726AD" w:rsidRDefault="00B726AD" w:rsidP="00B726A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B726AD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>Жеткізуші грейдерлеу кезінде (кентішілік, кіреберіс жолдар) төменде көрсетілген арнайы техниканы:</w:t>
      </w:r>
    </w:p>
    <w:p w:rsidR="00B726AD" w:rsidRPr="00B726AD" w:rsidRDefault="00B726AD" w:rsidP="00B726AD">
      <w:pPr>
        <w:spacing w:after="0" w:line="240" w:lineRule="auto"/>
        <w:ind w:left="360"/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1) </w:t>
      </w:r>
      <w:r w:rsidR="00B726AD" w:rsidRPr="00B726AD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>күрекпен МТЗ-80 базасындағы трактор;</w:t>
      </w: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2) тиеу жабдығы. </w:t>
      </w: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sz w:val="28"/>
          <w:szCs w:val="28"/>
          <w:lang w:val="kk-KZ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>2. Өнім беруші осы Шарт бойынша қызмет көрсету шеңберінде техниканы, материалдарды және ЖЖМ пайдалануға, сондай-ақ қажетті мамандарды қамтамасыз етуге міндеттенеді және шарт бойынша міндеттемелерді орындау кезінде қауіпсіздік техникасы үшін толық жауапты болады.</w:t>
      </w:r>
      <w:r w:rsidRPr="00D6174F">
        <w:rPr>
          <w:rFonts w:ascii="Times New Roman" w:eastAsia="Calibri" w:hAnsi="Times New Roman"/>
          <w:sz w:val="28"/>
          <w:szCs w:val="28"/>
          <w:lang w:val="kk-KZ"/>
        </w:rPr>
        <w:t>Қызмет көрсету шарттары:</w:t>
      </w: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sz w:val="28"/>
          <w:szCs w:val="28"/>
          <w:lang w:val="kk-KZ" w:eastAsia="en-US"/>
        </w:rPr>
      </w:pPr>
    </w:p>
    <w:p w:rsidR="00D6174F" w:rsidRPr="00D6174F" w:rsidRDefault="00D6174F" w:rsidP="00D6174F">
      <w:pPr>
        <w:spacing w:after="0" w:line="240" w:lineRule="auto"/>
        <w:rPr>
          <w:rFonts w:ascii="Times New Roman" w:eastAsia="Calibri" w:hAnsi="Times New Roman"/>
          <w:sz w:val="28"/>
          <w:szCs w:val="28"/>
          <w:lang w:val="kk-KZ" w:eastAsia="en-US"/>
        </w:rPr>
      </w:pPr>
    </w:p>
    <w:p w:rsidR="00D6174F" w:rsidRPr="00D6174F" w:rsidRDefault="00D6174F" w:rsidP="00D6174F">
      <w:pPr>
        <w:rPr>
          <w:rFonts w:ascii="Times New Roman" w:eastAsia="Calibri" w:hAnsi="Times New Roman"/>
          <w:b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b/>
          <w:color w:val="000000"/>
          <w:sz w:val="28"/>
          <w:szCs w:val="28"/>
          <w:lang w:val="kk-KZ" w:eastAsia="en-US"/>
        </w:rPr>
        <w:lastRenderedPageBreak/>
        <w:t xml:space="preserve">Қызмет көрсету шарттары: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1. Жол жиектері, (кентішілік, кірме және айналма жолдар )бойынша шөптерді грейдерлеу, Тапсырыс берушінің өтінімі бойынша жүргізіледі. Тапсырыс берушінің өтінімі жазбаша (хат, факс) немесе ауызша (Жұмыс телефоны, ұялы телефон, үй)болуы мүмкін;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2. Өнім беруші өтінімді алған сәттен бастап бір сағаттан кешіктірмей жұмысқа кірісуге міндетті;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3. Өтінімде өнім беруші грейдерлеу, (кентішілік, кірме және айналма) жолдар бойынша жұмыстарға кірісуі тиіс белгілі бір уақыт көрсетілуі мүмкін;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4. Қажет болған жағдайда жұмыстар жұмыс, демалыс және мереке күндері, тәуліктің кез келген уақытында жүргізілуі тиіс; </w:t>
      </w:r>
    </w:p>
    <w:p w:rsidR="00D6174F" w:rsidRPr="00D6174F" w:rsidRDefault="00D6174F" w:rsidP="00D6174F">
      <w:pPr>
        <w:rPr>
          <w:rFonts w:ascii="Times New Roman" w:eastAsia="Calibri" w:hAnsi="Times New Roman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>5. Жеткізуші арнайы техниканы уақтылы жеткізуді, Тапсырыс беруші көрсеткен учаскеде техниканың сапасы мен жұмыс уақытын бақылауды қамтамасыз етуі тиіс. Тапсырыс беруші өтінімде көрсетілген жол учаскесінде орындалған жұмыстардың сапасын тексереді;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6. Техника жұмысының басталу уақыты техника тағайындалған учаскеге келген сәттен бастап және күні, уақыты және Тапсырыс беруші өкілінің қолы көрсетілген маршруттық парақта келу және кету белгісі болып есептеледі;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7. ТЖ жағдайларын болдырмау үшін тапсырыс берушінің (кентішілік, кірме және айналма жолдар) өтінімдеріне мүлтіксіз ден қою; </w:t>
      </w:r>
    </w:p>
    <w:p w:rsidR="00D6174F" w:rsidRPr="00D6174F" w:rsidRDefault="00D6174F" w:rsidP="00D6174F">
      <w:pPr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 xml:space="preserve">8. Техника авариялық тоқтаған жағдайда тоқтап қалу уақыты есепке алынбайды; </w:t>
      </w:r>
    </w:p>
    <w:p w:rsidR="00D6174F" w:rsidRPr="00D6174F" w:rsidRDefault="00D6174F" w:rsidP="00D6174F">
      <w:pPr>
        <w:rPr>
          <w:rFonts w:eastAsia="Calibri"/>
          <w:lang w:val="kk-KZ" w:eastAsia="en-US"/>
        </w:rPr>
      </w:pPr>
      <w:r w:rsidRPr="00D6174F">
        <w:rPr>
          <w:rFonts w:ascii="Times New Roman" w:eastAsia="Calibri" w:hAnsi="Times New Roman"/>
          <w:color w:val="000000"/>
          <w:sz w:val="28"/>
          <w:szCs w:val="28"/>
          <w:lang w:val="kk-KZ" w:eastAsia="en-US"/>
        </w:rPr>
        <w:t>9. Қызметтерді уақтылы көрсетпеген (немесе көрсетпеген) жағдайда тиісті қызметтерді тарта отырып, акт жасалады, онда оған әсер еткен қызметтерді уақтылы көрсетпеудің күні, уақыты және дәлелді себептері көрсетіледі.</w:t>
      </w:r>
    </w:p>
    <w:p w:rsidR="00D6174F" w:rsidRPr="00D6174F" w:rsidRDefault="00D6174F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1041E" w:rsidRPr="00D6174F" w:rsidRDefault="00B1041E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1041E" w:rsidRPr="00D6174F" w:rsidRDefault="00B1041E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p w:rsidR="00B1041E" w:rsidRPr="00D6174F" w:rsidRDefault="00B1041E" w:rsidP="003F4BD8">
      <w:pPr>
        <w:jc w:val="both"/>
        <w:rPr>
          <w:rFonts w:ascii="Times New Roman" w:hAnsi="Times New Roman"/>
          <w:sz w:val="28"/>
          <w:szCs w:val="28"/>
          <w:lang w:val="kk-KZ"/>
        </w:rPr>
      </w:pPr>
    </w:p>
    <w:sectPr w:rsidR="00B1041E" w:rsidRPr="00D6174F" w:rsidSect="00002F84">
      <w:pgSz w:w="16838" w:h="11906" w:orient="landscape"/>
      <w:pgMar w:top="709" w:right="1134" w:bottom="23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1">
    <w:nsid w:val="164500F3"/>
    <w:multiLevelType w:val="hybridMultilevel"/>
    <w:tmpl w:val="8D6AA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A325E"/>
    <w:multiLevelType w:val="hybridMultilevel"/>
    <w:tmpl w:val="B5E494B6"/>
    <w:lvl w:ilvl="0" w:tplc="01F42806">
      <w:start w:val="63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45203DE"/>
    <w:multiLevelType w:val="hybridMultilevel"/>
    <w:tmpl w:val="585C2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B6708"/>
    <w:multiLevelType w:val="hybridMultilevel"/>
    <w:tmpl w:val="9048C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0A7D66"/>
    <w:multiLevelType w:val="hybridMultilevel"/>
    <w:tmpl w:val="C9C8BB5C"/>
    <w:lvl w:ilvl="0" w:tplc="82C0804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F3C"/>
    <w:rsid w:val="00002F84"/>
    <w:rsid w:val="00045F3F"/>
    <w:rsid w:val="00047851"/>
    <w:rsid w:val="00050390"/>
    <w:rsid w:val="00061648"/>
    <w:rsid w:val="00066937"/>
    <w:rsid w:val="00077140"/>
    <w:rsid w:val="00087A08"/>
    <w:rsid w:val="000A1B96"/>
    <w:rsid w:val="000C1B06"/>
    <w:rsid w:val="000C41F6"/>
    <w:rsid w:val="000F2927"/>
    <w:rsid w:val="000F6829"/>
    <w:rsid w:val="0015535A"/>
    <w:rsid w:val="00161DEB"/>
    <w:rsid w:val="0018465A"/>
    <w:rsid w:val="0018474B"/>
    <w:rsid w:val="001911B4"/>
    <w:rsid w:val="001F2E01"/>
    <w:rsid w:val="001F65DD"/>
    <w:rsid w:val="00202F46"/>
    <w:rsid w:val="002069E6"/>
    <w:rsid w:val="00207F22"/>
    <w:rsid w:val="00243D63"/>
    <w:rsid w:val="00256FEA"/>
    <w:rsid w:val="00294AD9"/>
    <w:rsid w:val="00297848"/>
    <w:rsid w:val="002B5940"/>
    <w:rsid w:val="002E0819"/>
    <w:rsid w:val="002E42B8"/>
    <w:rsid w:val="003514F7"/>
    <w:rsid w:val="003D464F"/>
    <w:rsid w:val="003F4BD8"/>
    <w:rsid w:val="00447F3C"/>
    <w:rsid w:val="004572C9"/>
    <w:rsid w:val="004B11C9"/>
    <w:rsid w:val="004B4EA5"/>
    <w:rsid w:val="004E0E05"/>
    <w:rsid w:val="004F65B6"/>
    <w:rsid w:val="005122A6"/>
    <w:rsid w:val="0053102F"/>
    <w:rsid w:val="005422AF"/>
    <w:rsid w:val="005509A9"/>
    <w:rsid w:val="00552C50"/>
    <w:rsid w:val="005614A5"/>
    <w:rsid w:val="00575785"/>
    <w:rsid w:val="00576AC2"/>
    <w:rsid w:val="00576DB8"/>
    <w:rsid w:val="00595C16"/>
    <w:rsid w:val="005B6905"/>
    <w:rsid w:val="005E1497"/>
    <w:rsid w:val="005F121D"/>
    <w:rsid w:val="00600336"/>
    <w:rsid w:val="00604173"/>
    <w:rsid w:val="0060429F"/>
    <w:rsid w:val="00653A87"/>
    <w:rsid w:val="00695B65"/>
    <w:rsid w:val="006D06E7"/>
    <w:rsid w:val="006E4B8A"/>
    <w:rsid w:val="0071180E"/>
    <w:rsid w:val="00731EFE"/>
    <w:rsid w:val="00793A89"/>
    <w:rsid w:val="007B3C57"/>
    <w:rsid w:val="0081381E"/>
    <w:rsid w:val="008366BF"/>
    <w:rsid w:val="008368D6"/>
    <w:rsid w:val="00882406"/>
    <w:rsid w:val="008C008D"/>
    <w:rsid w:val="008C2299"/>
    <w:rsid w:val="0090416D"/>
    <w:rsid w:val="009058CF"/>
    <w:rsid w:val="00971422"/>
    <w:rsid w:val="00974EDA"/>
    <w:rsid w:val="009A6565"/>
    <w:rsid w:val="009B1DEB"/>
    <w:rsid w:val="009B3140"/>
    <w:rsid w:val="009D6F31"/>
    <w:rsid w:val="00A12B12"/>
    <w:rsid w:val="00A537A5"/>
    <w:rsid w:val="00A71431"/>
    <w:rsid w:val="00A83E82"/>
    <w:rsid w:val="00AA028D"/>
    <w:rsid w:val="00AC555C"/>
    <w:rsid w:val="00B07BE1"/>
    <w:rsid w:val="00B1041E"/>
    <w:rsid w:val="00B65CDE"/>
    <w:rsid w:val="00B678A8"/>
    <w:rsid w:val="00B726AD"/>
    <w:rsid w:val="00BB0059"/>
    <w:rsid w:val="00BE1BEF"/>
    <w:rsid w:val="00BF1D68"/>
    <w:rsid w:val="00C23FAB"/>
    <w:rsid w:val="00C64EF9"/>
    <w:rsid w:val="00C82E62"/>
    <w:rsid w:val="00C847CC"/>
    <w:rsid w:val="00C85585"/>
    <w:rsid w:val="00CA6128"/>
    <w:rsid w:val="00D0165C"/>
    <w:rsid w:val="00D321AC"/>
    <w:rsid w:val="00D356F9"/>
    <w:rsid w:val="00D50C5F"/>
    <w:rsid w:val="00D6174F"/>
    <w:rsid w:val="00D62C3E"/>
    <w:rsid w:val="00D80914"/>
    <w:rsid w:val="00DA2898"/>
    <w:rsid w:val="00DC0C36"/>
    <w:rsid w:val="00DC4070"/>
    <w:rsid w:val="00DD07B7"/>
    <w:rsid w:val="00DD281B"/>
    <w:rsid w:val="00DF7759"/>
    <w:rsid w:val="00E13FD5"/>
    <w:rsid w:val="00E25ACD"/>
    <w:rsid w:val="00E70307"/>
    <w:rsid w:val="00EA36BF"/>
    <w:rsid w:val="00EB18F1"/>
    <w:rsid w:val="00EC365D"/>
    <w:rsid w:val="00F93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0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47F3C"/>
    <w:pPr>
      <w:keepNext/>
      <w:suppressAutoHyphens/>
      <w:spacing w:after="0" w:line="240" w:lineRule="auto"/>
      <w:ind w:left="1068" w:hanging="360"/>
      <w:outlineLvl w:val="0"/>
    </w:pPr>
    <w:rPr>
      <w:rFonts w:ascii="Times New Roman" w:hAnsi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447F3C"/>
    <w:pPr>
      <w:keepNext/>
      <w:suppressAutoHyphens/>
      <w:spacing w:before="240" w:after="60" w:line="240" w:lineRule="auto"/>
      <w:ind w:left="2508" w:hanging="360"/>
      <w:outlineLvl w:val="2"/>
    </w:pPr>
    <w:rPr>
      <w:rFonts w:ascii="Arial" w:hAnsi="Arial" w:cs="Arial"/>
      <w:b/>
      <w:bCs/>
      <w:sz w:val="26"/>
      <w:szCs w:val="26"/>
      <w:lang w:val="kk-KZ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47F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447F3C"/>
    <w:rPr>
      <w:rFonts w:ascii="Arial" w:hAnsi="Arial" w:cs="Arial"/>
      <w:b/>
      <w:bCs/>
      <w:sz w:val="26"/>
      <w:szCs w:val="26"/>
      <w:lang w:val="kk-KZ" w:eastAsia="ar-SA" w:bidi="ar-SA"/>
    </w:rPr>
  </w:style>
  <w:style w:type="paragraph" w:styleId="a3">
    <w:name w:val="List Paragraph"/>
    <w:basedOn w:val="a"/>
    <w:uiPriority w:val="34"/>
    <w:qFormat/>
    <w:rsid w:val="00EB18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80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447F3C"/>
    <w:pPr>
      <w:keepNext/>
      <w:suppressAutoHyphens/>
      <w:spacing w:after="0" w:line="240" w:lineRule="auto"/>
      <w:ind w:left="1068" w:hanging="360"/>
      <w:outlineLvl w:val="0"/>
    </w:pPr>
    <w:rPr>
      <w:rFonts w:ascii="Times New Roman" w:hAnsi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447F3C"/>
    <w:pPr>
      <w:keepNext/>
      <w:suppressAutoHyphens/>
      <w:spacing w:before="240" w:after="60" w:line="240" w:lineRule="auto"/>
      <w:ind w:left="2508" w:hanging="360"/>
      <w:outlineLvl w:val="2"/>
    </w:pPr>
    <w:rPr>
      <w:rFonts w:ascii="Arial" w:hAnsi="Arial" w:cs="Arial"/>
      <w:b/>
      <w:bCs/>
      <w:sz w:val="26"/>
      <w:szCs w:val="26"/>
      <w:lang w:val="kk-KZ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47F3C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30">
    <w:name w:val="Заголовок 3 Знак"/>
    <w:basedOn w:val="a0"/>
    <w:link w:val="3"/>
    <w:uiPriority w:val="99"/>
    <w:locked/>
    <w:rsid w:val="00447F3C"/>
    <w:rPr>
      <w:rFonts w:ascii="Arial" w:hAnsi="Arial" w:cs="Arial"/>
      <w:b/>
      <w:bCs/>
      <w:sz w:val="26"/>
      <w:szCs w:val="26"/>
      <w:lang w:val="kk-KZ" w:eastAsia="ar-SA" w:bidi="ar-SA"/>
    </w:rPr>
  </w:style>
  <w:style w:type="paragraph" w:styleId="a3">
    <w:name w:val="List Paragraph"/>
    <w:basedOn w:val="a"/>
    <w:uiPriority w:val="34"/>
    <w:qFormat/>
    <w:rsid w:val="00EB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</cp:revision>
  <cp:lastPrinted>2021-03-12T10:05:00Z</cp:lastPrinted>
  <dcterms:created xsi:type="dcterms:W3CDTF">2026-06-03T11:48:00Z</dcterms:created>
  <dcterms:modified xsi:type="dcterms:W3CDTF">2026-10-14T08:03:00Z</dcterms:modified>
</cp:coreProperties>
</file>