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153B7">
      <w:pPr>
        <w:pStyle w:val="2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Приложение 2</w:t>
      </w:r>
    </w:p>
    <w:p w14:paraId="124DC47E">
      <w:pPr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                                    Техническая спецификация закупаемых товаров </w:t>
      </w:r>
    </w:p>
    <w:tbl>
      <w:tblPr>
        <w:tblStyle w:val="4"/>
        <w:tblW w:w="0" w:type="auto"/>
        <w:tblInd w:w="9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169"/>
        <w:gridCol w:w="5304"/>
      </w:tblGrid>
      <w:tr w14:paraId="38E374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8B293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Номер закупки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F9528A">
            <w:pPr>
              <w:spacing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3A7F3A0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F579E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Наименование закупки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15C37B">
            <w:pPr>
              <w:tabs>
                <w:tab w:val="left" w:pos="1650"/>
              </w:tabs>
              <w:spacing w:after="0" w:line="240" w:lineRule="auto"/>
            </w:pPr>
            <w:r>
              <w:rPr>
                <w:rFonts w:hint="default"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Автокөлікті/арнайы техниканы техникалық қамтамасыз ету бойынша қызмет көрсетулер</w:t>
            </w:r>
          </w:p>
        </w:tc>
      </w:tr>
      <w:tr w14:paraId="6CC2863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429968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Номер лота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1D56CE">
            <w:pPr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hint="default"/>
              </w:rPr>
              <w:t>Автокөлікті/арнайы техниканы техникалық қамтамасыз ету бойынша қызмет көрсетулер</w:t>
            </w:r>
          </w:p>
        </w:tc>
      </w:tr>
      <w:tr w14:paraId="4832CA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8F165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Наименование лота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9766BE">
            <w:pPr>
              <w:spacing w:after="0" w:line="240" w:lineRule="auto"/>
            </w:pPr>
            <w:r>
              <w:rPr>
                <w:rFonts w:hint="default"/>
              </w:rPr>
              <w:t>Автокөлікті/арнайы техниканы техникалық қамтамасыз ету бойынша қызмет көрсетулер</w:t>
            </w:r>
          </w:p>
        </w:tc>
      </w:tr>
      <w:tr w14:paraId="0AD49C4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87C63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Описание лота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8FEF3D">
            <w:pPr>
              <w:spacing w:after="0" w:line="240" w:lineRule="auto"/>
              <w:rPr>
                <w:lang w:val="kk-KZ"/>
              </w:rPr>
            </w:pPr>
            <w:r>
              <w:rPr>
                <w:rFonts w:hint="default"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Автокөлікті/арнайы техниканы техникалық қамтамасыз ету бойынша қызмет көрсетулер</w:t>
            </w:r>
          </w:p>
        </w:tc>
      </w:tr>
      <w:tr w14:paraId="000AA9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2BD16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Дополнительное описание лота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693B6B">
            <w:pPr>
              <w:spacing w:after="0" w:line="240" w:lineRule="auto"/>
              <w:rPr>
                <w:rFonts w:hint="default" w:ascii="Calibri" w:hAnsi="Calibri" w:eastAsia="Calibri" w:cs="Calibri"/>
                <w:lang w:val="ru-RU"/>
              </w:rPr>
            </w:pPr>
            <w:r>
              <w:rPr>
                <w:rFonts w:hint="default" w:ascii="Calibri" w:hAnsi="Calibri" w:eastAsia="Calibri" w:cs="Calibri"/>
                <w:lang w:val="ru-RU"/>
              </w:rPr>
              <w:t>қосалқы бөлшектерді ауыстыру</w:t>
            </w:r>
          </w:p>
        </w:tc>
      </w:tr>
      <w:tr w14:paraId="57CFA12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952D15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Количество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A82BE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1</w:t>
            </w:r>
          </w:p>
        </w:tc>
      </w:tr>
      <w:tr w14:paraId="739754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B9AD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Единица измерения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A33D8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услуга</w:t>
            </w:r>
          </w:p>
        </w:tc>
      </w:tr>
      <w:tr w14:paraId="40491B6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8833A1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Место поставки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B66BAA">
            <w:pPr>
              <w:spacing w:after="0" w:line="240" w:lineRule="auto"/>
              <w:rPr>
                <w:rFonts w:hint="default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Акмолинская область, г.Державинск, </w:t>
            </w:r>
            <w:r>
              <w:rPr>
                <w:rFonts w:ascii="Times New Roman" w:hAnsi="Times New Roman" w:eastAsia="Times New Roman" w:cs="Times New Roman"/>
                <w:sz w:val="24"/>
                <w:lang w:val="ru-RU"/>
              </w:rPr>
              <w:t>мира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en-US"/>
              </w:rPr>
              <w:t>73</w:t>
            </w:r>
          </w:p>
        </w:tc>
      </w:tr>
      <w:tr w14:paraId="5F9738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4FFC3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Срок поставки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0AFBE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До 31 декабря 202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ru-RU"/>
              </w:rPr>
              <w:t>6</w:t>
            </w:r>
            <w:r>
              <w:rPr>
                <w:rFonts w:ascii="Times New Roman" w:hAnsi="Times New Roman" w:eastAsia="Times New Roman" w:cs="Times New Roman"/>
                <w:sz w:val="24"/>
              </w:rPr>
              <w:t>г.</w:t>
            </w:r>
          </w:p>
        </w:tc>
      </w:tr>
      <w:tr w14:paraId="668E6DE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996513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Описание и требуемые функциональные, технические, качественные и эксплуатационные характеристики закупаемых товаров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B52F0A">
            <w:pPr>
              <w:spacing w:after="0" w:line="240" w:lineRule="auto"/>
            </w:pPr>
            <w:r>
              <w:rPr>
                <w:rFonts w:hint="default"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Автокөлікті/арнайы техниканы техникалық қамтамасыз ету бойынша қызмет көрсетулер</w:t>
            </w:r>
          </w:p>
        </w:tc>
      </w:tr>
    </w:tbl>
    <w:p w14:paraId="598CC2C8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3B0746B7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0CA69F70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2D5FFA61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50259572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707C79D1">
      <w:pPr>
        <w:tabs>
          <w:tab w:val="left" w:pos="7669"/>
        </w:tabs>
        <w:spacing w:after="0" w:line="300" w:lineRule="auto"/>
        <w:rPr>
          <w:rFonts w:ascii="Helvetica" w:hAnsi="Helvetica" w:eastAsia="Helvetica" w:cs="Helvetica"/>
          <w:color w:val="333333"/>
          <w:sz w:val="21"/>
        </w:rPr>
      </w:pPr>
      <w:r>
        <w:rPr>
          <w:rFonts w:ascii="Helvetica" w:hAnsi="Helvetica" w:eastAsia="Helvetica" w:cs="Helvetica"/>
          <w:color w:val="333333"/>
          <w:sz w:val="21"/>
        </w:rPr>
        <w:tab/>
      </w:r>
    </w:p>
    <w:p w14:paraId="77560704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695472AA">
      <w:pPr>
        <w:spacing w:after="0" w:line="300" w:lineRule="auto"/>
        <w:jc w:val="right"/>
        <w:rPr>
          <w:rFonts w:ascii="Helvetica" w:hAnsi="Helvetica" w:eastAsia="Helvetica" w:cs="Helvetica"/>
          <w:color w:val="333333"/>
          <w:sz w:val="21"/>
        </w:rPr>
      </w:pPr>
    </w:p>
    <w:p w14:paraId="63C210BF">
      <w:pPr>
        <w:rPr>
          <w:rFonts w:ascii="Helvetica" w:hAnsi="Helvetica" w:eastAsia="Helvetica" w:cs="Helvetica"/>
          <w:sz w:val="21"/>
        </w:rPr>
      </w:pPr>
    </w:p>
    <w:p w14:paraId="107C8DB3">
      <w:pPr>
        <w:rPr>
          <w:rFonts w:ascii="Helvetica" w:hAnsi="Helvetica" w:eastAsia="Helvetica" w:cs="Helvetica"/>
          <w:sz w:val="21"/>
        </w:rPr>
      </w:pPr>
    </w:p>
    <w:p w14:paraId="6F45F3B3">
      <w:pPr>
        <w:rPr>
          <w:rFonts w:ascii="Helvetica" w:hAnsi="Helvetica" w:eastAsia="Helvetica" w:cs="Helvetica"/>
          <w:sz w:val="21"/>
        </w:rPr>
      </w:pPr>
    </w:p>
    <w:p w14:paraId="445F29B1">
      <w:pPr>
        <w:tabs>
          <w:tab w:val="left" w:pos="971"/>
        </w:tabs>
        <w:rPr>
          <w:rFonts w:ascii="Helvetica" w:hAnsi="Helvetica" w:eastAsia="Helvetica" w:cs="Helvetica"/>
          <w:sz w:val="21"/>
        </w:rPr>
      </w:pPr>
      <w:r>
        <w:rPr>
          <w:rFonts w:ascii="Helvetica" w:hAnsi="Helvetica" w:eastAsia="Helvetica" w:cs="Helvetica"/>
          <w:sz w:val="21"/>
        </w:rPr>
        <w:tab/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B19"/>
    <w:rsid w:val="00226048"/>
    <w:rsid w:val="003124CD"/>
    <w:rsid w:val="003D5679"/>
    <w:rsid w:val="004D2B19"/>
    <w:rsid w:val="007A0832"/>
    <w:rsid w:val="00A50755"/>
    <w:rsid w:val="00AD4550"/>
    <w:rsid w:val="00B657DC"/>
    <w:rsid w:val="00B91C0D"/>
    <w:rsid w:val="00E67383"/>
    <w:rsid w:val="00EE54F7"/>
    <w:rsid w:val="00FA59D3"/>
    <w:rsid w:val="4DBA7A6F"/>
    <w:rsid w:val="4F2B467D"/>
    <w:rsid w:val="5837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2"/>
    <w:basedOn w:val="1"/>
    <w:next w:val="1"/>
    <w:link w:val="5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</Pages>
  <Words>90</Words>
  <Characters>754</Characters>
  <Lines>5</Lines>
  <Paragraphs>1</Paragraphs>
  <TotalTime>3</TotalTime>
  <ScaleCrop>false</ScaleCrop>
  <LinksUpToDate>false</LinksUpToDate>
  <CharactersWithSpaces>860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2025-11-19T04:48:00Z</dcterms:created>
  <dc:creator>LENOVO</dc:creator>
  <cp:lastModifiedBy>ф</cp:lastModifiedBy>
  <dcterms:modified xsi:type="dcterms:W3CDTF">2026-10-15T09:10:27Z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eyJoZGlkIjoiOWVjZDljMmM4OWM0NGNkMDYyMThmZDE3ZDg3NmNjZDEifQ==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9F23DF7AE07C486C9DCDFE3798AB8C80_13</vt:lpwstr>
  </property>
</Properties>
</file>