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C03D4" w14:textId="40BAEDB4" w:rsidR="00C7026C" w:rsidRPr="006035DC" w:rsidRDefault="00C7026C" w:rsidP="00C40486">
      <w:pPr>
        <w:jc w:val="center"/>
        <w:rPr>
          <w:b/>
          <w:sz w:val="28"/>
          <w:szCs w:val="28"/>
          <w:lang w:val="kk-KZ"/>
        </w:rPr>
      </w:pPr>
      <w:r w:rsidRPr="00073991">
        <w:rPr>
          <w:b/>
          <w:sz w:val="28"/>
          <w:szCs w:val="28"/>
        </w:rPr>
        <w:t xml:space="preserve">Техническая спецификация закупаемых </w:t>
      </w:r>
      <w:r w:rsidR="00F71812">
        <w:rPr>
          <w:b/>
          <w:sz w:val="28"/>
          <w:szCs w:val="28"/>
          <w:lang w:val="kk-KZ"/>
        </w:rPr>
        <w:t>работ, услуг</w:t>
      </w:r>
    </w:p>
    <w:p w14:paraId="3E9B8D8B" w14:textId="77777777" w:rsidR="00C7026C" w:rsidRPr="00877EB9" w:rsidRDefault="00C7026C" w:rsidP="00877EB9">
      <w:pPr>
        <w:jc w:val="center"/>
        <w:rPr>
          <w:b/>
          <w:sz w:val="22"/>
          <w:szCs w:val="22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2977"/>
        <w:gridCol w:w="11056"/>
      </w:tblGrid>
      <w:tr w:rsidR="00C7026C" w:rsidRPr="00F71812" w14:paraId="2A47F321" w14:textId="77777777" w:rsidTr="00417802">
        <w:trPr>
          <w:trHeight w:val="834"/>
        </w:trPr>
        <w:tc>
          <w:tcPr>
            <w:tcW w:w="735" w:type="dxa"/>
            <w:vAlign w:val="center"/>
          </w:tcPr>
          <w:p w14:paraId="7091E9CE" w14:textId="77777777" w:rsidR="00C7026C" w:rsidRPr="00F71812" w:rsidRDefault="00C7026C" w:rsidP="00877EB9">
            <w:pPr>
              <w:jc w:val="center"/>
              <w:rPr>
                <w:b/>
                <w:sz w:val="26"/>
                <w:szCs w:val="26"/>
                <w:lang w:val="kk-KZ"/>
              </w:rPr>
            </w:pPr>
            <w:r w:rsidRPr="00F71812">
              <w:rPr>
                <w:b/>
                <w:sz w:val="26"/>
                <w:szCs w:val="26"/>
              </w:rPr>
              <w:t>№</w:t>
            </w:r>
          </w:p>
          <w:p w14:paraId="28C37BA6" w14:textId="07D3481B" w:rsidR="00C7026C" w:rsidRPr="00F71812" w:rsidRDefault="00C7026C" w:rsidP="00877EB9">
            <w:pPr>
              <w:jc w:val="center"/>
              <w:rPr>
                <w:b/>
                <w:sz w:val="26"/>
                <w:szCs w:val="26"/>
              </w:rPr>
            </w:pPr>
            <w:r w:rsidRPr="00F71812">
              <w:rPr>
                <w:b/>
                <w:sz w:val="26"/>
                <w:szCs w:val="26"/>
              </w:rPr>
              <w:t>п/п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6E6B53DD" w14:textId="5152B5C8" w:rsidR="00C7026C" w:rsidRPr="00F71812" w:rsidRDefault="00C7026C" w:rsidP="00877EB9">
            <w:pPr>
              <w:jc w:val="center"/>
              <w:rPr>
                <w:b/>
                <w:sz w:val="26"/>
                <w:szCs w:val="26"/>
                <w:lang w:val="kk-KZ"/>
              </w:rPr>
            </w:pPr>
            <w:r w:rsidRPr="00F71812">
              <w:rPr>
                <w:b/>
                <w:sz w:val="26"/>
                <w:szCs w:val="26"/>
              </w:rPr>
              <w:t xml:space="preserve">Наименование </w:t>
            </w:r>
            <w:r w:rsidR="00F71812" w:rsidRPr="00F71812">
              <w:rPr>
                <w:b/>
                <w:sz w:val="26"/>
                <w:szCs w:val="26"/>
                <w:lang w:val="kk-KZ"/>
              </w:rPr>
              <w:t>работы, услуги</w:t>
            </w:r>
          </w:p>
        </w:tc>
        <w:tc>
          <w:tcPr>
            <w:tcW w:w="11056" w:type="dxa"/>
            <w:tcBorders>
              <w:left w:val="single" w:sz="4" w:space="0" w:color="auto"/>
            </w:tcBorders>
            <w:vAlign w:val="center"/>
          </w:tcPr>
          <w:p w14:paraId="267D26D8" w14:textId="1A6B5EDE" w:rsidR="00C7026C" w:rsidRPr="00F71812" w:rsidRDefault="00C7026C" w:rsidP="00877EB9">
            <w:pPr>
              <w:jc w:val="center"/>
              <w:rPr>
                <w:b/>
                <w:sz w:val="26"/>
                <w:szCs w:val="26"/>
                <w:lang w:val="kk-KZ"/>
              </w:rPr>
            </w:pPr>
            <w:r w:rsidRPr="00F71812">
              <w:rPr>
                <w:b/>
                <w:sz w:val="26"/>
                <w:szCs w:val="26"/>
              </w:rPr>
              <w:t xml:space="preserve">Техническая спецификация, характеристика </w:t>
            </w:r>
            <w:r w:rsidR="00F71812" w:rsidRPr="00F71812">
              <w:rPr>
                <w:b/>
                <w:sz w:val="26"/>
                <w:szCs w:val="26"/>
                <w:lang w:val="kk-KZ"/>
              </w:rPr>
              <w:t>работ, услуг</w:t>
            </w:r>
          </w:p>
        </w:tc>
      </w:tr>
      <w:tr w:rsidR="00C7026C" w:rsidRPr="00F71812" w14:paraId="5833DFBB" w14:textId="77777777" w:rsidTr="00417802">
        <w:trPr>
          <w:trHeight w:val="288"/>
        </w:trPr>
        <w:tc>
          <w:tcPr>
            <w:tcW w:w="735" w:type="dxa"/>
          </w:tcPr>
          <w:p w14:paraId="2546F77B" w14:textId="77777777" w:rsidR="00C7026C" w:rsidRPr="00F71812" w:rsidRDefault="00C7026C" w:rsidP="00877EB9">
            <w:pPr>
              <w:jc w:val="center"/>
              <w:rPr>
                <w:sz w:val="26"/>
                <w:szCs w:val="26"/>
              </w:rPr>
            </w:pPr>
            <w:r w:rsidRPr="00F71812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2E90EFE5" w14:textId="77777777" w:rsidR="00C7026C" w:rsidRPr="00F71812" w:rsidRDefault="00C7026C" w:rsidP="00877EB9">
            <w:pPr>
              <w:jc w:val="center"/>
              <w:rPr>
                <w:sz w:val="26"/>
                <w:szCs w:val="26"/>
                <w:lang w:val="kk-KZ"/>
              </w:rPr>
            </w:pPr>
            <w:r w:rsidRPr="00F71812">
              <w:rPr>
                <w:sz w:val="26"/>
                <w:szCs w:val="26"/>
                <w:lang w:val="kk-KZ"/>
              </w:rPr>
              <w:t>2</w:t>
            </w:r>
          </w:p>
        </w:tc>
        <w:tc>
          <w:tcPr>
            <w:tcW w:w="11056" w:type="dxa"/>
            <w:tcBorders>
              <w:left w:val="single" w:sz="4" w:space="0" w:color="auto"/>
            </w:tcBorders>
          </w:tcPr>
          <w:p w14:paraId="094FDF3D" w14:textId="77777777" w:rsidR="00C7026C" w:rsidRPr="00F71812" w:rsidRDefault="00C7026C" w:rsidP="00877EB9">
            <w:pPr>
              <w:jc w:val="center"/>
              <w:rPr>
                <w:sz w:val="26"/>
                <w:szCs w:val="26"/>
                <w:lang w:val="kk-KZ"/>
              </w:rPr>
            </w:pPr>
            <w:r w:rsidRPr="00F71812">
              <w:rPr>
                <w:sz w:val="26"/>
                <w:szCs w:val="26"/>
                <w:lang w:val="kk-KZ"/>
              </w:rPr>
              <w:t>3</w:t>
            </w:r>
          </w:p>
        </w:tc>
      </w:tr>
      <w:tr w:rsidR="00715EC3" w:rsidRPr="00F71812" w14:paraId="5D1A25E4" w14:textId="77777777" w:rsidTr="00417802">
        <w:trPr>
          <w:trHeight w:val="1817"/>
        </w:trPr>
        <w:tc>
          <w:tcPr>
            <w:tcW w:w="735" w:type="dxa"/>
            <w:tcBorders>
              <w:bottom w:val="single" w:sz="4" w:space="0" w:color="auto"/>
              <w:right w:val="single" w:sz="4" w:space="0" w:color="auto"/>
            </w:tcBorders>
          </w:tcPr>
          <w:p w14:paraId="591AE817" w14:textId="77777777" w:rsidR="0099248B" w:rsidRPr="00F71812" w:rsidRDefault="0099248B" w:rsidP="00715EC3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97DD" w14:textId="724DE6B2" w:rsidR="0099248B" w:rsidRPr="00F71812" w:rsidRDefault="00417802" w:rsidP="00715EC3">
            <w:pPr>
              <w:rPr>
                <w:sz w:val="26"/>
                <w:szCs w:val="26"/>
              </w:rPr>
            </w:pPr>
            <w:r w:rsidRPr="00417802">
              <w:rPr>
                <w:sz w:val="26"/>
                <w:szCs w:val="26"/>
                <w:lang w:val="kk-KZ"/>
              </w:rPr>
              <w:t>Работы по изготовлению информационных табличек из оргстекла формата А3 и А4.</w:t>
            </w:r>
          </w:p>
        </w:tc>
        <w:tc>
          <w:tcPr>
            <w:tcW w:w="1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111A" w14:textId="77777777" w:rsidR="00417802" w:rsidRPr="00417802" w:rsidRDefault="00417802" w:rsidP="00417802">
            <w:pPr>
              <w:rPr>
                <w:rFonts w:eastAsia="Calibri"/>
                <w:sz w:val="28"/>
                <w:szCs w:val="28"/>
                <w:lang w:val="kk-KZ"/>
              </w:rPr>
            </w:pPr>
            <w:r w:rsidRPr="00417802">
              <w:rPr>
                <w:rFonts w:eastAsia="Calibri"/>
                <w:sz w:val="28"/>
                <w:szCs w:val="28"/>
                <w:lang w:val="kk-KZ"/>
              </w:rPr>
              <w:t>Работы по изготовлению информационных табличек из оргстекла формата А3 и А4. Информационные таблички на оргстекле: формат А4 и формат А3. Подложка: оргстекло. Материал: акриловое оргстекло (литьевой акрил).Толщина: не менее 3-5 мм. Тип поверхности: прозрачный или белый молочный акрил. Обработка краев- фрезеровка + полировка торцов до зеркала. УФ-печать прямо на акриле (UV flatbed). Цветность: 4+0 (CMYK) для многоцветных изображений; допускается расширение белилами (White ink) для непрозрачного слоя на прозрачном акриле.</w:t>
            </w:r>
          </w:p>
          <w:p w14:paraId="313FF8E8" w14:textId="0A6BE3E5" w:rsidR="003E1B4C" w:rsidRPr="007B79B0" w:rsidRDefault="00417802" w:rsidP="00417802">
            <w:pPr>
              <w:rPr>
                <w:rFonts w:eastAsia="Calibri"/>
                <w:sz w:val="28"/>
                <w:szCs w:val="28"/>
                <w:lang w:val="kk-KZ"/>
              </w:rPr>
            </w:pPr>
            <w:r w:rsidRPr="00417802">
              <w:rPr>
                <w:rFonts w:eastAsia="Calibri"/>
                <w:sz w:val="28"/>
                <w:szCs w:val="28"/>
                <w:lang w:val="kk-KZ"/>
              </w:rPr>
              <w:t xml:space="preserve">Разрешение печати: минимум 720 dpi, рекомендуется 1440 dpi для текста и мелких элементов. Цветовой профиль: CMYK, профиль ISO Coated v2 (ECI) или Fogra39. яркие, насыщенные цвета при УФ-печати, белый подслой (white underbase) обязателен для непрозрачного белого фона: без него цвета будут просвечивать. Защитный слой: УФ-лак поверх печати (матовый или глянцевый) – защита от истирания и УФ-выгорания. Вылет (bleed): 3 мм со всех сторон; для вырезных форм – 2 мм вылет за контур реза. Формат файла для передачи: PDF/X-4 или AI (Illustrator); шрифты в кривых; изображения встроены. Прямые края, скругленные углы. </w:t>
            </w:r>
            <w:r w:rsidRPr="00417802">
              <w:rPr>
                <w:rFonts w:eastAsia="Calibri"/>
                <w:b/>
                <w:bCs/>
                <w:sz w:val="28"/>
                <w:szCs w:val="28"/>
                <w:lang w:val="kk-KZ"/>
              </w:rPr>
              <w:t>Количество табличек- формата А4- 30 штук. Формат А3- 10 штук. Рисунок предоставляется заказчиком.</w:t>
            </w:r>
            <w:r w:rsidRPr="00417802">
              <w:rPr>
                <w:rFonts w:eastAsia="Calibri"/>
                <w:sz w:val="28"/>
                <w:szCs w:val="28"/>
                <w:lang w:val="kk-KZ"/>
              </w:rPr>
              <w:t xml:space="preserve">  </w:t>
            </w:r>
          </w:p>
          <w:p w14:paraId="6110D076" w14:textId="6AFA4051" w:rsidR="006E2E43" w:rsidRPr="003E1B4C" w:rsidRDefault="006E2E43" w:rsidP="00C40486">
            <w:pPr>
              <w:rPr>
                <w:sz w:val="26"/>
                <w:szCs w:val="26"/>
                <w:lang w:val="kk-KZ"/>
              </w:rPr>
            </w:pPr>
          </w:p>
        </w:tc>
      </w:tr>
    </w:tbl>
    <w:p w14:paraId="4F2C92AA" w14:textId="1EA738DF" w:rsidR="00513834" w:rsidRDefault="00417802" w:rsidP="00877EB9">
      <w:pPr>
        <w:rPr>
          <w:sz w:val="22"/>
          <w:szCs w:val="22"/>
          <w:lang w:val="kk-KZ"/>
        </w:rPr>
      </w:pPr>
    </w:p>
    <w:p w14:paraId="795DDFDC" w14:textId="77777777" w:rsidR="00C9139E" w:rsidRDefault="00C9139E" w:rsidP="00877EB9">
      <w:pPr>
        <w:rPr>
          <w:sz w:val="22"/>
          <w:szCs w:val="22"/>
          <w:lang w:val="kk-KZ"/>
        </w:rPr>
      </w:pPr>
    </w:p>
    <w:p w14:paraId="1AEA147F" w14:textId="77777777" w:rsidR="00073991" w:rsidRPr="00073991" w:rsidRDefault="00073991" w:rsidP="00073991">
      <w:pPr>
        <w:jc w:val="both"/>
        <w:rPr>
          <w:i/>
          <w:iCs/>
          <w:sz w:val="28"/>
          <w:szCs w:val="28"/>
          <w:lang w:val="kk-KZ"/>
        </w:rPr>
      </w:pPr>
    </w:p>
    <w:p w14:paraId="2A9EBB1B" w14:textId="68128CAC" w:rsidR="006E2E43" w:rsidRDefault="006E2E43" w:rsidP="0007399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2AABA370" w14:textId="15A9CA52" w:rsidR="00417802" w:rsidRDefault="00417802" w:rsidP="0007399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2DC35BF8" w14:textId="3AAC0B11" w:rsidR="00417802" w:rsidRDefault="00417802" w:rsidP="0007399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75315A13" w14:textId="01596F03" w:rsidR="00417802" w:rsidRDefault="00417802" w:rsidP="0007399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5F046CFA" w14:textId="47D59713" w:rsidR="00417802" w:rsidRDefault="00417802" w:rsidP="0007399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68119A8D" w14:textId="77777777" w:rsidR="00417802" w:rsidRDefault="00417802" w:rsidP="0007399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0BBE4768" w14:textId="162F2699" w:rsidR="00073991" w:rsidRPr="00F71812" w:rsidRDefault="00F71812" w:rsidP="00073991">
      <w:pPr>
        <w:ind w:firstLine="400"/>
        <w:jc w:val="center"/>
        <w:rPr>
          <w:b/>
          <w:bCs/>
          <w:sz w:val="26"/>
          <w:szCs w:val="26"/>
          <w:lang w:val="kk-KZ"/>
        </w:rPr>
      </w:pPr>
      <w:r w:rsidRPr="00F71812">
        <w:rPr>
          <w:b/>
          <w:bCs/>
          <w:sz w:val="26"/>
          <w:szCs w:val="26"/>
          <w:lang w:val="kk-KZ"/>
        </w:rPr>
        <w:lastRenderedPageBreak/>
        <w:t>Сатып алынатын жұмыстардың, көрсетілетін қызметтердің техникалық ерекшелігі</w:t>
      </w:r>
    </w:p>
    <w:tbl>
      <w:tblPr>
        <w:tblW w:w="1460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835"/>
        <w:gridCol w:w="10915"/>
      </w:tblGrid>
      <w:tr w:rsidR="00073991" w:rsidRPr="00417802" w14:paraId="450CEDAA" w14:textId="77777777" w:rsidTr="00417802">
        <w:trPr>
          <w:trHeight w:val="867"/>
        </w:trPr>
        <w:tc>
          <w:tcPr>
            <w:tcW w:w="851" w:type="dxa"/>
            <w:vAlign w:val="center"/>
          </w:tcPr>
          <w:p w14:paraId="1DC618FB" w14:textId="77777777" w:rsidR="00073991" w:rsidRPr="00F71812" w:rsidRDefault="00073991" w:rsidP="00CE27C7">
            <w:pPr>
              <w:jc w:val="center"/>
              <w:rPr>
                <w:b/>
                <w:bCs/>
                <w:sz w:val="26"/>
                <w:szCs w:val="26"/>
                <w:lang w:val="kk-KZ"/>
              </w:rPr>
            </w:pPr>
            <w:r w:rsidRPr="00F71812">
              <w:rPr>
                <w:b/>
                <w:bCs/>
                <w:sz w:val="26"/>
                <w:szCs w:val="26"/>
                <w:lang w:val="kk-KZ"/>
              </w:rPr>
              <w:t>№ р/с</w:t>
            </w:r>
          </w:p>
        </w:tc>
        <w:tc>
          <w:tcPr>
            <w:tcW w:w="2835" w:type="dxa"/>
            <w:vAlign w:val="center"/>
          </w:tcPr>
          <w:p w14:paraId="53B91180" w14:textId="52587038" w:rsidR="00073991" w:rsidRPr="00F71812" w:rsidRDefault="00F71812" w:rsidP="00CE27C7">
            <w:pPr>
              <w:jc w:val="center"/>
              <w:rPr>
                <w:b/>
                <w:bCs/>
                <w:sz w:val="26"/>
                <w:szCs w:val="26"/>
                <w:lang w:val="kk-KZ"/>
              </w:rPr>
            </w:pPr>
            <w:r w:rsidRPr="00F71812">
              <w:rPr>
                <w:b/>
                <w:bCs/>
                <w:sz w:val="26"/>
                <w:szCs w:val="26"/>
                <w:lang w:val="kk-KZ"/>
              </w:rPr>
              <w:t>Жұмыстың, қызметтің атауы</w:t>
            </w:r>
          </w:p>
        </w:tc>
        <w:tc>
          <w:tcPr>
            <w:tcW w:w="10915" w:type="dxa"/>
            <w:vAlign w:val="center"/>
          </w:tcPr>
          <w:p w14:paraId="7DE13DCD" w14:textId="4978BB6B" w:rsidR="00073991" w:rsidRPr="00F71812" w:rsidRDefault="00F71812" w:rsidP="00CE27C7">
            <w:pPr>
              <w:jc w:val="center"/>
              <w:rPr>
                <w:b/>
                <w:bCs/>
                <w:sz w:val="26"/>
                <w:szCs w:val="26"/>
                <w:lang w:val="kk-KZ"/>
              </w:rPr>
            </w:pPr>
            <w:r w:rsidRPr="00F71812">
              <w:rPr>
                <w:b/>
                <w:bCs/>
                <w:sz w:val="26"/>
                <w:szCs w:val="26"/>
                <w:lang w:val="kk-KZ"/>
              </w:rPr>
              <w:t>Жұмыстардың, қызметтердің техникалық ерекшелігі, сипаттамасы</w:t>
            </w:r>
          </w:p>
        </w:tc>
      </w:tr>
      <w:tr w:rsidR="00073991" w:rsidRPr="00F71812" w14:paraId="1A98132E" w14:textId="77777777" w:rsidTr="00417802">
        <w:tc>
          <w:tcPr>
            <w:tcW w:w="851" w:type="dxa"/>
          </w:tcPr>
          <w:p w14:paraId="1C0666E8" w14:textId="77777777" w:rsidR="00073991" w:rsidRPr="00F71812" w:rsidRDefault="00073991" w:rsidP="00CE27C7">
            <w:pPr>
              <w:jc w:val="center"/>
              <w:rPr>
                <w:sz w:val="26"/>
                <w:szCs w:val="26"/>
                <w:lang w:val="kk-KZ"/>
              </w:rPr>
            </w:pPr>
            <w:r w:rsidRPr="00F71812">
              <w:rPr>
                <w:sz w:val="26"/>
                <w:szCs w:val="26"/>
                <w:lang w:val="kk-KZ"/>
              </w:rPr>
              <w:t>1</w:t>
            </w:r>
          </w:p>
        </w:tc>
        <w:tc>
          <w:tcPr>
            <w:tcW w:w="2835" w:type="dxa"/>
          </w:tcPr>
          <w:p w14:paraId="3CA68515" w14:textId="77777777" w:rsidR="00073991" w:rsidRPr="00F71812" w:rsidRDefault="00073991" w:rsidP="00CE27C7">
            <w:pPr>
              <w:jc w:val="center"/>
              <w:rPr>
                <w:sz w:val="26"/>
                <w:szCs w:val="26"/>
                <w:lang w:val="kk-KZ"/>
              </w:rPr>
            </w:pPr>
            <w:r w:rsidRPr="00F71812">
              <w:rPr>
                <w:sz w:val="26"/>
                <w:szCs w:val="26"/>
                <w:lang w:val="kk-KZ"/>
              </w:rPr>
              <w:t>2</w:t>
            </w:r>
          </w:p>
        </w:tc>
        <w:tc>
          <w:tcPr>
            <w:tcW w:w="10915" w:type="dxa"/>
          </w:tcPr>
          <w:p w14:paraId="5B4C5650" w14:textId="77777777" w:rsidR="00073991" w:rsidRPr="00F71812" w:rsidRDefault="00073991" w:rsidP="00CE27C7">
            <w:pPr>
              <w:jc w:val="center"/>
              <w:rPr>
                <w:sz w:val="26"/>
                <w:szCs w:val="26"/>
                <w:lang w:val="kk-KZ"/>
              </w:rPr>
            </w:pPr>
            <w:r w:rsidRPr="00F71812">
              <w:rPr>
                <w:sz w:val="26"/>
                <w:szCs w:val="26"/>
                <w:lang w:val="kk-KZ"/>
              </w:rPr>
              <w:t>3</w:t>
            </w:r>
          </w:p>
        </w:tc>
      </w:tr>
      <w:tr w:rsidR="00073991" w:rsidRPr="00417802" w14:paraId="667239A4" w14:textId="77777777" w:rsidTr="00417802">
        <w:tc>
          <w:tcPr>
            <w:tcW w:w="851" w:type="dxa"/>
          </w:tcPr>
          <w:p w14:paraId="57249690" w14:textId="77777777" w:rsidR="00073991" w:rsidRPr="00F71812" w:rsidRDefault="00073991" w:rsidP="00B14BC2">
            <w:pPr>
              <w:rPr>
                <w:sz w:val="26"/>
                <w:szCs w:val="26"/>
              </w:rPr>
            </w:pPr>
            <w:r w:rsidRPr="00F71812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14:paraId="31B0FDC3" w14:textId="4A36EE04" w:rsidR="00073991" w:rsidRPr="00F71812" w:rsidRDefault="00417802" w:rsidP="00B14BC2">
            <w:pPr>
              <w:rPr>
                <w:sz w:val="26"/>
                <w:szCs w:val="26"/>
              </w:rPr>
            </w:pPr>
            <w:r w:rsidRPr="00417802">
              <w:rPr>
                <w:sz w:val="26"/>
                <w:szCs w:val="26"/>
              </w:rPr>
              <w:t xml:space="preserve">А3 </w:t>
            </w:r>
            <w:proofErr w:type="spellStart"/>
            <w:r w:rsidRPr="00417802">
              <w:rPr>
                <w:sz w:val="26"/>
                <w:szCs w:val="26"/>
              </w:rPr>
              <w:t>және</w:t>
            </w:r>
            <w:proofErr w:type="spellEnd"/>
            <w:r w:rsidRPr="00417802">
              <w:rPr>
                <w:sz w:val="26"/>
                <w:szCs w:val="26"/>
              </w:rPr>
              <w:t xml:space="preserve"> А4 </w:t>
            </w:r>
            <w:proofErr w:type="spellStart"/>
            <w:r w:rsidRPr="00417802">
              <w:rPr>
                <w:sz w:val="26"/>
                <w:szCs w:val="26"/>
              </w:rPr>
              <w:t>форматындағы</w:t>
            </w:r>
            <w:proofErr w:type="spellEnd"/>
            <w:r w:rsidRPr="00417802">
              <w:rPr>
                <w:sz w:val="26"/>
                <w:szCs w:val="26"/>
              </w:rPr>
              <w:t xml:space="preserve"> </w:t>
            </w:r>
            <w:proofErr w:type="spellStart"/>
            <w:r w:rsidRPr="00417802">
              <w:rPr>
                <w:sz w:val="26"/>
                <w:szCs w:val="26"/>
              </w:rPr>
              <w:t>органикалық</w:t>
            </w:r>
            <w:proofErr w:type="spellEnd"/>
            <w:r w:rsidRPr="00417802">
              <w:rPr>
                <w:sz w:val="26"/>
                <w:szCs w:val="26"/>
              </w:rPr>
              <w:t xml:space="preserve"> </w:t>
            </w:r>
            <w:proofErr w:type="spellStart"/>
            <w:r w:rsidRPr="00417802">
              <w:rPr>
                <w:sz w:val="26"/>
                <w:szCs w:val="26"/>
              </w:rPr>
              <w:t>шыныдан</w:t>
            </w:r>
            <w:proofErr w:type="spellEnd"/>
            <w:r w:rsidRPr="00417802">
              <w:rPr>
                <w:sz w:val="26"/>
                <w:szCs w:val="26"/>
              </w:rPr>
              <w:t xml:space="preserve"> </w:t>
            </w:r>
            <w:proofErr w:type="spellStart"/>
            <w:r w:rsidRPr="00417802">
              <w:rPr>
                <w:sz w:val="26"/>
                <w:szCs w:val="26"/>
              </w:rPr>
              <w:t>ақпараттық</w:t>
            </w:r>
            <w:proofErr w:type="spellEnd"/>
            <w:r w:rsidRPr="00417802">
              <w:rPr>
                <w:sz w:val="26"/>
                <w:szCs w:val="26"/>
              </w:rPr>
              <w:t xml:space="preserve"> </w:t>
            </w:r>
            <w:proofErr w:type="spellStart"/>
            <w:r w:rsidRPr="00417802">
              <w:rPr>
                <w:sz w:val="26"/>
                <w:szCs w:val="26"/>
              </w:rPr>
              <w:t>тақтайшалар</w:t>
            </w:r>
            <w:proofErr w:type="spellEnd"/>
            <w:r w:rsidRPr="00417802">
              <w:rPr>
                <w:sz w:val="26"/>
                <w:szCs w:val="26"/>
              </w:rPr>
              <w:t xml:space="preserve"> </w:t>
            </w:r>
            <w:proofErr w:type="spellStart"/>
            <w:r w:rsidRPr="00417802">
              <w:rPr>
                <w:sz w:val="26"/>
                <w:szCs w:val="26"/>
              </w:rPr>
              <w:t>жасау</w:t>
            </w:r>
            <w:proofErr w:type="spellEnd"/>
            <w:r w:rsidRPr="00417802">
              <w:rPr>
                <w:sz w:val="26"/>
                <w:szCs w:val="26"/>
              </w:rPr>
              <w:t xml:space="preserve"> </w:t>
            </w:r>
            <w:proofErr w:type="spellStart"/>
            <w:r w:rsidRPr="00417802">
              <w:rPr>
                <w:sz w:val="26"/>
                <w:szCs w:val="26"/>
              </w:rPr>
              <w:t>бойынша</w:t>
            </w:r>
            <w:proofErr w:type="spellEnd"/>
            <w:r w:rsidRPr="00417802">
              <w:rPr>
                <w:sz w:val="26"/>
                <w:szCs w:val="26"/>
              </w:rPr>
              <w:t xml:space="preserve"> </w:t>
            </w:r>
            <w:proofErr w:type="spellStart"/>
            <w:r w:rsidRPr="00417802">
              <w:rPr>
                <w:sz w:val="26"/>
                <w:szCs w:val="26"/>
              </w:rPr>
              <w:t>жұмыстар</w:t>
            </w:r>
            <w:proofErr w:type="spellEnd"/>
          </w:p>
        </w:tc>
        <w:tc>
          <w:tcPr>
            <w:tcW w:w="10915" w:type="dxa"/>
          </w:tcPr>
          <w:p w14:paraId="590DE537" w14:textId="77777777" w:rsidR="00417802" w:rsidRPr="00417802" w:rsidRDefault="00417802" w:rsidP="00417802">
            <w:pPr>
              <w:rPr>
                <w:sz w:val="28"/>
                <w:szCs w:val="28"/>
                <w:lang w:val="kk-KZ"/>
              </w:rPr>
            </w:pPr>
            <w:r w:rsidRPr="00417802">
              <w:rPr>
                <w:sz w:val="28"/>
                <w:szCs w:val="28"/>
                <w:lang w:val="kk-KZ"/>
              </w:rPr>
              <w:t>А3 және А4 форматындағы органикалық шыныдан ақпараттық тақтайшалар жасау бойынша жұмыстар. Өрнектегі ақпараттық тақтайшалар: А4 форматы және А3 форматы. Астары: оргшыны. Материал: акрил оргшыны (құйма акрил). Үстіңгі бетінің түрі: мөлдір немесе ақ сүт акрилі. Шеттерді фрезерлеу + бүйірін айнаға дейін жылтырату. Тікелей акрилде УК басып шығару (UV flatbed). Түсі: 4+0 (CMYK) көп түсті суреттер үшін; мөлдір акрильдегі мөлдір емес қабат үшін белилдермен (White ink) кеңейтуге рұқсат етіледі.</w:t>
            </w:r>
          </w:p>
          <w:p w14:paraId="7176679F" w14:textId="051F5377" w:rsidR="00277312" w:rsidRPr="00417802" w:rsidRDefault="00417802" w:rsidP="00417802">
            <w:pPr>
              <w:rPr>
                <w:sz w:val="28"/>
                <w:szCs w:val="28"/>
                <w:lang w:val="kk-KZ"/>
              </w:rPr>
            </w:pPr>
            <w:r w:rsidRPr="00417802">
              <w:rPr>
                <w:sz w:val="28"/>
                <w:szCs w:val="28"/>
                <w:lang w:val="kk-KZ"/>
              </w:rPr>
              <w:t xml:space="preserve">Басып шығару рұқсаты: кемінде 720 н/д, мәтін және ұсақ элементтер үшін 1440 н/д ұсынылады. Түс профилі: CMYK, ISO Coated v2 (ECI) немесе Fogra39 профилі. ашық, UV басып шығару кезінде қанық түстер, ақ түс (white underbase) мөлдір емес ақ фон үшін міндетті: онсыз түстер мөлдір болады. Қорғаныш қабаты: баспа үстіндегі УК-лак (күңгірт немесе жылтыр) - тозудан және УК-күйуден қорғау. Ұшып шығу (bleed): барлық жағынан 3 мм; кесу нысандары үшін - кесу контурынан ұшып шығу 2 мм. Файл пішімі: PDF/X-4 немесе AI (Illustrator); қисық қаріптер; кескіндер орнатылған. Тік шеттері, дөңгеленген бұрыштары. </w:t>
            </w:r>
            <w:r w:rsidRPr="00417802">
              <w:rPr>
                <w:b/>
                <w:bCs/>
                <w:sz w:val="28"/>
                <w:szCs w:val="28"/>
                <w:lang w:val="kk-KZ"/>
              </w:rPr>
              <w:t>Форматтағы кесте саны А4- 30 дана. Форматы А3- 10 дана. Суретті тапсырыс беруші ұсынады.</w:t>
            </w:r>
          </w:p>
        </w:tc>
      </w:tr>
    </w:tbl>
    <w:p w14:paraId="3B930FAD" w14:textId="77777777" w:rsidR="00073991" w:rsidRPr="00073991" w:rsidRDefault="00073991" w:rsidP="00877EB9">
      <w:pPr>
        <w:rPr>
          <w:sz w:val="22"/>
          <w:szCs w:val="22"/>
          <w:lang w:val="kk-KZ"/>
        </w:rPr>
      </w:pPr>
    </w:p>
    <w:sectPr w:rsidR="00073991" w:rsidRPr="00073991" w:rsidSect="00877EB9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EB6168D"/>
    <w:multiLevelType w:val="hybridMultilevel"/>
    <w:tmpl w:val="C87E18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201D9"/>
    <w:multiLevelType w:val="multilevel"/>
    <w:tmpl w:val="1074B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8D0EFF"/>
    <w:multiLevelType w:val="multilevel"/>
    <w:tmpl w:val="0854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26C"/>
    <w:rsid w:val="00063072"/>
    <w:rsid w:val="00073991"/>
    <w:rsid w:val="000B3CE6"/>
    <w:rsid w:val="000C2636"/>
    <w:rsid w:val="000F3933"/>
    <w:rsid w:val="00135F35"/>
    <w:rsid w:val="00177350"/>
    <w:rsid w:val="001F4219"/>
    <w:rsid w:val="001F454E"/>
    <w:rsid w:val="002415F9"/>
    <w:rsid w:val="00277312"/>
    <w:rsid w:val="002836A6"/>
    <w:rsid w:val="00285714"/>
    <w:rsid w:val="002A5434"/>
    <w:rsid w:val="00342D28"/>
    <w:rsid w:val="00377EF0"/>
    <w:rsid w:val="00381F21"/>
    <w:rsid w:val="003851B4"/>
    <w:rsid w:val="00386799"/>
    <w:rsid w:val="003E1B4C"/>
    <w:rsid w:val="00407FE9"/>
    <w:rsid w:val="00417802"/>
    <w:rsid w:val="00451F72"/>
    <w:rsid w:val="00462F1E"/>
    <w:rsid w:val="004A7432"/>
    <w:rsid w:val="0054585C"/>
    <w:rsid w:val="00554035"/>
    <w:rsid w:val="00602B34"/>
    <w:rsid w:val="006035DC"/>
    <w:rsid w:val="00657DC3"/>
    <w:rsid w:val="006E2E43"/>
    <w:rsid w:val="00715EC3"/>
    <w:rsid w:val="00721536"/>
    <w:rsid w:val="0075793D"/>
    <w:rsid w:val="00877EB9"/>
    <w:rsid w:val="008C00E0"/>
    <w:rsid w:val="008E4306"/>
    <w:rsid w:val="008F1E57"/>
    <w:rsid w:val="00940D2D"/>
    <w:rsid w:val="00957B2A"/>
    <w:rsid w:val="00985289"/>
    <w:rsid w:val="0099248B"/>
    <w:rsid w:val="00993D02"/>
    <w:rsid w:val="00994782"/>
    <w:rsid w:val="009A4F5C"/>
    <w:rsid w:val="009D0B22"/>
    <w:rsid w:val="009E6E9F"/>
    <w:rsid w:val="00A12435"/>
    <w:rsid w:val="00AF69DB"/>
    <w:rsid w:val="00B104BB"/>
    <w:rsid w:val="00B10BE2"/>
    <w:rsid w:val="00B14BC2"/>
    <w:rsid w:val="00B447B3"/>
    <w:rsid w:val="00B635EA"/>
    <w:rsid w:val="00C40486"/>
    <w:rsid w:val="00C42F01"/>
    <w:rsid w:val="00C7026C"/>
    <w:rsid w:val="00C77333"/>
    <w:rsid w:val="00C9139E"/>
    <w:rsid w:val="00CC324A"/>
    <w:rsid w:val="00CF75BD"/>
    <w:rsid w:val="00D0765E"/>
    <w:rsid w:val="00D3184C"/>
    <w:rsid w:val="00D7037A"/>
    <w:rsid w:val="00D92668"/>
    <w:rsid w:val="00DB3E82"/>
    <w:rsid w:val="00DE78C2"/>
    <w:rsid w:val="00DF6279"/>
    <w:rsid w:val="00E15DB9"/>
    <w:rsid w:val="00E475D8"/>
    <w:rsid w:val="00EC3241"/>
    <w:rsid w:val="00F04D63"/>
    <w:rsid w:val="00F10B48"/>
    <w:rsid w:val="00F2626C"/>
    <w:rsid w:val="00F30073"/>
    <w:rsid w:val="00F34634"/>
    <w:rsid w:val="00F71812"/>
    <w:rsid w:val="00FA19F8"/>
    <w:rsid w:val="00FA57FA"/>
    <w:rsid w:val="00FB7709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342D3"/>
  <w14:defaultImageDpi w14:val="32767"/>
  <w15:docId w15:val="{607B12FC-B29F-4E12-B3A7-376D7EBF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5">
    <w:name w:val="Normal (Web)"/>
    <w:basedOn w:val="a"/>
    <w:rsid w:val="00FB7709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7037A"/>
    <w:pPr>
      <w:ind w:left="720"/>
      <w:contextualSpacing/>
    </w:pPr>
  </w:style>
  <w:style w:type="character" w:customStyle="1" w:styleId="y2iqfc">
    <w:name w:val="y2iqfc"/>
    <w:basedOn w:val="a0"/>
    <w:rsid w:val="00B14B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85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224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93684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2388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810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4794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Анастасия</cp:lastModifiedBy>
  <cp:revision>21</cp:revision>
  <dcterms:created xsi:type="dcterms:W3CDTF">2025-09-25T10:59:00Z</dcterms:created>
  <dcterms:modified xsi:type="dcterms:W3CDTF">2026-10-15T10:44:00Z</dcterms:modified>
</cp:coreProperties>
</file>