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5D6" w:rsidRPr="00E655D6" w:rsidRDefault="00E655D6" w:rsidP="00CA4C14">
      <w:pPr>
        <w:spacing w:after="0"/>
        <w:jc w:val="both"/>
        <w:rPr>
          <w:rFonts w:ascii="Times New Roman" w:hAnsi="Times New Roman" w:cs="Times New Roman"/>
          <w:b/>
          <w:sz w:val="28"/>
          <w:lang w:val="kk-KZ"/>
        </w:rPr>
      </w:pPr>
      <w:proofErr w:type="spellStart"/>
      <w:r w:rsidRPr="00E655D6">
        <w:rPr>
          <w:rStyle w:val="anegp0gi0b9av8jahpyh"/>
          <w:rFonts w:ascii="Times New Roman" w:hAnsi="Times New Roman" w:cs="Times New Roman"/>
          <w:b/>
          <w:sz w:val="28"/>
        </w:rPr>
        <w:t>Құрметті</w:t>
      </w:r>
      <w:proofErr w:type="spellEnd"/>
      <w:r w:rsidRPr="00E655D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655D6">
        <w:rPr>
          <w:rStyle w:val="anegp0gi0b9av8jahpyh"/>
          <w:rFonts w:ascii="Times New Roman" w:hAnsi="Times New Roman" w:cs="Times New Roman"/>
          <w:b/>
          <w:sz w:val="28"/>
        </w:rPr>
        <w:t>қатысушылар</w:t>
      </w:r>
      <w:proofErr w:type="spellEnd"/>
      <w:r w:rsidRPr="00E655D6">
        <w:rPr>
          <w:rStyle w:val="anegp0gi0b9av8jahpyh"/>
          <w:rFonts w:ascii="Times New Roman" w:hAnsi="Times New Roman" w:cs="Times New Roman"/>
          <w:b/>
          <w:sz w:val="28"/>
        </w:rPr>
        <w:t>,</w:t>
      </w:r>
      <w:r w:rsidRPr="00E655D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655D6">
        <w:rPr>
          <w:rStyle w:val="anegp0gi0b9av8jahpyh"/>
          <w:rFonts w:ascii="Times New Roman" w:hAnsi="Times New Roman" w:cs="Times New Roman"/>
          <w:b/>
          <w:sz w:val="28"/>
        </w:rPr>
        <w:t>техникалық</w:t>
      </w:r>
      <w:proofErr w:type="spellEnd"/>
      <w:r w:rsidRPr="00E655D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655D6">
        <w:rPr>
          <w:rStyle w:val="anegp0gi0b9av8jahpyh"/>
          <w:rFonts w:ascii="Times New Roman" w:hAnsi="Times New Roman" w:cs="Times New Roman"/>
          <w:b/>
          <w:sz w:val="28"/>
        </w:rPr>
        <w:t>ерекшеліктермен</w:t>
      </w:r>
      <w:proofErr w:type="spellEnd"/>
      <w:r w:rsidRPr="00E655D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655D6">
        <w:rPr>
          <w:rStyle w:val="anegp0gi0b9av8jahpyh"/>
          <w:rFonts w:ascii="Times New Roman" w:hAnsi="Times New Roman" w:cs="Times New Roman"/>
          <w:b/>
          <w:sz w:val="28"/>
        </w:rPr>
        <w:t>мұқият</w:t>
      </w:r>
      <w:proofErr w:type="spellEnd"/>
      <w:r w:rsidRPr="00E655D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655D6">
        <w:rPr>
          <w:rStyle w:val="anegp0gi0b9av8jahpyh"/>
          <w:rFonts w:ascii="Times New Roman" w:hAnsi="Times New Roman" w:cs="Times New Roman"/>
          <w:b/>
          <w:sz w:val="28"/>
        </w:rPr>
        <w:t>танысуды</w:t>
      </w:r>
      <w:proofErr w:type="spellEnd"/>
      <w:r w:rsidRPr="00E655D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655D6">
        <w:rPr>
          <w:rStyle w:val="anegp0gi0b9av8jahpyh"/>
          <w:rFonts w:ascii="Times New Roman" w:hAnsi="Times New Roman" w:cs="Times New Roman"/>
          <w:b/>
          <w:sz w:val="28"/>
        </w:rPr>
        <w:t>сұраймыз</w:t>
      </w:r>
      <w:proofErr w:type="spellEnd"/>
      <w:r>
        <w:rPr>
          <w:rFonts w:ascii="Times New Roman" w:hAnsi="Times New Roman" w:cs="Times New Roman"/>
          <w:b/>
          <w:sz w:val="28"/>
          <w:lang w:val="kk-KZ"/>
        </w:rPr>
        <w:t>.</w:t>
      </w:r>
    </w:p>
    <w:p w:rsidR="00617D06" w:rsidRPr="00D32E37" w:rsidRDefault="00E655D6" w:rsidP="00CA4C14">
      <w:pPr>
        <w:spacing w:after="0"/>
        <w:rPr>
          <w:rStyle w:val="anegp0gi0b9av8jahpyh"/>
          <w:rFonts w:ascii="Times New Roman" w:hAnsi="Times New Roman" w:cs="Times New Roman"/>
          <w:b/>
          <w:sz w:val="28"/>
          <w:lang w:val="kk-KZ"/>
        </w:rPr>
      </w:pPr>
      <w:r w:rsidRPr="00E655D6">
        <w:rPr>
          <w:rStyle w:val="anegp0gi0b9av8jahpyh"/>
          <w:rFonts w:ascii="Times New Roman" w:hAnsi="Times New Roman" w:cs="Times New Roman"/>
          <w:b/>
          <w:sz w:val="28"/>
          <w:lang w:val="kk-KZ"/>
        </w:rPr>
        <w:t xml:space="preserve"> </w:t>
      </w:r>
      <w:r w:rsidRPr="00E655D6">
        <w:rPr>
          <w:rFonts w:ascii="Times New Roman" w:hAnsi="Times New Roman" w:cs="Times New Roman"/>
          <w:b/>
          <w:sz w:val="28"/>
          <w:lang w:val="kk-KZ"/>
        </w:rPr>
        <w:t>ІС-</w:t>
      </w:r>
      <w:r w:rsidRPr="00E655D6">
        <w:rPr>
          <w:rStyle w:val="anegp0gi0b9av8jahpyh"/>
          <w:rFonts w:ascii="Times New Roman" w:hAnsi="Times New Roman" w:cs="Times New Roman"/>
          <w:b/>
          <w:sz w:val="28"/>
          <w:lang w:val="kk-KZ"/>
        </w:rPr>
        <w:t>ШАРАНЫ</w:t>
      </w:r>
      <w:r w:rsidRPr="00E655D6"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E655D6">
        <w:rPr>
          <w:rStyle w:val="anegp0gi0b9av8jahpyh"/>
          <w:rFonts w:ascii="Times New Roman" w:hAnsi="Times New Roman" w:cs="Times New Roman"/>
          <w:b/>
          <w:sz w:val="28"/>
          <w:lang w:val="kk-KZ"/>
        </w:rPr>
        <w:t>ӨТКІЗУГЕ</w:t>
      </w:r>
      <w:r w:rsidRPr="00E655D6"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E655D6">
        <w:rPr>
          <w:rStyle w:val="anegp0gi0b9av8jahpyh"/>
          <w:rFonts w:ascii="Times New Roman" w:hAnsi="Times New Roman" w:cs="Times New Roman"/>
          <w:b/>
          <w:sz w:val="28"/>
          <w:lang w:val="kk-KZ"/>
        </w:rPr>
        <w:t>АРНАЛҒАН</w:t>
      </w:r>
      <w:r w:rsidRPr="00E655D6"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D32E37">
        <w:rPr>
          <w:rStyle w:val="anegp0gi0b9av8jahpyh"/>
          <w:rFonts w:ascii="Times New Roman" w:hAnsi="Times New Roman" w:cs="Times New Roman"/>
          <w:b/>
          <w:sz w:val="28"/>
          <w:lang w:val="kk-KZ"/>
        </w:rPr>
        <w:t>ТЕХНИКАЛЫҚ</w:t>
      </w:r>
      <w:r w:rsidRPr="00D32E37"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D32E37">
        <w:rPr>
          <w:rStyle w:val="anegp0gi0b9av8jahpyh"/>
          <w:rFonts w:ascii="Times New Roman" w:hAnsi="Times New Roman" w:cs="Times New Roman"/>
          <w:b/>
          <w:sz w:val="28"/>
          <w:lang w:val="kk-KZ"/>
        </w:rPr>
        <w:t>СИПАТТАМАСЫ.</w:t>
      </w:r>
    </w:p>
    <w:p w:rsidR="00D32E37" w:rsidRPr="00D32E37" w:rsidRDefault="00D32E37" w:rsidP="00D32E37">
      <w:pPr>
        <w:pStyle w:val="a5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D32E37">
        <w:rPr>
          <w:rFonts w:ascii="Times New Roman" w:eastAsia="Calibri" w:hAnsi="Times New Roman" w:cs="Times New Roman"/>
          <w:b/>
          <w:sz w:val="24"/>
          <w:szCs w:val="24"/>
          <w:lang w:val="kk-KZ"/>
        </w:rPr>
        <w:t>Қызмет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көрсету атауы және күні:</w:t>
      </w:r>
    </w:p>
    <w:p w:rsidR="00D32E37" w:rsidRPr="00A5156A" w:rsidRDefault="00E251E4" w:rsidP="00E251E4">
      <w:pPr>
        <w:pStyle w:val="a3"/>
        <w:numPr>
          <w:ilvl w:val="0"/>
          <w:numId w:val="30"/>
        </w:numPr>
        <w:spacing w:before="0" w:beforeAutospacing="0" w:after="0" w:afterAutospacing="0"/>
        <w:jc w:val="both"/>
        <w:rPr>
          <w:rStyle w:val="anegp0gi0b9av8jahpyh"/>
          <w:lang w:val="kk-KZ"/>
        </w:rPr>
      </w:pPr>
      <w:r w:rsidRPr="00E251E4">
        <w:rPr>
          <w:b/>
          <w:szCs w:val="28"/>
          <w:lang w:val="kk-KZ"/>
        </w:rPr>
        <w:t>«Тілді денгейлеп оқ</w:t>
      </w:r>
      <w:r>
        <w:rPr>
          <w:b/>
          <w:szCs w:val="28"/>
          <w:lang w:val="kk-KZ"/>
        </w:rPr>
        <w:t>ыту жүйесіндегі жанашыл әдістер</w:t>
      </w:r>
      <w:r w:rsidR="00D32E37" w:rsidRPr="00D06739">
        <w:rPr>
          <w:b/>
          <w:szCs w:val="28"/>
          <w:lang w:val="kk-KZ"/>
        </w:rPr>
        <w:t xml:space="preserve">» </w:t>
      </w:r>
      <w:r w:rsidR="00D32E37" w:rsidRPr="00D06739">
        <w:rPr>
          <w:szCs w:val="28"/>
          <w:lang w:val="kk-KZ"/>
        </w:rPr>
        <w:t>оқытушыларды</w:t>
      </w:r>
      <w:r w:rsidR="00D32E37">
        <w:rPr>
          <w:szCs w:val="28"/>
          <w:lang w:val="kk-KZ"/>
        </w:rPr>
        <w:t xml:space="preserve">ң біліктілігін арттыру курсы </w:t>
      </w:r>
      <w:r w:rsidR="00D32E37" w:rsidRPr="00D06739">
        <w:rPr>
          <w:szCs w:val="28"/>
          <w:lang w:val="kk-KZ"/>
        </w:rPr>
        <w:t>(2 күн)</w:t>
      </w:r>
      <w:r w:rsidR="00D32E37" w:rsidRPr="00D32E37">
        <w:rPr>
          <w:szCs w:val="28"/>
          <w:lang w:val="kk-KZ"/>
        </w:rPr>
        <w:t xml:space="preserve"> </w:t>
      </w:r>
      <w:r w:rsidR="00A5156A">
        <w:rPr>
          <w:szCs w:val="28"/>
          <w:lang w:val="kk-KZ"/>
        </w:rPr>
        <w:t>–</w:t>
      </w:r>
      <w:r w:rsidR="00D32E37" w:rsidRPr="00D32E37">
        <w:rPr>
          <w:szCs w:val="28"/>
          <w:lang w:val="kk-KZ"/>
        </w:rPr>
        <w:t xml:space="preserve"> </w:t>
      </w:r>
      <w:r>
        <w:rPr>
          <w:szCs w:val="28"/>
          <w:lang w:val="kk-KZ"/>
        </w:rPr>
        <w:t>27-28 қазан</w:t>
      </w:r>
      <w:r w:rsidR="00D32E37">
        <w:rPr>
          <w:bCs/>
          <w:lang w:val="kk-KZ"/>
        </w:rPr>
        <w:t xml:space="preserve"> 202</w:t>
      </w:r>
      <w:r>
        <w:rPr>
          <w:bCs/>
          <w:lang w:val="kk-KZ"/>
        </w:rPr>
        <w:t>6</w:t>
      </w:r>
      <w:r w:rsidR="00D32E37" w:rsidRPr="00D32E37">
        <w:rPr>
          <w:bCs/>
          <w:lang w:val="kk-KZ"/>
        </w:rPr>
        <w:t xml:space="preserve"> ж. </w:t>
      </w:r>
    </w:p>
    <w:p w:rsidR="00E655D6" w:rsidRPr="00552EBD" w:rsidRDefault="00E655D6" w:rsidP="00E553EF">
      <w:pPr>
        <w:pStyle w:val="a3"/>
        <w:numPr>
          <w:ilvl w:val="0"/>
          <w:numId w:val="1"/>
        </w:numPr>
        <w:jc w:val="center"/>
        <w:rPr>
          <w:b/>
          <w:lang w:val="kk-KZ"/>
        </w:rPr>
      </w:pPr>
      <w:r w:rsidRPr="00552EBD">
        <w:rPr>
          <w:b/>
          <w:lang w:val="kk-KZ"/>
        </w:rPr>
        <w:t>ЖАЛПЫ ТАЛАПТАР</w:t>
      </w:r>
      <w:r w:rsidR="00CA4C14">
        <w:rPr>
          <w:b/>
          <w:lang w:val="kk-KZ"/>
        </w:rPr>
        <w:t xml:space="preserve"> </w:t>
      </w:r>
    </w:p>
    <w:p w:rsidR="00E655D6" w:rsidRPr="00552EBD" w:rsidRDefault="00E655D6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1.1 Қызме</w:t>
      </w:r>
      <w:r w:rsidR="00E251E4">
        <w:rPr>
          <w:lang w:val="kk-KZ"/>
        </w:rPr>
        <w:t>т көрсету мерзімі: 2026</w:t>
      </w:r>
      <w:r>
        <w:rPr>
          <w:lang w:val="kk-KZ"/>
        </w:rPr>
        <w:t xml:space="preserve"> жылы </w:t>
      </w:r>
      <w:r w:rsidR="00E251E4">
        <w:rPr>
          <w:lang w:val="kk-KZ"/>
        </w:rPr>
        <w:t>27-28 қазан</w:t>
      </w:r>
    </w:p>
    <w:p w:rsidR="00E655D6" w:rsidRPr="00552EBD" w:rsidRDefault="00E655D6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1.2 Өтетін орны: Алматы облысы, Қонаев қаласы</w:t>
      </w:r>
    </w:p>
    <w:p w:rsidR="00E655D6" w:rsidRDefault="00E251E4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>
        <w:rPr>
          <w:lang w:val="kk-KZ"/>
        </w:rPr>
        <w:t>1.3 Жалпы қатысушылар саны: 40</w:t>
      </w:r>
      <w:r w:rsidR="00E655D6" w:rsidRPr="00552EBD">
        <w:rPr>
          <w:lang w:val="kk-KZ"/>
        </w:rPr>
        <w:t xml:space="preserve"> адам</w:t>
      </w:r>
    </w:p>
    <w:p w:rsidR="00E655D6" w:rsidRDefault="0082772B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>
        <w:rPr>
          <w:lang w:val="kk-KZ"/>
        </w:rPr>
        <w:t xml:space="preserve">1.4 </w:t>
      </w:r>
      <w:r w:rsidR="00E655D6">
        <w:rPr>
          <w:lang w:val="kk-KZ"/>
        </w:rPr>
        <w:t xml:space="preserve">Іс-шараның атауы: </w:t>
      </w:r>
      <w:r w:rsidR="00E251E4" w:rsidRPr="00E251E4">
        <w:rPr>
          <w:b/>
          <w:szCs w:val="28"/>
          <w:lang w:val="kk-KZ"/>
        </w:rPr>
        <w:t>«Тілді денгейлеп оқ</w:t>
      </w:r>
      <w:r w:rsidR="00E251E4">
        <w:rPr>
          <w:b/>
          <w:szCs w:val="28"/>
          <w:lang w:val="kk-KZ"/>
        </w:rPr>
        <w:t>ыту жүйесіндегі жанашыл әдістер</w:t>
      </w:r>
      <w:r w:rsidR="00E251E4" w:rsidRPr="00D06739">
        <w:rPr>
          <w:b/>
          <w:szCs w:val="28"/>
          <w:lang w:val="kk-KZ"/>
        </w:rPr>
        <w:t>»</w:t>
      </w:r>
      <w:r w:rsidR="00E251E4">
        <w:rPr>
          <w:b/>
          <w:szCs w:val="28"/>
          <w:lang w:val="kk-KZ"/>
        </w:rPr>
        <w:t xml:space="preserve"> </w:t>
      </w:r>
      <w:r w:rsidR="00E655D6" w:rsidRPr="00D06739">
        <w:rPr>
          <w:szCs w:val="28"/>
          <w:lang w:val="kk-KZ"/>
        </w:rPr>
        <w:t>оқытушыларды</w:t>
      </w:r>
      <w:r w:rsidR="00E655D6">
        <w:rPr>
          <w:szCs w:val="28"/>
          <w:lang w:val="kk-KZ"/>
        </w:rPr>
        <w:t xml:space="preserve">ң біліктілігін арттыру курсы </w:t>
      </w:r>
      <w:r w:rsidR="00E655D6" w:rsidRPr="00D06739">
        <w:rPr>
          <w:szCs w:val="28"/>
          <w:lang w:val="kk-KZ"/>
        </w:rPr>
        <w:t>(2 күн)</w:t>
      </w:r>
    </w:p>
    <w:p w:rsidR="00E553EF" w:rsidRPr="00552EBD" w:rsidRDefault="00E553EF" w:rsidP="0082772B">
      <w:pPr>
        <w:pStyle w:val="a3"/>
        <w:numPr>
          <w:ilvl w:val="0"/>
          <w:numId w:val="1"/>
        </w:numPr>
        <w:ind w:left="-709"/>
        <w:jc w:val="center"/>
        <w:rPr>
          <w:b/>
          <w:lang w:val="kk-KZ"/>
        </w:rPr>
      </w:pPr>
      <w:r w:rsidRPr="00552EBD">
        <w:rPr>
          <w:b/>
          <w:lang w:val="kk-KZ"/>
        </w:rPr>
        <w:t>ҚЫЗМЕТ КӨРСЕТУДІҢ КЕЗЕҢДЕРІ МЕН КЕСТЕСІ</w:t>
      </w:r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 xml:space="preserve">2.1 Қызмет көрсетуші іс-шарадан 5 күн бұрын сағаттық кестесімен толық техникалық сценарийді, іс шараның ұйымдастырушылық жұмыстарының барысын ұсынуға міндетті. </w:t>
      </w:r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2.2 Әрбір кезең бойынша алдын ала бекітілген жұмыс кестесі жасалып, жазбаша келісімге қол қойылады.</w:t>
      </w:r>
    </w:p>
    <w:p w:rsidR="00E553EF" w:rsidRPr="00E251E4" w:rsidRDefault="00E553EF" w:rsidP="00E251E4">
      <w:pPr>
        <w:pStyle w:val="a3"/>
        <w:numPr>
          <w:ilvl w:val="0"/>
          <w:numId w:val="1"/>
        </w:numPr>
        <w:ind w:left="-709"/>
        <w:jc w:val="center"/>
        <w:rPr>
          <w:b/>
          <w:lang w:val="kk-KZ"/>
        </w:rPr>
      </w:pPr>
      <w:r w:rsidRPr="00552EBD">
        <w:rPr>
          <w:b/>
          <w:lang w:val="kk-KZ"/>
        </w:rPr>
        <w:t>ІС-ШАРАНЫ ЗАЛМЕН ҚАМТАМАСЫЗ ЕТУ</w:t>
      </w:r>
    </w:p>
    <w:p w:rsidR="00E553EF" w:rsidRDefault="0082772B" w:rsidP="00CA4C14">
      <w:pPr>
        <w:pStyle w:val="a3"/>
        <w:numPr>
          <w:ilvl w:val="0"/>
          <w:numId w:val="1"/>
        </w:numPr>
        <w:spacing w:before="0" w:beforeAutospacing="0" w:after="0" w:afterAutospacing="0"/>
        <w:ind w:left="-709"/>
        <w:jc w:val="center"/>
        <w:rPr>
          <w:b/>
          <w:lang w:val="kk-KZ"/>
        </w:rPr>
      </w:pPr>
      <w:r>
        <w:rPr>
          <w:b/>
          <w:lang w:val="kk-KZ"/>
        </w:rPr>
        <w:t>БІЛІКТІ МАМАН ТАРТУ ТАЛАПТАРЫ</w:t>
      </w:r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b/>
          <w:lang w:val="kk-KZ"/>
        </w:rPr>
      </w:pPr>
    </w:p>
    <w:p w:rsidR="0082772B" w:rsidRPr="0082772B" w:rsidRDefault="0082772B" w:rsidP="0082772B">
      <w:pPr>
        <w:pStyle w:val="a3"/>
        <w:spacing w:before="0" w:beforeAutospacing="0" w:after="0" w:afterAutospacing="0"/>
        <w:ind w:left="-567"/>
        <w:jc w:val="both"/>
        <w:rPr>
          <w:lang w:val="kk-KZ"/>
        </w:rPr>
      </w:pPr>
      <w:r w:rsidRPr="0082772B">
        <w:rPr>
          <w:lang w:val="kk-KZ"/>
        </w:rPr>
        <w:t xml:space="preserve">4.1 Қызмет көрсетуші оқытушылардың біліктілігін арттыру курсы аясында </w:t>
      </w:r>
      <w:r w:rsidR="001128BD">
        <w:rPr>
          <w:lang w:val="kk-KZ"/>
        </w:rPr>
        <w:t>2</w:t>
      </w:r>
      <w:r w:rsidR="00E251E4">
        <w:rPr>
          <w:lang w:val="kk-KZ"/>
        </w:rPr>
        <w:t xml:space="preserve"> </w:t>
      </w:r>
      <w:r w:rsidR="00E251E4" w:rsidRPr="00E251E4">
        <w:rPr>
          <w:lang w:val="kk-KZ"/>
        </w:rPr>
        <w:t>(</w:t>
      </w:r>
      <w:r w:rsidR="001128BD">
        <w:rPr>
          <w:lang w:val="kk-KZ"/>
        </w:rPr>
        <w:t>екі</w:t>
      </w:r>
      <w:r w:rsidRPr="0082772B">
        <w:rPr>
          <w:lang w:val="kk-KZ"/>
        </w:rPr>
        <w:t>)</w:t>
      </w:r>
      <w:r>
        <w:rPr>
          <w:lang w:val="kk-KZ"/>
        </w:rPr>
        <w:t xml:space="preserve"> </w:t>
      </w:r>
      <w:r w:rsidRPr="0082772B">
        <w:rPr>
          <w:lang w:val="kk-KZ"/>
        </w:rPr>
        <w:t>жоғары кәсіби деңгейдегі спикер н</w:t>
      </w:r>
      <w:r>
        <w:rPr>
          <w:lang w:val="kk-KZ"/>
        </w:rPr>
        <w:t>емесе тренер</w:t>
      </w:r>
      <w:r w:rsidRPr="0082772B">
        <w:rPr>
          <w:lang w:val="kk-KZ"/>
        </w:rPr>
        <w:t xml:space="preserve"> ұсынуға міндетті.</w:t>
      </w:r>
    </w:p>
    <w:p w:rsidR="0082772B" w:rsidRPr="0082772B" w:rsidRDefault="0082772B" w:rsidP="0082772B">
      <w:pPr>
        <w:pStyle w:val="a3"/>
        <w:spacing w:before="0" w:beforeAutospacing="0" w:after="0" w:afterAutospacing="0"/>
        <w:ind w:left="-567"/>
        <w:jc w:val="both"/>
        <w:rPr>
          <w:lang w:val="kk-KZ"/>
        </w:rPr>
      </w:pPr>
      <w:r>
        <w:t xml:space="preserve">4.2 </w:t>
      </w:r>
      <w:r w:rsidRPr="0082772B">
        <w:rPr>
          <w:lang w:val="kk-KZ"/>
        </w:rPr>
        <w:t>Маман келесі критерийлерге толық сай болуы қажет:</w:t>
      </w:r>
    </w:p>
    <w:p w:rsidR="0082772B" w:rsidRPr="0082772B" w:rsidRDefault="0082772B" w:rsidP="0082772B">
      <w:pPr>
        <w:pStyle w:val="a3"/>
        <w:numPr>
          <w:ilvl w:val="0"/>
          <w:numId w:val="24"/>
        </w:numPr>
        <w:spacing w:before="0" w:beforeAutospacing="0" w:after="0" w:afterAutospacing="0"/>
        <w:ind w:left="-567"/>
        <w:jc w:val="both"/>
        <w:rPr>
          <w:lang w:val="kk-KZ"/>
        </w:rPr>
      </w:pPr>
      <w:r w:rsidRPr="0082772B">
        <w:rPr>
          <w:lang w:val="kk-KZ"/>
        </w:rPr>
        <w:t>Қазақ тілін оқыту әдістемесі, ересектерге мемлекеттік тілді үйрету және білім берудегі инновациялық технологиялар салаларында кемінде 5 (бес) жылдық тәжірибесі болуы тиіс;</w:t>
      </w:r>
    </w:p>
    <w:p w:rsidR="0082772B" w:rsidRPr="0082772B" w:rsidRDefault="0082772B" w:rsidP="0082772B">
      <w:pPr>
        <w:pStyle w:val="a3"/>
        <w:numPr>
          <w:ilvl w:val="0"/>
          <w:numId w:val="24"/>
        </w:numPr>
        <w:spacing w:before="0" w:beforeAutospacing="0" w:after="0" w:afterAutospacing="0"/>
        <w:ind w:left="-567"/>
        <w:jc w:val="both"/>
        <w:rPr>
          <w:lang w:val="kk-KZ"/>
        </w:rPr>
      </w:pPr>
      <w:r w:rsidRPr="0082772B">
        <w:rPr>
          <w:lang w:val="kk-KZ"/>
        </w:rPr>
        <w:t>Филология немесе педагогика саласындағы жоғары білімі болуы міндетті (ғылыми дәрежесі, магистр немесе PhD, болғаны артықшылық болып саналады);</w:t>
      </w:r>
    </w:p>
    <w:p w:rsidR="0082772B" w:rsidRPr="0082772B" w:rsidRDefault="0082772B" w:rsidP="00CA4C14">
      <w:pPr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2772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Маманның жұмыс форматы:</w:t>
      </w:r>
    </w:p>
    <w:p w:rsidR="0082772B" w:rsidRPr="0082772B" w:rsidRDefault="0082772B" w:rsidP="00CA4C14">
      <w:pPr>
        <w:numPr>
          <w:ilvl w:val="0"/>
          <w:numId w:val="25"/>
        </w:numPr>
        <w:tabs>
          <w:tab w:val="clear" w:pos="720"/>
        </w:tabs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A4C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</w:t>
      </w:r>
      <w:r w:rsidRPr="0082772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күндік толық оқу сессиясын жүргізу;</w:t>
      </w:r>
    </w:p>
    <w:p w:rsidR="0082772B" w:rsidRPr="0082772B" w:rsidRDefault="0082772B" w:rsidP="00CA4C14">
      <w:pPr>
        <w:numPr>
          <w:ilvl w:val="0"/>
          <w:numId w:val="25"/>
        </w:numPr>
        <w:tabs>
          <w:tab w:val="clear" w:pos="720"/>
        </w:tabs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2772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Теория мен практиканы біріктіретін авторлық оқу модулі негізінде жұмыс жасау;</w:t>
      </w:r>
    </w:p>
    <w:p w:rsidR="0082772B" w:rsidRPr="0082772B" w:rsidRDefault="0082772B" w:rsidP="00CA4C14">
      <w:pPr>
        <w:numPr>
          <w:ilvl w:val="0"/>
          <w:numId w:val="25"/>
        </w:numPr>
        <w:tabs>
          <w:tab w:val="clear" w:pos="720"/>
        </w:tabs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2772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Қатысушыларға үй тапсырмаларын, топтық жаттығулар мен рефлексия элементтерін енгізу;</w:t>
      </w:r>
    </w:p>
    <w:p w:rsidR="0082772B" w:rsidRPr="0082772B" w:rsidRDefault="0082772B" w:rsidP="00CA4C14">
      <w:pPr>
        <w:numPr>
          <w:ilvl w:val="0"/>
          <w:numId w:val="25"/>
        </w:numPr>
        <w:tabs>
          <w:tab w:val="clear" w:pos="720"/>
        </w:tabs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2772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Курс соңында қысқаша қорытынды жасап, Тапсырыс берушіге есеп немесе кері байланыс нысанын ұсыну.</w:t>
      </w:r>
    </w:p>
    <w:p w:rsidR="0082772B" w:rsidRPr="0082772B" w:rsidRDefault="0082772B" w:rsidP="00CA4C14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A4C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4.3</w:t>
      </w:r>
      <w:r w:rsidRPr="0082772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3A2EC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Әр м</w:t>
      </w:r>
      <w:r w:rsidRPr="0082772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аманның қаламақысы</w:t>
      </w:r>
      <w:r w:rsidRPr="00CA4C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251E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60000 теңгеден</w:t>
      </w:r>
      <w:r w:rsidR="00CA4C14" w:rsidRPr="00CA4C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кем емес </w:t>
      </w:r>
      <w:r w:rsidR="001128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</w:t>
      </w:r>
      <w:r w:rsidR="00CA4C14" w:rsidRPr="00CA4C1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адам</w:t>
      </w:r>
      <w:r w:rsidR="001128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шақырылуы тиіс 12</w:t>
      </w:r>
      <w:r w:rsidR="00E251E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0000 тг, қа</w:t>
      </w:r>
      <w:r w:rsidR="00645D3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ламақыдан бөлек </w:t>
      </w:r>
      <w:r w:rsidRPr="0082772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жол ақысы, жатын орны мен басқа да шығындары (болған жағдайда) толықтай Қызмет көрсетушінің есебінен төленеді.</w:t>
      </w:r>
    </w:p>
    <w:p w:rsidR="00E553EF" w:rsidRPr="007D5D83" w:rsidRDefault="00E553EF" w:rsidP="0082772B">
      <w:pPr>
        <w:pStyle w:val="a3"/>
        <w:spacing w:before="0" w:beforeAutospacing="0" w:after="0" w:afterAutospacing="0"/>
        <w:ind w:left="-709"/>
        <w:jc w:val="center"/>
        <w:rPr>
          <w:lang w:val="kk-KZ"/>
        </w:rPr>
      </w:pPr>
    </w:p>
    <w:p w:rsidR="00E553EF" w:rsidRDefault="00E553EF" w:rsidP="00CA4C14">
      <w:pPr>
        <w:pStyle w:val="a3"/>
        <w:numPr>
          <w:ilvl w:val="0"/>
          <w:numId w:val="1"/>
        </w:numPr>
        <w:spacing w:before="0" w:beforeAutospacing="0" w:after="0" w:afterAutospacing="0"/>
        <w:ind w:left="-709"/>
        <w:jc w:val="center"/>
        <w:rPr>
          <w:b/>
          <w:lang w:val="kk-KZ"/>
        </w:rPr>
      </w:pPr>
      <w:r w:rsidRPr="00552EBD">
        <w:rPr>
          <w:b/>
          <w:lang w:val="kk-KZ"/>
        </w:rPr>
        <w:t>ФОТО ЖӘНЕ ВИДЕО ТҮСІРІЛІМ</w:t>
      </w:r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b/>
          <w:lang w:val="kk-KZ"/>
        </w:rPr>
      </w:pPr>
    </w:p>
    <w:p w:rsidR="00E553EF" w:rsidRPr="00552EBD" w:rsidRDefault="00E553EF" w:rsidP="0082772B">
      <w:pPr>
        <w:pStyle w:val="a3"/>
        <w:spacing w:before="0" w:beforeAutospacing="0" w:after="0" w:afterAutospacing="0"/>
        <w:ind w:left="-709" w:firstLine="708"/>
        <w:jc w:val="both"/>
        <w:rPr>
          <w:lang w:val="kk-KZ"/>
        </w:rPr>
      </w:pPr>
      <w:r w:rsidRPr="00552EBD">
        <w:rPr>
          <w:lang w:val="kk-KZ"/>
        </w:rPr>
        <w:t>5.1 Видео түсірілім міндетті түрде арнайы дайындықтан өткен кәсіби видеограф тарапынан жүргізілуі тиіс.</w:t>
      </w:r>
    </w:p>
    <w:p w:rsidR="001D692A" w:rsidRDefault="00E553EF" w:rsidP="0071071D">
      <w:pPr>
        <w:pStyle w:val="a3"/>
        <w:numPr>
          <w:ilvl w:val="1"/>
          <w:numId w:val="1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1D692A">
        <w:rPr>
          <w:lang w:val="kk-KZ"/>
        </w:rPr>
        <w:t xml:space="preserve">Заманауи кәсіби бейнеаппаратпен </w:t>
      </w:r>
    </w:p>
    <w:p w:rsidR="00E553EF" w:rsidRPr="001D692A" w:rsidRDefault="00E553EF" w:rsidP="0071071D">
      <w:pPr>
        <w:pStyle w:val="a3"/>
        <w:numPr>
          <w:ilvl w:val="1"/>
          <w:numId w:val="1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1D692A">
        <w:rPr>
          <w:lang w:val="kk-KZ"/>
        </w:rPr>
        <w:t>Видео толықтай – іс-шараның басынан соңына дейін үздіксіз жазылуы тиіс (full coverage);</w:t>
      </w:r>
    </w:p>
    <w:p w:rsidR="00E553EF" w:rsidRPr="00552EBD" w:rsidRDefault="00E553EF" w:rsidP="0082772B">
      <w:pPr>
        <w:pStyle w:val="a3"/>
        <w:numPr>
          <w:ilvl w:val="1"/>
          <w:numId w:val="1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Қосымша аудио жабдық (петличный микрофон, сыртқы жазғыш) қолданылуы міндетті;</w:t>
      </w:r>
    </w:p>
    <w:p w:rsidR="00E553EF" w:rsidRPr="00552EBD" w:rsidRDefault="00E553EF" w:rsidP="0082772B">
      <w:pPr>
        <w:pStyle w:val="a3"/>
        <w:numPr>
          <w:ilvl w:val="1"/>
          <w:numId w:val="1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Түсірілген материал кәсіби түрде монтаждалып, басты сәттерді қамтитын 3–5 минуттық динамикалық бейнеролик және толық нұсқасы ретінде дайындалады;</w:t>
      </w:r>
    </w:p>
    <w:p w:rsidR="00E553EF" w:rsidRPr="00552EBD" w:rsidRDefault="00E553EF" w:rsidP="0082772B">
      <w:pPr>
        <w:pStyle w:val="a3"/>
        <w:numPr>
          <w:ilvl w:val="1"/>
          <w:numId w:val="1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lastRenderedPageBreak/>
        <w:t>Жазылған дауыс (әділ қазылар, жүргізуші, қатысушылар сөзі) анық, фондық шудан таза жазылуы қажет. Ол үшін арнайы микрофондар қолданылуы тиіс;</w:t>
      </w:r>
    </w:p>
    <w:p w:rsidR="00E553EF" w:rsidRPr="00552EBD" w:rsidRDefault="00E553EF" w:rsidP="0082772B">
      <w:pPr>
        <w:pStyle w:val="a3"/>
        <w:spacing w:before="0" w:beforeAutospacing="0" w:after="0" w:afterAutospacing="0"/>
        <w:ind w:left="-709" w:firstLine="708"/>
        <w:jc w:val="both"/>
        <w:rPr>
          <w:lang w:val="kk-KZ"/>
        </w:rPr>
      </w:pPr>
      <w:r w:rsidRPr="00552EBD">
        <w:rPr>
          <w:lang w:val="kk-KZ"/>
        </w:rPr>
        <w:t>5.2 Фото түсірілім</w:t>
      </w:r>
    </w:p>
    <w:p w:rsidR="00E553EF" w:rsidRPr="00552EBD" w:rsidRDefault="00E553EF" w:rsidP="0082772B">
      <w:pPr>
        <w:pStyle w:val="a3"/>
        <w:numPr>
          <w:ilvl w:val="0"/>
          <w:numId w:val="2"/>
        </w:numPr>
        <w:spacing w:before="0" w:beforeAutospacing="0" w:after="0" w:afterAutospacing="0"/>
        <w:ind w:left="-709" w:hanging="284"/>
        <w:jc w:val="both"/>
        <w:rPr>
          <w:lang w:val="kk-KZ"/>
        </w:rPr>
      </w:pPr>
      <w:r w:rsidRPr="00552EBD">
        <w:rPr>
          <w:lang w:val="kk-KZ"/>
        </w:rPr>
        <w:t xml:space="preserve">тек RAW форматында түсіріледі. </w:t>
      </w:r>
    </w:p>
    <w:p w:rsidR="00E553EF" w:rsidRPr="00552EBD" w:rsidRDefault="00E553EF" w:rsidP="0082772B">
      <w:pPr>
        <w:pStyle w:val="a3"/>
        <w:numPr>
          <w:ilvl w:val="0"/>
          <w:numId w:val="2"/>
        </w:numPr>
        <w:spacing w:before="0" w:beforeAutospacing="0" w:after="0" w:afterAutospacing="0"/>
        <w:ind w:left="-709" w:hanging="284"/>
        <w:jc w:val="both"/>
        <w:rPr>
          <w:lang w:val="kk-KZ"/>
        </w:rPr>
      </w:pPr>
      <w:r w:rsidRPr="00552EBD">
        <w:rPr>
          <w:lang w:val="kk-KZ"/>
        </w:rPr>
        <w:t>JPEG-ке конвертациясы – Lightroom арқылы жүргізіледі</w:t>
      </w:r>
    </w:p>
    <w:p w:rsidR="00E553EF" w:rsidRPr="00552EBD" w:rsidRDefault="00E553EF" w:rsidP="00CA4C14">
      <w:pPr>
        <w:pStyle w:val="a3"/>
        <w:numPr>
          <w:ilvl w:val="0"/>
          <w:numId w:val="1"/>
        </w:numPr>
        <w:ind w:left="-709"/>
        <w:jc w:val="center"/>
        <w:rPr>
          <w:b/>
          <w:lang w:val="kk-KZ"/>
        </w:rPr>
      </w:pPr>
      <w:r w:rsidRPr="00552EBD">
        <w:rPr>
          <w:b/>
          <w:lang w:val="kk-KZ"/>
        </w:rPr>
        <w:t>МОБИЛОГРАФ ҚЫЗМЕТІ</w:t>
      </w:r>
    </w:p>
    <w:p w:rsidR="00E553EF" w:rsidRPr="00552EBD" w:rsidRDefault="00E553EF" w:rsidP="0082772B">
      <w:pPr>
        <w:pStyle w:val="a3"/>
        <w:spacing w:before="0" w:beforeAutospacing="0" w:after="0" w:afterAutospacing="0"/>
        <w:ind w:left="-709" w:firstLine="708"/>
        <w:jc w:val="both"/>
        <w:rPr>
          <w:lang w:val="kk-KZ"/>
        </w:rPr>
      </w:pPr>
      <w:r w:rsidRPr="00552EBD">
        <w:rPr>
          <w:lang w:val="kk-KZ"/>
        </w:rPr>
        <w:t>6.1 Мобилографтың бейнежазу саласында кәсіби тәжірибесі болуы қажет (портфолио немесе бұрынғы жобалардың сілтемесімен расталады);</w:t>
      </w:r>
    </w:p>
    <w:p w:rsidR="00E251E4" w:rsidRDefault="00E251E4" w:rsidP="0082772B">
      <w:pPr>
        <w:pStyle w:val="a3"/>
        <w:numPr>
          <w:ilvl w:val="1"/>
          <w:numId w:val="1"/>
        </w:numPr>
        <w:spacing w:before="0" w:beforeAutospacing="0" w:after="0" w:afterAutospacing="0"/>
        <w:ind w:left="-709"/>
        <w:jc w:val="both"/>
        <w:rPr>
          <w:lang w:val="kk-KZ"/>
        </w:rPr>
      </w:pPr>
      <w:r>
        <w:rPr>
          <w:lang w:val="kk-KZ"/>
        </w:rPr>
        <w:t>Қолданатын құрылғы – сапасы жақсы түсіретін телефон құрылғысы немесе фотоаппарат</w:t>
      </w:r>
    </w:p>
    <w:p w:rsidR="00E553EF" w:rsidRPr="00552EBD" w:rsidRDefault="00E553EF" w:rsidP="0082772B">
      <w:pPr>
        <w:pStyle w:val="a3"/>
        <w:numPr>
          <w:ilvl w:val="1"/>
          <w:numId w:val="1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Видео жазу барысында фондық шуларды болдырмау үшін сыртқы микрофон пайдаланылуы тиіс;</w:t>
      </w:r>
    </w:p>
    <w:p w:rsidR="00CA4C14" w:rsidRPr="00CA4C14" w:rsidRDefault="00E553EF" w:rsidP="00CA4C14">
      <w:pPr>
        <w:pStyle w:val="a3"/>
        <w:numPr>
          <w:ilvl w:val="1"/>
          <w:numId w:val="1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Түсірілген видеоны іс-шара аяқталғаннан кейін 3 сағат ішінде монтаждап, тапсырыс берушіге жіберуі қажет;</w:t>
      </w:r>
    </w:p>
    <w:p w:rsidR="00E553EF" w:rsidRPr="00552EBD" w:rsidRDefault="00544423" w:rsidP="00CA4C14">
      <w:pPr>
        <w:pStyle w:val="a3"/>
        <w:numPr>
          <w:ilvl w:val="0"/>
          <w:numId w:val="1"/>
        </w:numPr>
        <w:spacing w:before="0" w:beforeAutospacing="0" w:after="0" w:afterAutospacing="0"/>
        <w:ind w:left="-709"/>
        <w:jc w:val="center"/>
        <w:rPr>
          <w:b/>
          <w:lang w:val="kk-KZ"/>
        </w:rPr>
      </w:pPr>
      <w:r>
        <w:rPr>
          <w:b/>
          <w:lang w:val="kk-KZ"/>
        </w:rPr>
        <w:t>ТҮСКІ АС ЖӘНЕ КЕШКІ АС</w:t>
      </w:r>
      <w:r w:rsidR="00E553EF" w:rsidRPr="00552EBD">
        <w:rPr>
          <w:b/>
          <w:lang w:val="kk-KZ"/>
        </w:rPr>
        <w:t xml:space="preserve"> ҰЙЫМДАСТЫРУ</w:t>
      </w:r>
    </w:p>
    <w:p w:rsidR="00E553EF" w:rsidRDefault="00182C24" w:rsidP="00CA4C14">
      <w:pPr>
        <w:pStyle w:val="a3"/>
        <w:spacing w:before="0" w:beforeAutospacing="0" w:after="0" w:afterAutospacing="0"/>
        <w:ind w:left="-709" w:firstLine="360"/>
        <w:jc w:val="both"/>
        <w:rPr>
          <w:b/>
          <w:lang w:val="kk-KZ"/>
        </w:rPr>
      </w:pPr>
      <w:r>
        <w:rPr>
          <w:b/>
          <w:lang w:val="kk-KZ"/>
        </w:rPr>
        <w:t>7</w:t>
      </w:r>
      <w:r w:rsidR="00E251E4">
        <w:rPr>
          <w:b/>
          <w:lang w:val="kk-KZ"/>
        </w:rPr>
        <w:t>.2 Түскі ас – 40</w:t>
      </w:r>
      <w:r w:rsidR="00E553EF" w:rsidRPr="00552EBD">
        <w:rPr>
          <w:b/>
          <w:lang w:val="kk-KZ"/>
        </w:rPr>
        <w:t xml:space="preserve"> адам</w:t>
      </w:r>
      <w:r w:rsidR="00CA4C14">
        <w:rPr>
          <w:b/>
          <w:lang w:val="kk-KZ"/>
        </w:rPr>
        <w:t xml:space="preserve"> (2 күн)</w:t>
      </w:r>
    </w:p>
    <w:p w:rsidR="00182C24" w:rsidRPr="00552EBD" w:rsidRDefault="00E251E4" w:rsidP="00CA4C14">
      <w:pPr>
        <w:pStyle w:val="a3"/>
        <w:spacing w:before="0" w:beforeAutospacing="0" w:after="0" w:afterAutospacing="0"/>
        <w:ind w:left="-709" w:firstLine="360"/>
        <w:jc w:val="both"/>
        <w:rPr>
          <w:b/>
          <w:lang w:val="kk-KZ"/>
        </w:rPr>
      </w:pPr>
      <w:r>
        <w:rPr>
          <w:b/>
          <w:lang w:val="kk-KZ"/>
        </w:rPr>
        <w:t>7.3 Кешкі ас – 40</w:t>
      </w:r>
      <w:r w:rsidR="00182C24">
        <w:rPr>
          <w:b/>
          <w:lang w:val="kk-KZ"/>
        </w:rPr>
        <w:t xml:space="preserve"> адам (1 күн)</w:t>
      </w:r>
    </w:p>
    <w:p w:rsidR="00E553EF" w:rsidRPr="00552EBD" w:rsidRDefault="00E553EF" w:rsidP="0082772B">
      <w:pPr>
        <w:pStyle w:val="a3"/>
        <w:numPr>
          <w:ilvl w:val="0"/>
          <w:numId w:val="4"/>
        </w:numPr>
        <w:spacing w:before="0" w:beforeAutospacing="0" w:after="0" w:afterAutospacing="0"/>
        <w:ind w:left="-709" w:hanging="357"/>
        <w:jc w:val="both"/>
        <w:rPr>
          <w:lang w:val="kk-KZ"/>
        </w:rPr>
      </w:pPr>
      <w:r w:rsidRPr="00552EBD">
        <w:rPr>
          <w:lang w:val="kk-KZ"/>
        </w:rPr>
        <w:t>Орналасуы</w:t>
      </w:r>
      <w:r w:rsidR="001D692A">
        <w:rPr>
          <w:lang w:val="kk-KZ"/>
        </w:rPr>
        <w:t xml:space="preserve">: Қонаев қаласының орталығына </w:t>
      </w:r>
      <w:r w:rsidRPr="00552EBD">
        <w:rPr>
          <w:lang w:val="kk-KZ"/>
        </w:rPr>
        <w:t>жақын орналасқан болуы тиіс;</w:t>
      </w:r>
      <w:r w:rsidR="001D692A">
        <w:rPr>
          <w:lang w:val="kk-KZ"/>
        </w:rPr>
        <w:t xml:space="preserve"> </w:t>
      </w:r>
    </w:p>
    <w:p w:rsidR="00E553EF" w:rsidRPr="00552EBD" w:rsidRDefault="00E553EF" w:rsidP="0082772B">
      <w:pPr>
        <w:pStyle w:val="a5"/>
        <w:numPr>
          <w:ilvl w:val="0"/>
          <w:numId w:val="3"/>
        </w:numPr>
        <w:spacing w:after="0" w:line="240" w:lineRule="auto"/>
        <w:ind w:left="-709" w:hanging="35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52E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Ішкі жағдайы: жылы, жарық, санитарлық талаптарға сай, интерьері таза және жайлы;</w:t>
      </w:r>
    </w:p>
    <w:p w:rsidR="00E553EF" w:rsidRPr="00552EBD" w:rsidRDefault="00E553EF" w:rsidP="0082772B">
      <w:pPr>
        <w:pStyle w:val="a5"/>
        <w:numPr>
          <w:ilvl w:val="0"/>
          <w:numId w:val="3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52E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Үстел орналастыр</w:t>
      </w:r>
      <w:r w:rsidR="00E251E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 тәртібі: 1 үстелде 10 адамнан аспауы тиіс. Барлығы 40 адам, сәйкесінше 4</w:t>
      </w:r>
      <w:r w:rsidRPr="00552E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жеке үстел қажет;</w:t>
      </w:r>
    </w:p>
    <w:p w:rsidR="00E553EF" w:rsidRPr="00552EBD" w:rsidRDefault="00E553EF" w:rsidP="0082772B">
      <w:pPr>
        <w:pStyle w:val="a5"/>
        <w:numPr>
          <w:ilvl w:val="0"/>
          <w:numId w:val="3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52E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Мәзір: тапсырыс берушінің алдын ала өтінімі мен растауы негізінде ұсынылады. Барлық тағам халал стандарттарына және санитарлық талаптарға сай болуы тиіс.</w:t>
      </w:r>
    </w:p>
    <w:p w:rsidR="00E553EF" w:rsidRPr="00552EBD" w:rsidRDefault="00E251E4" w:rsidP="0082772B">
      <w:pPr>
        <w:pStyle w:val="a3"/>
        <w:spacing w:before="0" w:beforeAutospacing="0" w:after="0" w:afterAutospacing="0"/>
        <w:ind w:left="-709" w:firstLine="708"/>
        <w:jc w:val="both"/>
        <w:rPr>
          <w:lang w:val="kk-KZ"/>
        </w:rPr>
      </w:pPr>
      <w:r>
        <w:rPr>
          <w:lang w:val="kk-KZ"/>
        </w:rPr>
        <w:t xml:space="preserve">Мәзір құрылымы (40 </w:t>
      </w:r>
      <w:r w:rsidR="00E553EF" w:rsidRPr="00552EBD">
        <w:rPr>
          <w:lang w:val="kk-KZ"/>
        </w:rPr>
        <w:t>адамға сай жасалу қажет):</w:t>
      </w:r>
    </w:p>
    <w:p w:rsidR="00CA4C14" w:rsidRPr="007D5D83" w:rsidRDefault="00CA4C14" w:rsidP="0082772B">
      <w:pPr>
        <w:pStyle w:val="a3"/>
        <w:spacing w:before="0" w:beforeAutospacing="0" w:after="0" w:afterAutospacing="0"/>
        <w:ind w:left="-709"/>
        <w:jc w:val="both"/>
        <w:rPr>
          <w:b/>
          <w:lang w:val="kk-KZ"/>
        </w:rPr>
        <w:sectPr w:rsidR="00CA4C14" w:rsidRPr="007D5D83" w:rsidSect="009E6D87">
          <w:pgSz w:w="11906" w:h="16838"/>
          <w:pgMar w:top="426" w:right="1133" w:bottom="568" w:left="2410" w:header="708" w:footer="708" w:gutter="0"/>
          <w:cols w:space="708"/>
          <w:docGrid w:linePitch="360"/>
        </w:sectPr>
      </w:pPr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b/>
        </w:rPr>
      </w:pPr>
      <w:r w:rsidRPr="00552EBD">
        <w:rPr>
          <w:b/>
        </w:rPr>
        <w:t xml:space="preserve">І. </w:t>
      </w:r>
      <w:proofErr w:type="spellStart"/>
      <w:r w:rsidRPr="00552EBD">
        <w:rPr>
          <w:b/>
        </w:rPr>
        <w:t>Стартерлер</w:t>
      </w:r>
      <w:proofErr w:type="spellEnd"/>
      <w:r w:rsidRPr="00552EBD">
        <w:rPr>
          <w:b/>
        </w:rPr>
        <w:t>:</w:t>
      </w:r>
    </w:p>
    <w:p w:rsidR="00E553EF" w:rsidRPr="00552EBD" w:rsidRDefault="00E553EF" w:rsidP="0082772B">
      <w:pPr>
        <w:pStyle w:val="a3"/>
        <w:numPr>
          <w:ilvl w:val="0"/>
          <w:numId w:val="5"/>
        </w:numPr>
        <w:spacing w:before="0" w:beforeAutospacing="0" w:after="0" w:afterAutospacing="0"/>
        <w:ind w:left="-709"/>
        <w:jc w:val="both"/>
      </w:pPr>
      <w:r w:rsidRPr="00552EBD">
        <w:t>Нан ассорти – (</w:t>
      </w:r>
      <w:proofErr w:type="spellStart"/>
      <w:r w:rsidRPr="00552EBD">
        <w:t>қара</w:t>
      </w:r>
      <w:proofErr w:type="spellEnd"/>
      <w:r w:rsidRPr="00552EBD">
        <w:t xml:space="preserve">, </w:t>
      </w:r>
      <w:proofErr w:type="spellStart"/>
      <w:r w:rsidRPr="00552EBD">
        <w:t>ақ</w:t>
      </w:r>
      <w:proofErr w:type="spellEnd"/>
      <w:r w:rsidRPr="00552EBD">
        <w:t xml:space="preserve"> </w:t>
      </w:r>
      <w:proofErr w:type="spellStart"/>
      <w:r w:rsidRPr="00552EBD">
        <w:t>нан</w:t>
      </w:r>
      <w:proofErr w:type="spellEnd"/>
      <w:r w:rsidRPr="00552EBD">
        <w:t>)</w:t>
      </w:r>
    </w:p>
    <w:p w:rsidR="00E553EF" w:rsidRPr="00552EBD" w:rsidRDefault="00E553EF" w:rsidP="0082772B">
      <w:pPr>
        <w:pStyle w:val="a3"/>
        <w:numPr>
          <w:ilvl w:val="0"/>
          <w:numId w:val="5"/>
        </w:numPr>
        <w:spacing w:before="0" w:beforeAutospacing="0" w:after="0" w:afterAutospacing="0"/>
        <w:ind w:left="-709"/>
        <w:jc w:val="both"/>
      </w:pPr>
      <w:r w:rsidRPr="00552EBD">
        <w:t>Десерт ассорти – (эклер, пирожное)</w:t>
      </w:r>
    </w:p>
    <w:p w:rsidR="00E553EF" w:rsidRPr="00552EBD" w:rsidRDefault="00E553EF" w:rsidP="0082772B">
      <w:pPr>
        <w:pStyle w:val="a3"/>
        <w:numPr>
          <w:ilvl w:val="0"/>
          <w:numId w:val="5"/>
        </w:numPr>
        <w:spacing w:before="0" w:beforeAutospacing="0" w:after="0" w:afterAutospacing="0"/>
        <w:ind w:left="-709"/>
        <w:jc w:val="both"/>
      </w:pPr>
      <w:proofErr w:type="spellStart"/>
      <w:r w:rsidRPr="00552EBD">
        <w:t>Жеміс</w:t>
      </w:r>
      <w:proofErr w:type="spellEnd"/>
      <w:r w:rsidRPr="00552EBD">
        <w:t xml:space="preserve"> </w:t>
      </w:r>
      <w:proofErr w:type="spellStart"/>
      <w:r w:rsidRPr="00552EBD">
        <w:t>корзинасы</w:t>
      </w:r>
      <w:proofErr w:type="spellEnd"/>
      <w:r w:rsidRPr="00552EBD">
        <w:t xml:space="preserve"> – (</w:t>
      </w:r>
      <w:proofErr w:type="spellStart"/>
      <w:r w:rsidRPr="00552EBD">
        <w:t>алма</w:t>
      </w:r>
      <w:proofErr w:type="spellEnd"/>
      <w:r w:rsidRPr="00552EBD">
        <w:t xml:space="preserve">, банан, </w:t>
      </w:r>
      <w:proofErr w:type="spellStart"/>
      <w:r w:rsidRPr="00552EBD">
        <w:t>жүзім</w:t>
      </w:r>
      <w:proofErr w:type="spellEnd"/>
      <w:r w:rsidRPr="00552EBD">
        <w:t>, мандарин)</w:t>
      </w:r>
    </w:p>
    <w:p w:rsidR="00E553EF" w:rsidRPr="00552EBD" w:rsidRDefault="00E553EF" w:rsidP="0082772B">
      <w:pPr>
        <w:pStyle w:val="a3"/>
        <w:numPr>
          <w:ilvl w:val="0"/>
          <w:numId w:val="5"/>
        </w:numPr>
        <w:spacing w:before="0" w:beforeAutospacing="0" w:after="0" w:afterAutospacing="0"/>
        <w:ind w:left="-709"/>
        <w:jc w:val="both"/>
      </w:pPr>
      <w:proofErr w:type="spellStart"/>
      <w:r w:rsidRPr="00552EBD">
        <w:t>Самса</w:t>
      </w:r>
      <w:proofErr w:type="spellEnd"/>
    </w:p>
    <w:p w:rsidR="00E553EF" w:rsidRPr="00552EBD" w:rsidRDefault="00E553EF" w:rsidP="0082772B">
      <w:pPr>
        <w:pStyle w:val="a3"/>
        <w:numPr>
          <w:ilvl w:val="0"/>
          <w:numId w:val="5"/>
        </w:numPr>
        <w:spacing w:before="0" w:beforeAutospacing="0" w:after="0" w:afterAutospacing="0"/>
        <w:ind w:left="-709"/>
        <w:jc w:val="both"/>
      </w:pPr>
      <w:r w:rsidRPr="00552EBD">
        <w:t>Чебурек</w:t>
      </w:r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b/>
        </w:rPr>
      </w:pPr>
      <w:r w:rsidRPr="00552EBD">
        <w:rPr>
          <w:b/>
        </w:rPr>
        <w:t xml:space="preserve">ІІ. </w:t>
      </w:r>
      <w:proofErr w:type="spellStart"/>
      <w:r w:rsidRPr="00552EBD">
        <w:rPr>
          <w:b/>
        </w:rPr>
        <w:t>Салаттар</w:t>
      </w:r>
      <w:proofErr w:type="spellEnd"/>
      <w:r w:rsidRPr="00552EBD">
        <w:rPr>
          <w:b/>
        </w:rPr>
        <w:t>:</w:t>
      </w:r>
    </w:p>
    <w:p w:rsidR="00E553EF" w:rsidRPr="00552EBD" w:rsidRDefault="00E553EF" w:rsidP="0082772B">
      <w:pPr>
        <w:pStyle w:val="a3"/>
        <w:numPr>
          <w:ilvl w:val="0"/>
          <w:numId w:val="6"/>
        </w:numPr>
        <w:spacing w:before="0" w:beforeAutospacing="0" w:after="0" w:afterAutospacing="0"/>
        <w:ind w:left="-709"/>
        <w:jc w:val="both"/>
      </w:pPr>
      <w:r w:rsidRPr="00552EBD">
        <w:t>«Грек» салаты</w:t>
      </w:r>
    </w:p>
    <w:p w:rsidR="00E553EF" w:rsidRPr="00552EBD" w:rsidRDefault="00E553EF" w:rsidP="0082772B">
      <w:pPr>
        <w:pStyle w:val="a3"/>
        <w:numPr>
          <w:ilvl w:val="0"/>
          <w:numId w:val="6"/>
        </w:numPr>
        <w:spacing w:before="0" w:beforeAutospacing="0" w:after="0" w:afterAutospacing="0"/>
        <w:ind w:left="-709"/>
        <w:jc w:val="both"/>
      </w:pPr>
      <w:proofErr w:type="spellStart"/>
      <w:r w:rsidRPr="00552EBD">
        <w:t>Жылы</w:t>
      </w:r>
      <w:proofErr w:type="spellEnd"/>
      <w:r w:rsidRPr="00552EBD">
        <w:t xml:space="preserve"> салат </w:t>
      </w:r>
      <w:proofErr w:type="spellStart"/>
      <w:r w:rsidRPr="00552EBD">
        <w:t>бұзау</w:t>
      </w:r>
      <w:proofErr w:type="spellEnd"/>
      <w:r w:rsidRPr="00552EBD">
        <w:t xml:space="preserve"> </w:t>
      </w:r>
      <w:proofErr w:type="spellStart"/>
      <w:r w:rsidRPr="00552EBD">
        <w:t>етімен</w:t>
      </w:r>
      <w:proofErr w:type="spellEnd"/>
    </w:p>
    <w:p w:rsidR="00E553EF" w:rsidRPr="00552EBD" w:rsidRDefault="00E553EF" w:rsidP="0082772B">
      <w:pPr>
        <w:pStyle w:val="a3"/>
        <w:numPr>
          <w:ilvl w:val="0"/>
          <w:numId w:val="6"/>
        </w:numPr>
        <w:spacing w:before="0" w:beforeAutospacing="0" w:after="0" w:afterAutospacing="0"/>
        <w:ind w:left="-709"/>
        <w:jc w:val="both"/>
      </w:pPr>
      <w:proofErr w:type="spellStart"/>
      <w:r w:rsidRPr="00552EBD">
        <w:t>Руккола</w:t>
      </w:r>
      <w:proofErr w:type="spellEnd"/>
      <w:r w:rsidRPr="00552EBD">
        <w:t xml:space="preserve"> мен креветка салаты</w:t>
      </w:r>
    </w:p>
    <w:p w:rsidR="00E553EF" w:rsidRPr="00552EBD" w:rsidRDefault="00E553EF" w:rsidP="0082772B">
      <w:pPr>
        <w:pStyle w:val="a3"/>
        <w:numPr>
          <w:ilvl w:val="0"/>
          <w:numId w:val="6"/>
        </w:numPr>
        <w:spacing w:before="0" w:beforeAutospacing="0" w:after="0" w:afterAutospacing="0"/>
        <w:ind w:left="-709"/>
        <w:jc w:val="both"/>
      </w:pPr>
      <w:r w:rsidRPr="00552EBD">
        <w:t>«Пекин» салаты</w:t>
      </w:r>
    </w:p>
    <w:p w:rsidR="00CA4C14" w:rsidRDefault="00CA4C14" w:rsidP="0082772B">
      <w:pPr>
        <w:pStyle w:val="a3"/>
        <w:spacing w:before="0" w:beforeAutospacing="0" w:after="0" w:afterAutospacing="0"/>
        <w:ind w:left="-709"/>
        <w:jc w:val="both"/>
        <w:rPr>
          <w:b/>
        </w:rPr>
      </w:pPr>
    </w:p>
    <w:p w:rsidR="00CA4C14" w:rsidRDefault="00CA4C14" w:rsidP="0082772B">
      <w:pPr>
        <w:pStyle w:val="a3"/>
        <w:spacing w:before="0" w:beforeAutospacing="0" w:after="0" w:afterAutospacing="0"/>
        <w:ind w:left="-709"/>
        <w:jc w:val="both"/>
        <w:rPr>
          <w:b/>
        </w:rPr>
      </w:pPr>
    </w:p>
    <w:p w:rsidR="00CA4C14" w:rsidRDefault="00CA4C14" w:rsidP="0082772B">
      <w:pPr>
        <w:pStyle w:val="a3"/>
        <w:spacing w:before="0" w:beforeAutospacing="0" w:after="0" w:afterAutospacing="0"/>
        <w:ind w:left="-709"/>
        <w:jc w:val="both"/>
        <w:rPr>
          <w:b/>
        </w:rPr>
      </w:pPr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b/>
        </w:rPr>
      </w:pPr>
      <w:r w:rsidRPr="00552EBD">
        <w:rPr>
          <w:b/>
        </w:rPr>
        <w:t xml:space="preserve">ІІІ. </w:t>
      </w:r>
      <w:proofErr w:type="spellStart"/>
      <w:r w:rsidRPr="00552EBD">
        <w:rPr>
          <w:b/>
        </w:rPr>
        <w:t>Бірінші</w:t>
      </w:r>
      <w:proofErr w:type="spellEnd"/>
      <w:r w:rsidRPr="00552EBD">
        <w:rPr>
          <w:b/>
        </w:rPr>
        <w:t xml:space="preserve"> </w:t>
      </w:r>
      <w:proofErr w:type="spellStart"/>
      <w:r w:rsidRPr="00552EBD">
        <w:rPr>
          <w:b/>
        </w:rPr>
        <w:t>ыстық</w:t>
      </w:r>
      <w:proofErr w:type="spellEnd"/>
      <w:r w:rsidRPr="00552EBD">
        <w:rPr>
          <w:b/>
        </w:rPr>
        <w:t xml:space="preserve"> </w:t>
      </w:r>
      <w:proofErr w:type="spellStart"/>
      <w:r w:rsidRPr="00552EBD">
        <w:rPr>
          <w:b/>
        </w:rPr>
        <w:t>тағам</w:t>
      </w:r>
      <w:proofErr w:type="spellEnd"/>
      <w:r w:rsidRPr="00552EBD">
        <w:rPr>
          <w:b/>
        </w:rPr>
        <w:t>:</w:t>
      </w:r>
    </w:p>
    <w:p w:rsidR="00E553EF" w:rsidRPr="00552EBD" w:rsidRDefault="00E553EF" w:rsidP="0082772B">
      <w:pPr>
        <w:pStyle w:val="a3"/>
        <w:numPr>
          <w:ilvl w:val="0"/>
          <w:numId w:val="7"/>
        </w:numPr>
        <w:spacing w:before="0" w:beforeAutospacing="0" w:after="0" w:afterAutospacing="0"/>
        <w:ind w:left="-709"/>
        <w:jc w:val="both"/>
      </w:pPr>
      <w:r w:rsidRPr="00552EBD">
        <w:rPr>
          <w:lang w:val="kk-KZ"/>
        </w:rPr>
        <w:t>С</w:t>
      </w:r>
      <w:proofErr w:type="spellStart"/>
      <w:r w:rsidRPr="00552EBD">
        <w:t>орпа</w:t>
      </w:r>
      <w:proofErr w:type="spellEnd"/>
      <w:r w:rsidRPr="00552EBD">
        <w:t xml:space="preserve"> </w:t>
      </w:r>
      <w:r w:rsidRPr="00552EBD">
        <w:rPr>
          <w:lang w:val="kk-KZ"/>
        </w:rPr>
        <w:t xml:space="preserve">қой </w:t>
      </w:r>
      <w:proofErr w:type="spellStart"/>
      <w:r w:rsidRPr="00552EBD">
        <w:t>етімен</w:t>
      </w:r>
      <w:proofErr w:type="spellEnd"/>
      <w:r w:rsidRPr="00552EBD">
        <w:t xml:space="preserve"> (</w:t>
      </w:r>
      <w:proofErr w:type="spellStart"/>
      <w:r w:rsidRPr="00552EBD">
        <w:t>немесе</w:t>
      </w:r>
      <w:proofErr w:type="spellEnd"/>
      <w:r w:rsidRPr="00552EBD">
        <w:t xml:space="preserve"> </w:t>
      </w:r>
      <w:proofErr w:type="spellStart"/>
      <w:r w:rsidRPr="00552EBD">
        <w:t>сиыр</w:t>
      </w:r>
      <w:proofErr w:type="spellEnd"/>
      <w:r w:rsidRPr="00552EBD">
        <w:t xml:space="preserve"> </w:t>
      </w:r>
      <w:proofErr w:type="spellStart"/>
      <w:r w:rsidRPr="00552EBD">
        <w:t>сорпасы</w:t>
      </w:r>
      <w:proofErr w:type="spellEnd"/>
      <w:r w:rsidRPr="00552EBD">
        <w:t xml:space="preserve">) </w:t>
      </w:r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b/>
        </w:rPr>
      </w:pPr>
      <w:r w:rsidRPr="00552EBD">
        <w:rPr>
          <w:b/>
        </w:rPr>
        <w:t xml:space="preserve">IV. </w:t>
      </w:r>
      <w:proofErr w:type="spellStart"/>
      <w:r w:rsidRPr="00552EBD">
        <w:rPr>
          <w:b/>
        </w:rPr>
        <w:t>Негізгі</w:t>
      </w:r>
      <w:proofErr w:type="spellEnd"/>
      <w:r w:rsidRPr="00552EBD">
        <w:rPr>
          <w:b/>
        </w:rPr>
        <w:t xml:space="preserve"> </w:t>
      </w:r>
      <w:proofErr w:type="spellStart"/>
      <w:r w:rsidRPr="00552EBD">
        <w:rPr>
          <w:b/>
        </w:rPr>
        <w:t>ыстық</w:t>
      </w:r>
      <w:proofErr w:type="spellEnd"/>
      <w:r w:rsidRPr="00552EBD">
        <w:rPr>
          <w:b/>
        </w:rPr>
        <w:t xml:space="preserve"> </w:t>
      </w:r>
      <w:proofErr w:type="spellStart"/>
      <w:r w:rsidRPr="00552EBD">
        <w:rPr>
          <w:b/>
        </w:rPr>
        <w:t>тағам</w:t>
      </w:r>
      <w:proofErr w:type="spellEnd"/>
      <w:r w:rsidRPr="00552EBD">
        <w:rPr>
          <w:b/>
        </w:rPr>
        <w:t>:</w:t>
      </w:r>
    </w:p>
    <w:p w:rsidR="00E553EF" w:rsidRPr="00552EBD" w:rsidRDefault="00E553EF" w:rsidP="0082772B">
      <w:pPr>
        <w:pStyle w:val="a3"/>
        <w:numPr>
          <w:ilvl w:val="0"/>
          <w:numId w:val="8"/>
        </w:numPr>
        <w:spacing w:before="0" w:beforeAutospacing="0" w:after="0" w:afterAutospacing="0"/>
        <w:ind w:left="-709"/>
        <w:jc w:val="both"/>
      </w:pPr>
      <w:proofErr w:type="spellStart"/>
      <w:r w:rsidRPr="00552EBD">
        <w:t>Сірне</w:t>
      </w:r>
      <w:proofErr w:type="spellEnd"/>
      <w:r w:rsidRPr="00552EBD">
        <w:t xml:space="preserve"> – </w:t>
      </w:r>
      <w:proofErr w:type="spellStart"/>
      <w:r w:rsidRPr="00552EBD">
        <w:t>дәстүрлі</w:t>
      </w:r>
      <w:proofErr w:type="spellEnd"/>
      <w:r w:rsidRPr="00552EBD">
        <w:t xml:space="preserve"> </w:t>
      </w:r>
      <w:proofErr w:type="spellStart"/>
      <w:r w:rsidRPr="00552EBD">
        <w:t>тағам</w:t>
      </w:r>
      <w:proofErr w:type="spellEnd"/>
      <w:r w:rsidRPr="00552EBD">
        <w:t xml:space="preserve"> (</w:t>
      </w:r>
      <w:proofErr w:type="spellStart"/>
      <w:r w:rsidRPr="00552EBD">
        <w:t>ет</w:t>
      </w:r>
      <w:proofErr w:type="spellEnd"/>
      <w:r w:rsidRPr="00552EBD">
        <w:t xml:space="preserve"> пен </w:t>
      </w:r>
      <w:proofErr w:type="spellStart"/>
      <w:r w:rsidRPr="00552EBD">
        <w:t>картоппен</w:t>
      </w:r>
      <w:proofErr w:type="spellEnd"/>
      <w:r w:rsidRPr="00552EBD">
        <w:t xml:space="preserve"> </w:t>
      </w:r>
      <w:proofErr w:type="spellStart"/>
      <w:r w:rsidRPr="00552EBD">
        <w:t>бірге</w:t>
      </w:r>
      <w:proofErr w:type="spellEnd"/>
      <w:r w:rsidRPr="00552EBD">
        <w:t xml:space="preserve"> </w:t>
      </w:r>
      <w:proofErr w:type="spellStart"/>
      <w:r w:rsidRPr="00552EBD">
        <w:t>дайындалады</w:t>
      </w:r>
      <w:proofErr w:type="spellEnd"/>
      <w:r w:rsidRPr="00552EBD">
        <w:t>)</w:t>
      </w:r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b/>
        </w:rPr>
      </w:pPr>
      <w:r w:rsidRPr="00552EBD">
        <w:rPr>
          <w:b/>
        </w:rPr>
        <w:t xml:space="preserve">V. </w:t>
      </w:r>
      <w:proofErr w:type="spellStart"/>
      <w:r w:rsidRPr="00552EBD">
        <w:rPr>
          <w:b/>
        </w:rPr>
        <w:t>Суық</w:t>
      </w:r>
      <w:proofErr w:type="spellEnd"/>
      <w:r w:rsidRPr="00552EBD">
        <w:rPr>
          <w:b/>
        </w:rPr>
        <w:t xml:space="preserve"> </w:t>
      </w:r>
      <w:proofErr w:type="spellStart"/>
      <w:r w:rsidRPr="00552EBD">
        <w:rPr>
          <w:b/>
        </w:rPr>
        <w:t>тағам</w:t>
      </w:r>
      <w:proofErr w:type="spellEnd"/>
      <w:r w:rsidRPr="00552EBD">
        <w:rPr>
          <w:b/>
        </w:rPr>
        <w:t>:</w:t>
      </w:r>
    </w:p>
    <w:p w:rsidR="00E553EF" w:rsidRPr="00552EBD" w:rsidRDefault="00E553EF" w:rsidP="0082772B">
      <w:pPr>
        <w:pStyle w:val="a3"/>
        <w:numPr>
          <w:ilvl w:val="0"/>
          <w:numId w:val="9"/>
        </w:numPr>
        <w:spacing w:before="0" w:beforeAutospacing="0" w:after="0" w:afterAutospacing="0"/>
        <w:ind w:left="-709"/>
        <w:jc w:val="both"/>
      </w:pPr>
      <w:proofErr w:type="spellStart"/>
      <w:r w:rsidRPr="00552EBD">
        <w:t>Құрама</w:t>
      </w:r>
      <w:proofErr w:type="spellEnd"/>
      <w:r w:rsidRPr="00552EBD">
        <w:t xml:space="preserve"> </w:t>
      </w:r>
      <w:proofErr w:type="spellStart"/>
      <w:r w:rsidRPr="00552EBD">
        <w:t>жылқы</w:t>
      </w:r>
      <w:proofErr w:type="spellEnd"/>
      <w:r w:rsidRPr="00552EBD">
        <w:t xml:space="preserve"> </w:t>
      </w:r>
      <w:proofErr w:type="spellStart"/>
      <w:r w:rsidRPr="00552EBD">
        <w:t>етінен</w:t>
      </w:r>
      <w:proofErr w:type="spellEnd"/>
      <w:r w:rsidRPr="00552EBD">
        <w:t xml:space="preserve"> ассорти (</w:t>
      </w:r>
      <w:proofErr w:type="spellStart"/>
      <w:r w:rsidRPr="00552EBD">
        <w:t>казы</w:t>
      </w:r>
      <w:proofErr w:type="spellEnd"/>
      <w:r w:rsidRPr="00552EBD">
        <w:t xml:space="preserve">, </w:t>
      </w:r>
      <w:proofErr w:type="spellStart"/>
      <w:r w:rsidRPr="00552EBD">
        <w:t>жая</w:t>
      </w:r>
      <w:proofErr w:type="spellEnd"/>
      <w:r w:rsidRPr="00552EBD">
        <w:t xml:space="preserve">, </w:t>
      </w:r>
      <w:proofErr w:type="spellStart"/>
      <w:r w:rsidRPr="00552EBD">
        <w:t>сиыр</w:t>
      </w:r>
      <w:proofErr w:type="spellEnd"/>
      <w:r w:rsidRPr="00552EBD">
        <w:t xml:space="preserve"> </w:t>
      </w:r>
      <w:proofErr w:type="spellStart"/>
      <w:r w:rsidRPr="00552EBD">
        <w:t>еті</w:t>
      </w:r>
      <w:proofErr w:type="spellEnd"/>
      <w:r w:rsidRPr="00552EBD">
        <w:t>)</w:t>
      </w:r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b/>
        </w:rPr>
      </w:pPr>
      <w:r w:rsidRPr="00552EBD">
        <w:rPr>
          <w:b/>
        </w:rPr>
        <w:t xml:space="preserve">VI. </w:t>
      </w:r>
      <w:proofErr w:type="spellStart"/>
      <w:r w:rsidRPr="00552EBD">
        <w:rPr>
          <w:b/>
        </w:rPr>
        <w:t>Шай</w:t>
      </w:r>
      <w:proofErr w:type="spellEnd"/>
      <w:r w:rsidRPr="00552EBD">
        <w:rPr>
          <w:b/>
        </w:rPr>
        <w:t xml:space="preserve"> </w:t>
      </w:r>
      <w:proofErr w:type="spellStart"/>
      <w:r w:rsidRPr="00552EBD">
        <w:rPr>
          <w:b/>
        </w:rPr>
        <w:t>және</w:t>
      </w:r>
      <w:proofErr w:type="spellEnd"/>
      <w:r w:rsidRPr="00552EBD">
        <w:rPr>
          <w:b/>
        </w:rPr>
        <w:t xml:space="preserve"> </w:t>
      </w:r>
      <w:proofErr w:type="spellStart"/>
      <w:r w:rsidRPr="00552EBD">
        <w:rPr>
          <w:b/>
        </w:rPr>
        <w:t>ыстық</w:t>
      </w:r>
      <w:proofErr w:type="spellEnd"/>
      <w:r w:rsidRPr="00552EBD">
        <w:rPr>
          <w:b/>
        </w:rPr>
        <w:t xml:space="preserve"> </w:t>
      </w:r>
      <w:proofErr w:type="spellStart"/>
      <w:r w:rsidRPr="00552EBD">
        <w:rPr>
          <w:b/>
        </w:rPr>
        <w:t>сусындар</w:t>
      </w:r>
      <w:proofErr w:type="spellEnd"/>
      <w:r w:rsidRPr="00552EBD">
        <w:rPr>
          <w:b/>
        </w:rPr>
        <w:t>:</w:t>
      </w:r>
    </w:p>
    <w:p w:rsidR="00E553EF" w:rsidRPr="00552EBD" w:rsidRDefault="00E553EF" w:rsidP="0082772B">
      <w:pPr>
        <w:pStyle w:val="a3"/>
        <w:numPr>
          <w:ilvl w:val="0"/>
          <w:numId w:val="10"/>
        </w:numPr>
        <w:spacing w:before="0" w:beforeAutospacing="0" w:after="0" w:afterAutospacing="0"/>
        <w:ind w:left="-709"/>
        <w:jc w:val="both"/>
      </w:pPr>
      <w:proofErr w:type="spellStart"/>
      <w:r w:rsidRPr="00552EBD">
        <w:t>Сүт</w:t>
      </w:r>
      <w:proofErr w:type="spellEnd"/>
      <w:r w:rsidRPr="00552EBD">
        <w:t xml:space="preserve"> </w:t>
      </w:r>
      <w:proofErr w:type="spellStart"/>
      <w:r w:rsidRPr="00552EBD">
        <w:t>қосылған</w:t>
      </w:r>
      <w:proofErr w:type="spellEnd"/>
      <w:r w:rsidRPr="00552EBD">
        <w:t xml:space="preserve"> </w:t>
      </w:r>
      <w:proofErr w:type="spellStart"/>
      <w:r w:rsidRPr="00552EBD">
        <w:t>шай</w:t>
      </w:r>
      <w:proofErr w:type="spellEnd"/>
    </w:p>
    <w:p w:rsidR="00E553EF" w:rsidRPr="00552EBD" w:rsidRDefault="00E553EF" w:rsidP="0082772B">
      <w:pPr>
        <w:pStyle w:val="a3"/>
        <w:numPr>
          <w:ilvl w:val="0"/>
          <w:numId w:val="10"/>
        </w:numPr>
        <w:spacing w:before="0" w:beforeAutospacing="0" w:after="0" w:afterAutospacing="0"/>
        <w:ind w:left="-709"/>
        <w:jc w:val="both"/>
      </w:pPr>
      <w:r w:rsidRPr="00552EBD">
        <w:t xml:space="preserve">Ташкент </w:t>
      </w:r>
      <w:proofErr w:type="spellStart"/>
      <w:r w:rsidRPr="00552EBD">
        <w:t>шайы</w:t>
      </w:r>
      <w:proofErr w:type="spellEnd"/>
    </w:p>
    <w:p w:rsidR="00E553EF" w:rsidRPr="00552EBD" w:rsidRDefault="00E553EF" w:rsidP="0082772B">
      <w:pPr>
        <w:pStyle w:val="a3"/>
        <w:spacing w:before="0" w:beforeAutospacing="0" w:after="0" w:afterAutospacing="0"/>
        <w:ind w:left="-709"/>
        <w:jc w:val="both"/>
        <w:rPr>
          <w:b/>
        </w:rPr>
      </w:pPr>
      <w:r w:rsidRPr="00552EBD">
        <w:rPr>
          <w:b/>
        </w:rPr>
        <w:t xml:space="preserve">VII. </w:t>
      </w:r>
      <w:proofErr w:type="spellStart"/>
      <w:r w:rsidRPr="00552EBD">
        <w:rPr>
          <w:b/>
        </w:rPr>
        <w:t>Салқын</w:t>
      </w:r>
      <w:proofErr w:type="spellEnd"/>
      <w:r w:rsidRPr="00552EBD">
        <w:rPr>
          <w:b/>
        </w:rPr>
        <w:t xml:space="preserve"> </w:t>
      </w:r>
      <w:proofErr w:type="spellStart"/>
      <w:r w:rsidRPr="00552EBD">
        <w:rPr>
          <w:b/>
        </w:rPr>
        <w:t>сусындар</w:t>
      </w:r>
      <w:proofErr w:type="spellEnd"/>
      <w:r w:rsidRPr="00552EBD">
        <w:rPr>
          <w:b/>
        </w:rPr>
        <w:t>:</w:t>
      </w:r>
    </w:p>
    <w:p w:rsidR="00E553EF" w:rsidRPr="00552EBD" w:rsidRDefault="00E553EF" w:rsidP="0082772B">
      <w:pPr>
        <w:pStyle w:val="a3"/>
        <w:numPr>
          <w:ilvl w:val="0"/>
          <w:numId w:val="11"/>
        </w:numPr>
        <w:spacing w:before="0" w:beforeAutospacing="0" w:after="0" w:afterAutospacing="0"/>
        <w:ind w:left="-709"/>
        <w:jc w:val="both"/>
      </w:pPr>
      <w:r w:rsidRPr="00552EBD">
        <w:t>Кока-кола</w:t>
      </w:r>
    </w:p>
    <w:p w:rsidR="00E553EF" w:rsidRPr="00552EBD" w:rsidRDefault="00E553EF" w:rsidP="0082772B">
      <w:pPr>
        <w:pStyle w:val="a3"/>
        <w:numPr>
          <w:ilvl w:val="0"/>
          <w:numId w:val="11"/>
        </w:numPr>
        <w:spacing w:before="0" w:beforeAutospacing="0" w:after="0" w:afterAutospacing="0"/>
        <w:ind w:left="-709"/>
        <w:jc w:val="both"/>
      </w:pPr>
      <w:r w:rsidRPr="00552EBD">
        <w:t>Морс</w:t>
      </w:r>
    </w:p>
    <w:p w:rsidR="00CA4C14" w:rsidRPr="00CA4C14" w:rsidRDefault="00E553EF" w:rsidP="00CA4C14">
      <w:pPr>
        <w:pStyle w:val="a3"/>
        <w:numPr>
          <w:ilvl w:val="0"/>
          <w:numId w:val="11"/>
        </w:numPr>
        <w:spacing w:before="0" w:beforeAutospacing="0" w:after="0" w:afterAutospacing="0"/>
        <w:ind w:left="-709"/>
        <w:jc w:val="both"/>
      </w:pPr>
      <w:proofErr w:type="spellStart"/>
      <w:r w:rsidRPr="00552EBD">
        <w:t>Газдалмаған</w:t>
      </w:r>
      <w:proofErr w:type="spellEnd"/>
      <w:r w:rsidRPr="00552EBD">
        <w:t xml:space="preserve"> </w:t>
      </w:r>
      <w:proofErr w:type="spellStart"/>
      <w:r w:rsidRPr="00552EBD">
        <w:t>ауызс</w:t>
      </w:r>
      <w:proofErr w:type="spellEnd"/>
      <w:r w:rsidR="00CA4C14">
        <w:rPr>
          <w:lang w:val="kk-KZ"/>
        </w:rPr>
        <w:t>у</w:t>
      </w:r>
    </w:p>
    <w:p w:rsidR="00CA4C14" w:rsidRPr="00CA4C14" w:rsidRDefault="00CA4C14" w:rsidP="00CA4C14">
      <w:pPr>
        <w:pStyle w:val="a3"/>
        <w:spacing w:before="0" w:beforeAutospacing="0" w:after="0" w:afterAutospacing="0"/>
        <w:jc w:val="both"/>
        <w:sectPr w:rsidR="00CA4C14" w:rsidRPr="00CA4C14" w:rsidSect="00CA4C14">
          <w:type w:val="continuous"/>
          <w:pgSz w:w="11906" w:h="16838"/>
          <w:pgMar w:top="426" w:right="850" w:bottom="1134" w:left="1701" w:header="708" w:footer="708" w:gutter="0"/>
          <w:cols w:num="2" w:space="1699"/>
          <w:docGrid w:linePitch="360"/>
        </w:sectPr>
      </w:pPr>
    </w:p>
    <w:p w:rsidR="00E553EF" w:rsidRPr="00552EBD" w:rsidRDefault="00E553EF" w:rsidP="00182C24">
      <w:pPr>
        <w:pStyle w:val="a3"/>
        <w:numPr>
          <w:ilvl w:val="0"/>
          <w:numId w:val="1"/>
        </w:numPr>
        <w:ind w:left="-709"/>
        <w:jc w:val="center"/>
        <w:rPr>
          <w:b/>
          <w:lang w:val="kk-KZ"/>
        </w:rPr>
      </w:pPr>
      <w:r w:rsidRPr="00552EBD">
        <w:rPr>
          <w:b/>
          <w:lang w:val="kk-KZ"/>
        </w:rPr>
        <w:t>БАННЕР</w:t>
      </w:r>
    </w:p>
    <w:p w:rsidR="00E553EF" w:rsidRPr="00552EBD" w:rsidRDefault="00182C24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>
        <w:rPr>
          <w:lang w:val="kk-KZ"/>
        </w:rPr>
        <w:t>8.1 Баннердің өлшемі: ұзындығы 3 метр, биіктігі 2,5</w:t>
      </w:r>
      <w:r w:rsidR="00E553EF" w:rsidRPr="00552EBD">
        <w:rPr>
          <w:lang w:val="kk-KZ"/>
        </w:rPr>
        <w:t xml:space="preserve"> метр. </w:t>
      </w:r>
    </w:p>
    <w:p w:rsidR="00E553EF" w:rsidRPr="00552EBD" w:rsidRDefault="00182C24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>
        <w:rPr>
          <w:lang w:val="kk-KZ"/>
        </w:rPr>
        <w:t>8.2</w:t>
      </w:r>
      <w:r w:rsidR="00E553EF" w:rsidRPr="00552EBD">
        <w:rPr>
          <w:lang w:val="kk-KZ"/>
        </w:rPr>
        <w:t xml:space="preserve"> Баннерде іс-шараның атауы, логотип, ұйымдастырушылардың атауы және визуалды сәйкестік сақталған дизайн элементтері болуы шарт.</w:t>
      </w:r>
    </w:p>
    <w:p w:rsidR="00E553EF" w:rsidRPr="00552EBD" w:rsidRDefault="00182C24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>
        <w:rPr>
          <w:lang w:val="kk-KZ"/>
        </w:rPr>
        <w:t>8.3</w:t>
      </w:r>
      <w:r w:rsidR="00E553EF" w:rsidRPr="00552EBD">
        <w:rPr>
          <w:lang w:val="kk-KZ"/>
        </w:rPr>
        <w:t xml:space="preserve"> Баннер арнайы конструкцияға орнатылып, іс-шара алдында 1 күн бұрын дайын тұруы тиіс. Оны орнату, демонтаждау және қайтару жұмыстары толық Қызмет көрсетушінің есебінен жүргізіледі. </w:t>
      </w: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Pr="00552EBD" w:rsidRDefault="00182C24" w:rsidP="00182C24">
      <w:pPr>
        <w:pStyle w:val="a3"/>
        <w:spacing w:after="0"/>
        <w:ind w:left="-709" w:hanging="436"/>
        <w:jc w:val="center"/>
        <w:rPr>
          <w:b/>
          <w:lang w:val="kk-KZ"/>
        </w:rPr>
      </w:pPr>
      <w:r>
        <w:rPr>
          <w:b/>
          <w:lang w:val="kk-KZ"/>
        </w:rPr>
        <w:t>9</w:t>
      </w:r>
      <w:r w:rsidR="00E553EF" w:rsidRPr="00531BB6">
        <w:rPr>
          <w:b/>
          <w:lang w:val="kk-KZ"/>
        </w:rPr>
        <w:t xml:space="preserve">. </w:t>
      </w:r>
      <w:r w:rsidR="00E553EF" w:rsidRPr="00552EBD">
        <w:rPr>
          <w:b/>
          <w:lang w:val="kk-KZ"/>
        </w:rPr>
        <w:t>ҮЛЕСТІРМЕ МАТЕРИАЛДАРҒА ҚОЙЫЛАТЫН ТАЛАПТАР</w:t>
      </w:r>
    </w:p>
    <w:p w:rsidR="00E553EF" w:rsidRPr="00552EBD" w:rsidRDefault="00182C24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>
        <w:rPr>
          <w:lang w:val="kk-KZ"/>
        </w:rPr>
        <w:t>9</w:t>
      </w:r>
      <w:r w:rsidR="00E553EF" w:rsidRPr="00552EBD">
        <w:rPr>
          <w:lang w:val="kk-KZ"/>
        </w:rPr>
        <w:t>.1 Іс</w:t>
      </w:r>
      <w:r w:rsidR="00E553EF">
        <w:rPr>
          <w:lang w:val="kk-KZ"/>
        </w:rPr>
        <w:t>-шараның барлық</w:t>
      </w:r>
      <w:r w:rsidR="00E251E4">
        <w:rPr>
          <w:lang w:val="kk-KZ"/>
        </w:rPr>
        <w:t xml:space="preserve"> қатысушысына (40</w:t>
      </w:r>
      <w:r w:rsidR="00E553EF" w:rsidRPr="00552EBD">
        <w:rPr>
          <w:lang w:val="kk-KZ"/>
        </w:rPr>
        <w:t xml:space="preserve"> адамға) арналған үлестірме материалдар келесідей болуы тиіс:</w:t>
      </w:r>
    </w:p>
    <w:p w:rsidR="00E553EF" w:rsidRPr="00552EBD" w:rsidRDefault="00E553EF" w:rsidP="0082772B">
      <w:pPr>
        <w:pStyle w:val="a3"/>
        <w:numPr>
          <w:ilvl w:val="1"/>
          <w:numId w:val="19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Іс-шараның ресми стиліне сәйкес жасалған бағдарлама (A4, 2 жақты, глянц, 160 г/м²);</w:t>
      </w:r>
    </w:p>
    <w:p w:rsidR="00E553EF" w:rsidRPr="00552EBD" w:rsidRDefault="00E553EF" w:rsidP="0082772B">
      <w:pPr>
        <w:pStyle w:val="a3"/>
        <w:numPr>
          <w:ilvl w:val="1"/>
          <w:numId w:val="19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Блокнот – қатты мұқаб</w:t>
      </w:r>
      <w:r w:rsidR="00182C24">
        <w:rPr>
          <w:lang w:val="kk-KZ"/>
        </w:rPr>
        <w:t>ада, көлемі A5, кемінде 80 бет</w:t>
      </w:r>
    </w:p>
    <w:p w:rsidR="00E553EF" w:rsidRPr="00552EBD" w:rsidRDefault="00E553EF" w:rsidP="0082772B">
      <w:pPr>
        <w:pStyle w:val="a3"/>
        <w:numPr>
          <w:ilvl w:val="1"/>
          <w:numId w:val="19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lastRenderedPageBreak/>
        <w:t>Қаламсап – көк түсті, корпусы іс-шара логотипімен;</w:t>
      </w:r>
    </w:p>
    <w:p w:rsidR="00E553EF" w:rsidRPr="00552EBD" w:rsidRDefault="00E553EF" w:rsidP="0082772B">
      <w:pPr>
        <w:pStyle w:val="a3"/>
        <w:numPr>
          <w:ilvl w:val="1"/>
          <w:numId w:val="19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Папка – A4, ішкі қалтасы бар, сырты іс-шараның арнайы дизайны негізінде жасалған, логотип пен іс-шара атауы басылған;</w:t>
      </w:r>
    </w:p>
    <w:p w:rsidR="00E553EF" w:rsidRDefault="00E553EF" w:rsidP="00182C24">
      <w:pPr>
        <w:pStyle w:val="a3"/>
        <w:numPr>
          <w:ilvl w:val="1"/>
          <w:numId w:val="19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Қағаз пакет – A4 өлшеміне сәйкес, тығыз қағаздан (кемінде 300 г/м²), арнайы іс-шара логотипі мен дизайнымен безендірілген, тұтқалы, барлық материалдар осы пакетке салынып берілуі тиіс;</w:t>
      </w:r>
    </w:p>
    <w:p w:rsidR="007D5D83" w:rsidRPr="00182C24" w:rsidRDefault="007D5D83" w:rsidP="00182C24">
      <w:pPr>
        <w:pStyle w:val="a3"/>
        <w:numPr>
          <w:ilvl w:val="1"/>
          <w:numId w:val="19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7D5D83">
        <w:rPr>
          <w:lang w:val="kk-KZ"/>
        </w:rPr>
        <w:t>Қызмет көрсетуші іс-шара аяқталғаннан кейін барлық қатысушыларға арнайы дайындалған сертификат пен алғыс хаттарды рәсімдеп, басып шығарып тапсыруы тиіс.</w:t>
      </w:r>
    </w:p>
    <w:p w:rsidR="00E553EF" w:rsidRPr="00552EBD" w:rsidRDefault="00E553EF" w:rsidP="00182C24">
      <w:pPr>
        <w:pStyle w:val="a3"/>
        <w:numPr>
          <w:ilvl w:val="1"/>
          <w:numId w:val="25"/>
        </w:numPr>
        <w:ind w:left="-426" w:hanging="447"/>
        <w:jc w:val="center"/>
        <w:rPr>
          <w:b/>
          <w:lang w:val="kk-KZ"/>
        </w:rPr>
      </w:pPr>
      <w:r w:rsidRPr="00552EBD">
        <w:rPr>
          <w:b/>
          <w:lang w:val="kk-KZ"/>
        </w:rPr>
        <w:t>ГҮЛ ШОҚТАРЫ</w:t>
      </w:r>
    </w:p>
    <w:p w:rsidR="00E553EF" w:rsidRPr="00552EBD" w:rsidRDefault="00E251E4" w:rsidP="0082772B">
      <w:pPr>
        <w:pStyle w:val="a3"/>
        <w:spacing w:before="0" w:beforeAutospacing="0" w:after="0" w:afterAutospacing="0"/>
        <w:ind w:left="-709" w:firstLine="360"/>
        <w:jc w:val="both"/>
        <w:rPr>
          <w:lang w:val="kk-KZ"/>
        </w:rPr>
      </w:pPr>
      <w:r>
        <w:rPr>
          <w:lang w:val="kk-KZ"/>
        </w:rPr>
        <w:t>10.1 Гүл шоғы кемінде 3</w:t>
      </w:r>
      <w:r w:rsidR="00E553EF" w:rsidRPr="00552EBD">
        <w:rPr>
          <w:lang w:val="kk-KZ"/>
        </w:rPr>
        <w:t xml:space="preserve"> дана болуы тиіс, әрқайсысы:</w:t>
      </w:r>
    </w:p>
    <w:p w:rsidR="00E553EF" w:rsidRPr="00552EBD" w:rsidRDefault="00E553EF" w:rsidP="0082772B">
      <w:pPr>
        <w:pStyle w:val="a3"/>
        <w:numPr>
          <w:ilvl w:val="1"/>
          <w:numId w:val="17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Биіктігі 100 см-ден кем емес;</w:t>
      </w:r>
    </w:p>
    <w:p w:rsidR="00E553EF" w:rsidRPr="00552EBD" w:rsidRDefault="00E251E4" w:rsidP="0082772B">
      <w:pPr>
        <w:pStyle w:val="a3"/>
        <w:numPr>
          <w:ilvl w:val="1"/>
          <w:numId w:val="17"/>
        </w:numPr>
        <w:spacing w:before="0" w:beforeAutospacing="0" w:after="0" w:afterAutospacing="0"/>
        <w:ind w:left="-709"/>
        <w:jc w:val="both"/>
        <w:rPr>
          <w:lang w:val="kk-KZ"/>
        </w:rPr>
      </w:pPr>
      <w:r>
        <w:rPr>
          <w:lang w:val="kk-KZ"/>
        </w:rPr>
        <w:t>Құрамы: кемінде 18</w:t>
      </w:r>
      <w:r w:rsidR="00E553EF" w:rsidRPr="00552EBD">
        <w:rPr>
          <w:lang w:val="kk-KZ"/>
        </w:rPr>
        <w:t xml:space="preserve"> дана ірі гүл (мысалы, раушан, лалагүл) қосымша 2 сәндік гүл және декоративті элементтер (эвкалипт, гипсофила, жасыл желек);</w:t>
      </w:r>
    </w:p>
    <w:p w:rsidR="00E553EF" w:rsidRDefault="00E553EF" w:rsidP="00182C24">
      <w:pPr>
        <w:pStyle w:val="a3"/>
        <w:spacing w:before="0" w:beforeAutospacing="0" w:after="0" w:afterAutospacing="0"/>
        <w:jc w:val="both"/>
        <w:rPr>
          <w:b/>
          <w:lang w:val="kk-KZ"/>
        </w:rPr>
      </w:pPr>
    </w:p>
    <w:p w:rsidR="001D692A" w:rsidRPr="001D692A" w:rsidRDefault="001D692A" w:rsidP="001D692A">
      <w:pPr>
        <w:spacing w:before="100" w:beforeAutospacing="1" w:after="0" w:afterAutospacing="1" w:line="240" w:lineRule="auto"/>
        <w:ind w:left="-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1D692A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11. КӨЛІКПЕН ҚАМТАМАСЫЗ ЕТУ</w:t>
      </w:r>
    </w:p>
    <w:p w:rsidR="001D692A" w:rsidRPr="001D692A" w:rsidRDefault="001D692A" w:rsidP="001D692A">
      <w:pPr>
        <w:spacing w:after="0" w:line="240" w:lineRule="auto"/>
        <w:ind w:left="-709" w:hanging="425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D692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11.1 Өнім беруші іс-шара күндері Қонаев қаласы аумағында облыстық біліктілік курс өткізу барысында қатысушыларын тасымалдау үшін кемінде 18 орындық 2 автокөлік құралын (автобус немесе шағын автобус)  2 күнге ұсынуы тиіс.</w:t>
      </w:r>
    </w:p>
    <w:p w:rsidR="001D692A" w:rsidRPr="001D692A" w:rsidRDefault="001D692A" w:rsidP="001D692A">
      <w:pPr>
        <w:spacing w:after="0" w:line="240" w:lineRule="auto"/>
        <w:ind w:left="-709" w:hanging="425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D692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11.2 Көлік жүргізушісі тиісті санаттағы жарамды жүргізуші куәлігіне, қажетті біліктілікке және жұмыс тәжірибесіне ие болуы, сондай-ақ жол қозғалысы ережелері мен қауіпсіздік техникасын сақтауы қажет.</w:t>
      </w:r>
    </w:p>
    <w:p w:rsidR="001D692A" w:rsidRPr="00F92CA7" w:rsidRDefault="001D692A" w:rsidP="00F92CA7">
      <w:pPr>
        <w:spacing w:after="0" w:line="240" w:lineRule="auto"/>
        <w:ind w:left="-709" w:hanging="425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D692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11.3 Автокөлік техникалық жағынан жарамды, лицензияланған, сақтандырылған және Қазақстан Республикасында белгіленген санитарлық нормаларға сай болуы тиіс. Көлік құралының шығарылған жылы — 2022 жылдан кеш емес.</w:t>
      </w:r>
    </w:p>
    <w:p w:rsidR="00C5058D" w:rsidRDefault="00C5058D" w:rsidP="00182C24">
      <w:pPr>
        <w:pStyle w:val="a3"/>
        <w:spacing w:before="0" w:beforeAutospacing="0" w:after="0" w:afterAutospacing="0"/>
        <w:ind w:left="-709"/>
        <w:jc w:val="center"/>
        <w:rPr>
          <w:b/>
          <w:lang w:val="kk-KZ"/>
        </w:rPr>
      </w:pPr>
    </w:p>
    <w:p w:rsidR="00E553EF" w:rsidRPr="00552EBD" w:rsidRDefault="00182C24" w:rsidP="00182C24">
      <w:pPr>
        <w:pStyle w:val="a3"/>
        <w:spacing w:before="0" w:beforeAutospacing="0" w:after="0" w:afterAutospacing="0"/>
        <w:ind w:left="-709"/>
        <w:jc w:val="center"/>
        <w:rPr>
          <w:b/>
          <w:lang w:val="kk-KZ"/>
        </w:rPr>
      </w:pPr>
      <w:r>
        <w:rPr>
          <w:b/>
          <w:lang w:val="kk-KZ"/>
        </w:rPr>
        <w:t>13</w:t>
      </w:r>
      <w:r w:rsidR="00E553EF">
        <w:rPr>
          <w:b/>
          <w:lang w:val="kk-KZ"/>
        </w:rPr>
        <w:t>.</w:t>
      </w:r>
      <w:r w:rsidR="00E553EF" w:rsidRPr="00552EBD">
        <w:rPr>
          <w:b/>
          <w:lang w:val="kk-KZ"/>
        </w:rPr>
        <w:t xml:space="preserve"> СУ</w:t>
      </w:r>
    </w:p>
    <w:p w:rsidR="00182C24" w:rsidRDefault="00182C24" w:rsidP="0082772B">
      <w:pPr>
        <w:pStyle w:val="a3"/>
        <w:ind w:left="-709"/>
        <w:jc w:val="both"/>
        <w:rPr>
          <w:lang w:val="kk-KZ"/>
        </w:rPr>
      </w:pPr>
      <w:r>
        <w:rPr>
          <w:lang w:val="kk-KZ"/>
        </w:rPr>
        <w:t>13</w:t>
      </w:r>
      <w:r w:rsidR="00E553EF" w:rsidRPr="00552EBD">
        <w:rPr>
          <w:lang w:val="kk-KZ"/>
        </w:rPr>
        <w:t>.1 Қызмет көрсетуші барлық қатысушыны көлемі 0,5 литр болатын газдалмаған ауызсумен қамта</w:t>
      </w:r>
      <w:r w:rsidR="00E251E4">
        <w:rPr>
          <w:lang w:val="kk-KZ"/>
        </w:rPr>
        <w:t>масыз етуі тиіс. Су мөлшері – 80</w:t>
      </w:r>
      <w:r w:rsidR="00E553EF" w:rsidRPr="00552EBD">
        <w:rPr>
          <w:lang w:val="kk-KZ"/>
        </w:rPr>
        <w:t xml:space="preserve"> бөтелке</w:t>
      </w:r>
      <w:r>
        <w:rPr>
          <w:lang w:val="kk-KZ"/>
        </w:rPr>
        <w:t xml:space="preserve"> </w:t>
      </w:r>
      <w:r>
        <w:t>(2 к</w:t>
      </w:r>
      <w:r>
        <w:rPr>
          <w:lang w:val="kk-KZ"/>
        </w:rPr>
        <w:t>үнге</w:t>
      </w:r>
      <w:r>
        <w:t>)</w:t>
      </w:r>
      <w:r w:rsidR="00E553EF" w:rsidRPr="00552EBD">
        <w:rPr>
          <w:lang w:val="kk-KZ"/>
        </w:rPr>
        <w:t xml:space="preserve">. </w:t>
      </w:r>
    </w:p>
    <w:p w:rsidR="00E553EF" w:rsidRPr="00552EBD" w:rsidRDefault="00182C24" w:rsidP="00182C24">
      <w:pPr>
        <w:pStyle w:val="a3"/>
        <w:ind w:left="-709"/>
        <w:jc w:val="center"/>
        <w:rPr>
          <w:b/>
          <w:lang w:val="kk-KZ"/>
        </w:rPr>
      </w:pPr>
      <w:r>
        <w:rPr>
          <w:b/>
          <w:lang w:val="kk-KZ"/>
        </w:rPr>
        <w:t>14</w:t>
      </w:r>
      <w:r w:rsidR="00E553EF">
        <w:rPr>
          <w:b/>
          <w:lang w:val="kk-KZ"/>
        </w:rPr>
        <w:t>.</w:t>
      </w:r>
      <w:r w:rsidR="00E553EF" w:rsidRPr="00552EBD">
        <w:rPr>
          <w:b/>
          <w:lang w:val="kk-KZ"/>
        </w:rPr>
        <w:t xml:space="preserve"> ҚОРЫТЫНДЫ ЕСЕП</w:t>
      </w:r>
    </w:p>
    <w:p w:rsidR="00E553EF" w:rsidRPr="00552EBD" w:rsidRDefault="00182C24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>
        <w:rPr>
          <w:lang w:val="kk-KZ"/>
        </w:rPr>
        <w:t>14</w:t>
      </w:r>
      <w:r w:rsidR="00E553EF" w:rsidRPr="00552EBD">
        <w:rPr>
          <w:lang w:val="kk-KZ"/>
        </w:rPr>
        <w:t>.1 Ерекше шарттар</w:t>
      </w:r>
    </w:p>
    <w:p w:rsidR="00E553EF" w:rsidRPr="00552EBD" w:rsidRDefault="00E553EF" w:rsidP="0082772B">
      <w:pPr>
        <w:pStyle w:val="a3"/>
        <w:numPr>
          <w:ilvl w:val="0"/>
          <w:numId w:val="12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Барлық қызметтер мен дайын өнімдер Тапсырыс берушінің бекітілген техникалық талаптары мен сапа стандарттарына сәйкес немесе одан да жоғары деңгейде ұсынылуы тиіс.</w:t>
      </w:r>
    </w:p>
    <w:p w:rsidR="00E553EF" w:rsidRPr="00552EBD" w:rsidRDefault="00E553EF" w:rsidP="0082772B">
      <w:pPr>
        <w:pStyle w:val="a3"/>
        <w:numPr>
          <w:ilvl w:val="0"/>
          <w:numId w:val="12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Қызмет көрсетуші іс-шарадан кейін 5 (бес) күннен кешіктірмей Тапсырыс берушіге ресми қорытынды есепті тапсыруы міндетті.</w:t>
      </w:r>
    </w:p>
    <w:p w:rsidR="00E553EF" w:rsidRPr="00552EBD" w:rsidRDefault="00E553EF" w:rsidP="0082772B">
      <w:pPr>
        <w:pStyle w:val="a3"/>
        <w:numPr>
          <w:ilvl w:val="0"/>
          <w:numId w:val="12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Қорытынды есепте келесі мәліметтер қамтылуы тиіс:</w:t>
      </w:r>
    </w:p>
    <w:p w:rsidR="00E553EF" w:rsidRPr="00552EBD" w:rsidRDefault="00E553EF" w:rsidP="0082772B">
      <w:pPr>
        <w:pStyle w:val="a3"/>
        <w:numPr>
          <w:ilvl w:val="0"/>
          <w:numId w:val="22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Іс-шараның қысқаша сипаттамасы;</w:t>
      </w:r>
    </w:p>
    <w:p w:rsidR="00E553EF" w:rsidRPr="00552EBD" w:rsidRDefault="00E553EF" w:rsidP="0082772B">
      <w:pPr>
        <w:pStyle w:val="a3"/>
        <w:numPr>
          <w:ilvl w:val="0"/>
          <w:numId w:val="22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Өткізу нысаны мен форматы;</w:t>
      </w:r>
    </w:p>
    <w:p w:rsidR="00E553EF" w:rsidRPr="00552EBD" w:rsidRDefault="00E553EF" w:rsidP="0082772B">
      <w:pPr>
        <w:pStyle w:val="a3"/>
        <w:numPr>
          <w:ilvl w:val="0"/>
          <w:numId w:val="22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Қамтылған аудитория туралы деректер;</w:t>
      </w:r>
    </w:p>
    <w:p w:rsidR="00E553EF" w:rsidRPr="00552EBD" w:rsidRDefault="00E553EF" w:rsidP="0082772B">
      <w:pPr>
        <w:pStyle w:val="a3"/>
        <w:numPr>
          <w:ilvl w:val="0"/>
          <w:numId w:val="22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Жеткен нәтижелер мен қорытындылар;</w:t>
      </w:r>
    </w:p>
    <w:p w:rsidR="00E553EF" w:rsidRPr="00552EBD" w:rsidRDefault="00E553EF" w:rsidP="0082772B">
      <w:pPr>
        <w:pStyle w:val="a3"/>
        <w:numPr>
          <w:ilvl w:val="0"/>
          <w:numId w:val="22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Ұсыныстар (кері байланыс, жетілдіру жолдары).</w:t>
      </w:r>
    </w:p>
    <w:p w:rsidR="00E553EF" w:rsidRPr="00552EBD" w:rsidRDefault="00182C24" w:rsidP="00F92CA7">
      <w:pPr>
        <w:pStyle w:val="a3"/>
        <w:spacing w:before="0" w:beforeAutospacing="0" w:after="0" w:afterAutospacing="0"/>
        <w:ind w:left="-709" w:firstLine="360"/>
        <w:jc w:val="center"/>
        <w:rPr>
          <w:b/>
          <w:lang w:val="kk-KZ"/>
        </w:rPr>
      </w:pPr>
      <w:r>
        <w:rPr>
          <w:b/>
          <w:lang w:val="kk-KZ"/>
        </w:rPr>
        <w:t>15</w:t>
      </w:r>
      <w:r w:rsidR="00E553EF" w:rsidRPr="00552EBD">
        <w:rPr>
          <w:b/>
          <w:lang w:val="kk-KZ"/>
        </w:rPr>
        <w:t>. КЕПІЛДІК</w:t>
      </w:r>
    </w:p>
    <w:p w:rsidR="00E553EF" w:rsidRPr="00552EBD" w:rsidRDefault="00E553EF" w:rsidP="00F92CA7">
      <w:pPr>
        <w:pStyle w:val="a3"/>
        <w:numPr>
          <w:ilvl w:val="0"/>
          <w:numId w:val="23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Қызмет көрсетуші Қазақстан Республикасының қолданыстағы заңнамасына сәйкес көрсетілген қызметтердің сапасы үшін толық материалдық және құқықтық жауапкершілік көтереді.</w:t>
      </w:r>
    </w:p>
    <w:p w:rsidR="001D692A" w:rsidRPr="00F92CA7" w:rsidRDefault="00E553EF" w:rsidP="001D692A">
      <w:pPr>
        <w:pStyle w:val="a3"/>
        <w:numPr>
          <w:ilvl w:val="0"/>
          <w:numId w:val="23"/>
        </w:numPr>
        <w:spacing w:before="0" w:beforeAutospacing="0" w:after="0" w:afterAutospacing="0"/>
        <w:ind w:left="-709"/>
        <w:jc w:val="both"/>
        <w:rPr>
          <w:lang w:val="kk-KZ"/>
        </w:rPr>
      </w:pPr>
      <w:r w:rsidRPr="00552EBD">
        <w:rPr>
          <w:lang w:val="kk-KZ"/>
        </w:rPr>
        <w:t>Егер қызмет барысында немесе пайдаланылған негізгі/қосалқы материалдарда (мысалы: баннер, полиграфия, тағам, техника және т.б.) кемшіліктер, ақаулар немесе қателіктер анықталса, Қызмет көрсетуші оларды қысқа мерзім ішінде өз қаражаты есебінен түзетуге және орнына келтіруге міндетті.</w:t>
      </w:r>
    </w:p>
    <w:p w:rsidR="001D692A" w:rsidRDefault="001D692A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C5058D" w:rsidRPr="00E84794" w:rsidRDefault="00C5058D" w:rsidP="00C5058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Уважаемые участники, просим внимательно ознакомиться с техническими особенностями.</w:t>
      </w:r>
    </w:p>
    <w:p w:rsidR="00C5058D" w:rsidRPr="00E84794" w:rsidRDefault="00C5058D" w:rsidP="00C5058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ДЛЯ </w:t>
      </w:r>
      <w:proofErr w:type="gramStart"/>
      <w:r w:rsidRPr="00E84794">
        <w:rPr>
          <w:rFonts w:ascii="Times New Roman" w:hAnsi="Times New Roman" w:cs="Times New Roman"/>
          <w:b/>
          <w:sz w:val="24"/>
          <w:szCs w:val="24"/>
        </w:rPr>
        <w:t xml:space="preserve">ПРОВЕДЕНИЯ </w:t>
      </w:r>
      <w:r w:rsidRPr="00E8479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84794">
        <w:rPr>
          <w:rFonts w:ascii="Times New Roman" w:hAnsi="Times New Roman" w:cs="Times New Roman"/>
          <w:b/>
          <w:sz w:val="24"/>
          <w:szCs w:val="24"/>
        </w:rPr>
        <w:t>МЕРОПРИЯТИЯ</w:t>
      </w:r>
      <w:proofErr w:type="gramEnd"/>
      <w:r w:rsidRPr="00E84794">
        <w:rPr>
          <w:rFonts w:ascii="Times New Roman" w:hAnsi="Times New Roman" w:cs="Times New Roman"/>
          <w:b/>
          <w:sz w:val="24"/>
          <w:szCs w:val="24"/>
        </w:rPr>
        <w:t>.</w:t>
      </w: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 xml:space="preserve">1. ОБЩИЕ ТРЕБОВАНИЯ 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срок </w:t>
      </w:r>
      <w:r>
        <w:rPr>
          <w:rFonts w:ascii="Times New Roman" w:hAnsi="Times New Roman" w:cs="Times New Roman"/>
          <w:sz w:val="24"/>
          <w:szCs w:val="24"/>
          <w:lang w:val="kk-KZ"/>
        </w:rPr>
        <w:t>проведения</w:t>
      </w:r>
      <w:r w:rsidRPr="00E84794">
        <w:rPr>
          <w:rFonts w:ascii="Times New Roman" w:hAnsi="Times New Roman" w:cs="Times New Roman"/>
          <w:sz w:val="24"/>
          <w:szCs w:val="24"/>
        </w:rPr>
        <w:t xml:space="preserve">: </w:t>
      </w:r>
      <w:r w:rsidR="00E251E4">
        <w:rPr>
          <w:rFonts w:ascii="Times New Roman" w:hAnsi="Times New Roman" w:cs="Times New Roman"/>
          <w:sz w:val="24"/>
          <w:szCs w:val="24"/>
          <w:lang w:val="kk-KZ"/>
        </w:rPr>
        <w:t xml:space="preserve">27-28 октябрь </w:t>
      </w:r>
      <w:r w:rsidR="00E251E4">
        <w:rPr>
          <w:rFonts w:ascii="Times New Roman" w:hAnsi="Times New Roman" w:cs="Times New Roman"/>
          <w:sz w:val="24"/>
          <w:szCs w:val="24"/>
        </w:rPr>
        <w:t>202</w:t>
      </w:r>
      <w:r w:rsidR="00E251E4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E84794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84794">
        <w:rPr>
          <w:rFonts w:ascii="Times New Roman" w:hAnsi="Times New Roman" w:cs="Times New Roman"/>
          <w:sz w:val="24"/>
          <w:szCs w:val="24"/>
        </w:rPr>
        <w:t>1.2 место проведения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Алматинская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область, г</w:t>
      </w:r>
      <w:r>
        <w:rPr>
          <w:rFonts w:ascii="Times New Roman" w:hAnsi="Times New Roman" w:cs="Times New Roman"/>
          <w:sz w:val="24"/>
          <w:szCs w:val="24"/>
          <w:lang w:val="kk-KZ"/>
        </w:rPr>
        <w:t>. Қонаев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1.3</w:t>
      </w:r>
      <w:r w:rsidR="00E251E4">
        <w:rPr>
          <w:rFonts w:ascii="Times New Roman" w:hAnsi="Times New Roman" w:cs="Times New Roman"/>
          <w:sz w:val="24"/>
          <w:szCs w:val="24"/>
        </w:rPr>
        <w:t xml:space="preserve"> общее количество участников: </w:t>
      </w:r>
      <w:r w:rsidR="00E251E4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E84794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C5058D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1.4 Наименование мероприятия: курс повыше</w:t>
      </w:r>
      <w:r>
        <w:rPr>
          <w:rFonts w:ascii="Times New Roman" w:hAnsi="Times New Roman" w:cs="Times New Roman"/>
          <w:sz w:val="24"/>
          <w:szCs w:val="24"/>
        </w:rPr>
        <w:t>ния квалификации преподавателей</w:t>
      </w:r>
      <w:r w:rsidRPr="00E84794">
        <w:rPr>
          <w:rFonts w:ascii="Times New Roman" w:hAnsi="Times New Roman" w:cs="Times New Roman"/>
          <w:sz w:val="24"/>
          <w:szCs w:val="24"/>
        </w:rPr>
        <w:t xml:space="preserve"> </w:t>
      </w:r>
      <w:r w:rsidR="00E251E4" w:rsidRPr="00E251E4">
        <w:rPr>
          <w:rFonts w:ascii="Times New Roman" w:hAnsi="Times New Roman" w:cs="Times New Roman"/>
          <w:b/>
          <w:sz w:val="24"/>
          <w:szCs w:val="28"/>
          <w:lang w:val="kk-KZ"/>
        </w:rPr>
        <w:t>«Тілді денгейлеп оқыту жүйесіндегі жанашыл әдістер»</w:t>
      </w:r>
      <w:r w:rsidRPr="00E251E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84794">
        <w:rPr>
          <w:rFonts w:ascii="Times New Roman" w:hAnsi="Times New Roman" w:cs="Times New Roman"/>
          <w:sz w:val="24"/>
          <w:szCs w:val="24"/>
        </w:rPr>
        <w:t>(2 дня)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2. ЭТАПЫ И ГРАФИК ОКАЗАНИЯ УСЛУГ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2.1 поставщик услуг обязан за 5 дней до мероприятия представить полный технический сценарий с часовым графиком, ход организационной работы мероприятия. </w:t>
      </w:r>
    </w:p>
    <w:p w:rsidR="00C5058D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2.2 по каждому этапу составляется заранее утвержденный график работы, подписывается письменное соглашение.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58D" w:rsidRPr="00E84794" w:rsidRDefault="00C5058D" w:rsidP="00E251E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3. ОБЕСПЕЧЕНИЕ МЕРОПРИЯТИЯ ЗАЛОМ</w:t>
      </w: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4. ТРЕБОВАНИЯ К ПРИВЛЕЧЕНИЮ КВАЛИФИЦИРОВАННОГО СПЕЦИАЛИСТА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4.1 поста</w:t>
      </w:r>
      <w:r w:rsidR="00E251E4">
        <w:rPr>
          <w:rFonts w:ascii="Times New Roman" w:hAnsi="Times New Roman" w:cs="Times New Roman"/>
          <w:sz w:val="24"/>
          <w:szCs w:val="24"/>
        </w:rPr>
        <w:t xml:space="preserve">вщик услуг обязан предоставить </w:t>
      </w:r>
      <w:r w:rsidR="001128BD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E251E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251E4">
        <w:rPr>
          <w:rFonts w:ascii="Times New Roman" w:hAnsi="Times New Roman" w:cs="Times New Roman"/>
          <w:sz w:val="24"/>
          <w:szCs w:val="24"/>
        </w:rPr>
        <w:t>(</w:t>
      </w:r>
      <w:r w:rsidR="001128BD">
        <w:rPr>
          <w:rFonts w:ascii="Times New Roman" w:hAnsi="Times New Roman" w:cs="Times New Roman"/>
          <w:sz w:val="24"/>
          <w:szCs w:val="24"/>
          <w:lang w:val="kk-KZ"/>
        </w:rPr>
        <w:t>два</w:t>
      </w:r>
      <w:r w:rsidRPr="00E84794">
        <w:rPr>
          <w:rFonts w:ascii="Times New Roman" w:hAnsi="Times New Roman" w:cs="Times New Roman"/>
          <w:sz w:val="24"/>
          <w:szCs w:val="24"/>
        </w:rPr>
        <w:t>) спикера или тренера высшего профессионального уровня в рамках курса повышения квалификации преподавателей.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4.2 специалист должен полностью соответствовать следующим критериям:</w:t>
      </w:r>
    </w:p>
    <w:p w:rsidR="00C5058D" w:rsidRPr="00E84794" w:rsidRDefault="00C5058D" w:rsidP="00C5058D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Иметь не менее 5 (пяти) лет опыта в области методики преподавания казахского языка, обучения государственному языку взрослых и инновационных технологий в образовании;</w:t>
      </w:r>
    </w:p>
    <w:p w:rsidR="00C5058D" w:rsidRPr="00E84794" w:rsidRDefault="00C5058D" w:rsidP="00C5058D">
      <w:pPr>
        <w:pStyle w:val="a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Обязательно иметь высшее образование в области филологии или педагогики (ученая степень, магистр или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PhD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>, наличие считается преимуществом);</w:t>
      </w:r>
    </w:p>
    <w:p w:rsidR="00C5058D" w:rsidRPr="00E84794" w:rsidRDefault="00C5058D" w:rsidP="00C5058D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Формат работы специалиста:</w:t>
      </w:r>
    </w:p>
    <w:p w:rsidR="00C5058D" w:rsidRPr="00E84794" w:rsidRDefault="00C5058D" w:rsidP="00C5058D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Проведение 2-дневной полной учебной сессии;</w:t>
      </w:r>
    </w:p>
    <w:p w:rsidR="00C5058D" w:rsidRPr="00E84794" w:rsidRDefault="00C5058D" w:rsidP="00C5058D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Работа на основе авторского учебного модуля, объединяющего теорию и практику;</w:t>
      </w:r>
    </w:p>
    <w:p w:rsidR="00C5058D" w:rsidRPr="00E84794" w:rsidRDefault="00C5058D" w:rsidP="00C5058D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Введение участникам домашних заданий, групповых упражнений и элементов рефлексии;</w:t>
      </w:r>
    </w:p>
    <w:p w:rsidR="00C5058D" w:rsidRPr="00E84794" w:rsidRDefault="00C5058D" w:rsidP="00C5058D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В конце курса сделать краткое заключение и предоставить заказчику форму отчета или обратной связи.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4.3 гонорары </w:t>
      </w:r>
      <w:r w:rsidR="00207367">
        <w:rPr>
          <w:rFonts w:ascii="Times New Roman" w:hAnsi="Times New Roman" w:cs="Times New Roman"/>
          <w:sz w:val="24"/>
          <w:szCs w:val="24"/>
          <w:lang w:val="kk-KZ"/>
        </w:rPr>
        <w:t xml:space="preserve">за каждого </w:t>
      </w:r>
      <w:r w:rsidR="00E251E4">
        <w:rPr>
          <w:rFonts w:ascii="Times New Roman" w:hAnsi="Times New Roman" w:cs="Times New Roman"/>
          <w:sz w:val="24"/>
          <w:szCs w:val="24"/>
        </w:rPr>
        <w:t xml:space="preserve">специалиста не менее </w:t>
      </w:r>
      <w:r w:rsidR="00E251E4">
        <w:rPr>
          <w:rFonts w:ascii="Times New Roman" w:hAnsi="Times New Roman" w:cs="Times New Roman"/>
          <w:sz w:val="24"/>
          <w:szCs w:val="24"/>
          <w:lang w:val="kk-KZ"/>
        </w:rPr>
        <w:t>60</w:t>
      </w:r>
      <w:r w:rsidR="00E251E4">
        <w:rPr>
          <w:rFonts w:ascii="Times New Roman" w:hAnsi="Times New Roman" w:cs="Times New Roman"/>
          <w:sz w:val="24"/>
          <w:szCs w:val="24"/>
        </w:rPr>
        <w:t xml:space="preserve"> 000 (</w:t>
      </w:r>
      <w:r w:rsidR="00E251E4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1128BD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E251E4"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E251E4">
        <w:rPr>
          <w:rFonts w:ascii="Times New Roman" w:hAnsi="Times New Roman" w:cs="Times New Roman"/>
          <w:sz w:val="24"/>
          <w:szCs w:val="24"/>
        </w:rPr>
        <w:t xml:space="preserve"> 000 </w:t>
      </w:r>
      <w:proofErr w:type="spellStart"/>
      <w:r w:rsidR="00E251E4">
        <w:rPr>
          <w:rFonts w:ascii="Times New Roman" w:hAnsi="Times New Roman" w:cs="Times New Roman"/>
          <w:sz w:val="24"/>
          <w:szCs w:val="24"/>
        </w:rPr>
        <w:t>тг</w:t>
      </w:r>
      <w:proofErr w:type="spellEnd"/>
      <w:r w:rsidR="00E251E4">
        <w:rPr>
          <w:rFonts w:ascii="Times New Roman" w:hAnsi="Times New Roman" w:cs="Times New Roman"/>
          <w:sz w:val="24"/>
          <w:szCs w:val="24"/>
        </w:rPr>
        <w:t xml:space="preserve"> – </w:t>
      </w:r>
      <w:r w:rsidR="001128BD">
        <w:rPr>
          <w:rFonts w:ascii="Times New Roman" w:hAnsi="Times New Roman" w:cs="Times New Roman"/>
          <w:sz w:val="24"/>
          <w:szCs w:val="24"/>
          <w:lang w:val="kk-KZ"/>
        </w:rPr>
        <w:t>2</w:t>
      </w:r>
      <w:bookmarkStart w:id="0" w:name="_GoBack"/>
      <w:bookmarkEnd w:id="0"/>
      <w:r w:rsidRPr="00E84794">
        <w:rPr>
          <w:rFonts w:ascii="Times New Roman" w:hAnsi="Times New Roman" w:cs="Times New Roman"/>
          <w:sz w:val="24"/>
          <w:szCs w:val="24"/>
        </w:rPr>
        <w:t xml:space="preserve"> чел.), </w:t>
      </w:r>
      <w:r w:rsidR="00645D34">
        <w:rPr>
          <w:rFonts w:ascii="Times New Roman" w:hAnsi="Times New Roman" w:cs="Times New Roman"/>
          <w:sz w:val="24"/>
          <w:szCs w:val="24"/>
          <w:lang w:val="kk-KZ"/>
        </w:rPr>
        <w:t xml:space="preserve">кроме гонорара </w:t>
      </w:r>
      <w:r w:rsidRPr="00E84794">
        <w:rPr>
          <w:rFonts w:ascii="Times New Roman" w:hAnsi="Times New Roman" w:cs="Times New Roman"/>
          <w:sz w:val="24"/>
          <w:szCs w:val="24"/>
        </w:rPr>
        <w:t>проезд, проживание и другие расходы (при наличии) оплачиваются полностью за счет поставщика услуг.</w:t>
      </w:r>
    </w:p>
    <w:p w:rsidR="00C5058D" w:rsidRPr="00E84794" w:rsidRDefault="00C5058D" w:rsidP="00C505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5. ФОТО-И ВИДЕОСЪЕМКА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5.1 видеосъемка должна проводиться в обязательном порядке профессиональным видеографом, прошедшим специальную подготовку.</w:t>
      </w:r>
    </w:p>
    <w:p w:rsidR="00E251E4" w:rsidRDefault="00C5058D" w:rsidP="00F2269A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1E4">
        <w:rPr>
          <w:rFonts w:ascii="Times New Roman" w:hAnsi="Times New Roman" w:cs="Times New Roman"/>
          <w:sz w:val="24"/>
          <w:szCs w:val="24"/>
        </w:rPr>
        <w:t xml:space="preserve">работать с современным профессиональным видеоаппаратурой </w:t>
      </w:r>
    </w:p>
    <w:p w:rsidR="00C5058D" w:rsidRPr="00E251E4" w:rsidRDefault="00C5058D" w:rsidP="00F2269A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1E4">
        <w:rPr>
          <w:rFonts w:ascii="Times New Roman" w:hAnsi="Times New Roman" w:cs="Times New Roman"/>
          <w:sz w:val="24"/>
          <w:szCs w:val="24"/>
        </w:rPr>
        <w:t>Видео должно быть полностью записано-непрерывно с начала до конца мероприятия (</w:t>
      </w:r>
      <w:proofErr w:type="spellStart"/>
      <w:r w:rsidRPr="00E251E4">
        <w:rPr>
          <w:rFonts w:ascii="Times New Roman" w:hAnsi="Times New Roman" w:cs="Times New Roman"/>
          <w:sz w:val="24"/>
          <w:szCs w:val="24"/>
        </w:rPr>
        <w:t>full</w:t>
      </w:r>
      <w:proofErr w:type="spellEnd"/>
      <w:r w:rsidRPr="00E251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51E4">
        <w:rPr>
          <w:rFonts w:ascii="Times New Roman" w:hAnsi="Times New Roman" w:cs="Times New Roman"/>
          <w:sz w:val="24"/>
          <w:szCs w:val="24"/>
        </w:rPr>
        <w:t>coverage</w:t>
      </w:r>
      <w:proofErr w:type="spellEnd"/>
      <w:r w:rsidRPr="00E251E4">
        <w:rPr>
          <w:rFonts w:ascii="Times New Roman" w:hAnsi="Times New Roman" w:cs="Times New Roman"/>
          <w:sz w:val="24"/>
          <w:szCs w:val="24"/>
        </w:rPr>
        <w:t>);</w:t>
      </w:r>
    </w:p>
    <w:p w:rsidR="00C5058D" w:rsidRPr="00E84794" w:rsidRDefault="00C5058D" w:rsidP="00C5058D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дополнительное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аудиооборудование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 xml:space="preserve"> (петличный микрофон, внешний диктофон) обязательно к применению;</w:t>
      </w:r>
    </w:p>
    <w:p w:rsidR="00C5058D" w:rsidRPr="00E84794" w:rsidRDefault="00C5058D" w:rsidP="00C5058D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снятый материал профессионально смонтирован и подготовлен в виде 3-5-минутного динамичного видеоролика, включающего основные моменты, и полной версии;</w:t>
      </w:r>
    </w:p>
    <w:p w:rsidR="00C5058D" w:rsidRDefault="00C5058D" w:rsidP="00C5058D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записанный голос (слово жюри, ведущий, участники) должен быть написан четко, без фонового шума. Для этого должны исполь</w:t>
      </w:r>
      <w:r w:rsidR="001D692A">
        <w:rPr>
          <w:rFonts w:ascii="Times New Roman" w:hAnsi="Times New Roman" w:cs="Times New Roman"/>
          <w:sz w:val="24"/>
          <w:szCs w:val="24"/>
        </w:rPr>
        <w:t xml:space="preserve">зоваться специальные микрофоны </w:t>
      </w:r>
    </w:p>
    <w:p w:rsidR="001D692A" w:rsidRPr="00E84794" w:rsidRDefault="001D692A" w:rsidP="001D692A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5.2 фотосъемка</w:t>
      </w:r>
    </w:p>
    <w:p w:rsidR="00C5058D" w:rsidRPr="00E84794" w:rsidRDefault="00C5058D" w:rsidP="00C5058D">
      <w:pPr>
        <w:pStyle w:val="a5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снимается только в формате RAW. 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преобразование o в JPEG-производится через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Lightroom</w:t>
      </w:r>
      <w:proofErr w:type="spellEnd"/>
    </w:p>
    <w:p w:rsidR="00C5058D" w:rsidRDefault="00C5058D" w:rsidP="00C505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6. УСЛУГИ МОБИЛОГРАФА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6.1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Мобилограф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 xml:space="preserve"> должен иметь профессионального опыта в области видеозаписи (подтверждается ссылкой на портфолио или предыдущие проекты);</w:t>
      </w:r>
    </w:p>
    <w:p w:rsidR="001D692A" w:rsidRDefault="001D692A" w:rsidP="00947862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92A">
        <w:rPr>
          <w:rFonts w:ascii="Times New Roman" w:hAnsi="Times New Roman" w:cs="Times New Roman"/>
          <w:sz w:val="24"/>
          <w:szCs w:val="24"/>
        </w:rPr>
        <w:t xml:space="preserve">устройство, использующее </w:t>
      </w:r>
      <w:r w:rsidRPr="001D692A">
        <w:rPr>
          <w:rFonts w:ascii="Times New Roman" w:hAnsi="Times New Roman" w:cs="Times New Roman"/>
          <w:sz w:val="24"/>
          <w:szCs w:val="24"/>
          <w:lang w:val="kk-KZ"/>
        </w:rPr>
        <w:t xml:space="preserve">качественный телефон </w:t>
      </w:r>
      <w:r w:rsidR="00C5058D" w:rsidRPr="001D69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58D" w:rsidRPr="001D692A" w:rsidRDefault="00C5058D" w:rsidP="00947862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92A">
        <w:rPr>
          <w:rFonts w:ascii="Times New Roman" w:hAnsi="Times New Roman" w:cs="Times New Roman"/>
          <w:sz w:val="24"/>
          <w:szCs w:val="24"/>
        </w:rPr>
        <w:t>внешний микрофон должен использоваться для предотвращения фоновых шумов во время записи Видео;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снятое видео должно быть смонтировано и отправлено заказчику в течение 3 часов после окончания мероприятия;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7. ОРГАНИЗАЦИЯ ОБЕДА И УЖИНА</w:t>
      </w:r>
    </w:p>
    <w:p w:rsidR="00C5058D" w:rsidRPr="00E84794" w:rsidRDefault="001D692A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 обед - </w:t>
      </w:r>
      <w:r>
        <w:rPr>
          <w:rFonts w:ascii="Times New Roman" w:hAnsi="Times New Roman" w:cs="Times New Roman"/>
          <w:sz w:val="24"/>
          <w:szCs w:val="24"/>
          <w:lang w:val="kk-KZ"/>
        </w:rPr>
        <w:t>40</w:t>
      </w:r>
      <w:r w:rsidR="00C5058D" w:rsidRPr="00E84794">
        <w:rPr>
          <w:rFonts w:ascii="Times New Roman" w:hAnsi="Times New Roman" w:cs="Times New Roman"/>
          <w:sz w:val="24"/>
          <w:szCs w:val="24"/>
        </w:rPr>
        <w:t xml:space="preserve"> человек (2 дня)</w:t>
      </w:r>
    </w:p>
    <w:p w:rsidR="00C5058D" w:rsidRPr="00E84794" w:rsidRDefault="001D692A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 ужин-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40 </w:t>
      </w:r>
      <w:r w:rsidR="00C5058D" w:rsidRPr="00E84794">
        <w:rPr>
          <w:rFonts w:ascii="Times New Roman" w:hAnsi="Times New Roman" w:cs="Times New Roman"/>
          <w:sz w:val="24"/>
          <w:szCs w:val="24"/>
        </w:rPr>
        <w:t>человек (1 день)</w:t>
      </w:r>
    </w:p>
    <w:p w:rsidR="001D692A" w:rsidRDefault="001D692A" w:rsidP="00362CA6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92A">
        <w:rPr>
          <w:rFonts w:ascii="Times New Roman" w:hAnsi="Times New Roman" w:cs="Times New Roman"/>
          <w:sz w:val="24"/>
          <w:szCs w:val="24"/>
        </w:rPr>
        <w:t>расположение: в центре города К</w:t>
      </w:r>
      <w:r w:rsidRPr="001D692A">
        <w:rPr>
          <w:rFonts w:ascii="Times New Roman" w:hAnsi="Times New Roman" w:cs="Times New Roman"/>
          <w:sz w:val="24"/>
          <w:szCs w:val="24"/>
          <w:lang w:val="kk-KZ"/>
        </w:rPr>
        <w:t>о</w:t>
      </w:r>
      <w:r>
        <w:rPr>
          <w:rFonts w:ascii="Times New Roman" w:hAnsi="Times New Roman" w:cs="Times New Roman"/>
          <w:sz w:val="24"/>
          <w:szCs w:val="24"/>
        </w:rPr>
        <w:t>наев</w:t>
      </w:r>
    </w:p>
    <w:p w:rsidR="00C5058D" w:rsidRPr="001D692A" w:rsidRDefault="00C5058D" w:rsidP="00362CA6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92A">
        <w:rPr>
          <w:rFonts w:ascii="Times New Roman" w:hAnsi="Times New Roman" w:cs="Times New Roman"/>
          <w:sz w:val="24"/>
          <w:szCs w:val="24"/>
        </w:rPr>
        <w:t>внутреннее состояние: теплое, светлое, соответствует санитарным требованиям, интерьер чистый и уютный;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порядок размещения стола: на 1 столе должно находиться не более 11 человек. Всего требуется 55 человек, соответственно 5 отдельных столов;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обслуживание: на каждый стол обязательно должно приходиться не менее 1 (одного) официанта (не менее 5 официантов);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меню: предоставляется на основании предварительной заявки и подтверждения заказчика. Все блюда должны соответствовать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халяльным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 xml:space="preserve"> стандартам и санитарным требованиям.</w:t>
      </w:r>
    </w:p>
    <w:p w:rsidR="00C5058D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5058D" w:rsidSect="00C5058D">
          <w:type w:val="continuous"/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  <w:r w:rsidRPr="00E84794">
        <w:rPr>
          <w:rFonts w:ascii="Times New Roman" w:hAnsi="Times New Roman" w:cs="Times New Roman"/>
          <w:sz w:val="24"/>
          <w:szCs w:val="24"/>
        </w:rPr>
        <w:t xml:space="preserve">Структура меню (должна </w:t>
      </w:r>
      <w:r>
        <w:rPr>
          <w:rFonts w:ascii="Times New Roman" w:hAnsi="Times New Roman" w:cs="Times New Roman"/>
          <w:sz w:val="24"/>
          <w:szCs w:val="24"/>
        </w:rPr>
        <w:t>быть составлена на 55 человек):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I. Стартеры: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1. Хлеб ассорти - – черный, белый хлеб)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2. десертное ассорти- (эклер, пирожное)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3. фруктовая корзинка - – яблоко, банан, виноград, мандарин)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Самса</w:t>
      </w:r>
      <w:proofErr w:type="spellEnd"/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5. Чебурек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II. Салаты: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1.» греческий " салат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2. Теплый салат с телятиной.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3. Салат из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рукколы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креветты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>.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Салат» Пекин"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III. Первое горячее блюдо: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1. Суп с бараниной (или говяжьим бульоном) 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IV. основное горячее блюдо: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1. патока-традиционное блюдо (готовится с мясом и картофелем)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V. холодная еда: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1. ассорти </w:t>
      </w:r>
      <w:proofErr w:type="gramStart"/>
      <w:r w:rsidRPr="00E84794">
        <w:rPr>
          <w:rFonts w:ascii="Times New Roman" w:hAnsi="Times New Roman" w:cs="Times New Roman"/>
          <w:sz w:val="24"/>
          <w:szCs w:val="24"/>
        </w:rPr>
        <w:t>из конины</w:t>
      </w:r>
      <w:proofErr w:type="gramEnd"/>
      <w:r w:rsidRPr="00E84794">
        <w:rPr>
          <w:rFonts w:ascii="Times New Roman" w:hAnsi="Times New Roman" w:cs="Times New Roman"/>
          <w:sz w:val="24"/>
          <w:szCs w:val="24"/>
        </w:rPr>
        <w:t xml:space="preserve"> комбинированной (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казы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жая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>, говядина)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VI. чай и горячие напитки: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1. чай с молоком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2. Ташкентский чай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VII. холодные напитки: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1. Кока-кола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2. Морс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3. негазированная питьевая вода</w:t>
      </w:r>
    </w:p>
    <w:p w:rsidR="00C5058D" w:rsidRPr="00E84794" w:rsidRDefault="00C5058D" w:rsidP="00C5058D">
      <w:pPr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58D" w:rsidRDefault="00C5058D" w:rsidP="00C5058D">
      <w:pPr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C5058D" w:rsidSect="00E84794">
          <w:type w:val="continuous"/>
          <w:pgSz w:w="11906" w:h="16838"/>
          <w:pgMar w:top="567" w:right="850" w:bottom="1134" w:left="1701" w:header="708" w:footer="708" w:gutter="0"/>
          <w:cols w:num="2" w:space="708"/>
          <w:docGrid w:linePitch="360"/>
        </w:sectPr>
      </w:pPr>
    </w:p>
    <w:p w:rsidR="00C5058D" w:rsidRDefault="00C5058D" w:rsidP="00C505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8. БАННЕР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8.1 Размер баннера: длина 3 метра, высота 2,5 метра. 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8.2 баннер должен содержать элементы дизайна, в которых сохранено название мероприятия, логотип, наименование организаторов и визуальное соответствие.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8.3 Баннер должен быть установлен на специальной конструкции и готов за 1 день до мероприятия. Работы по его установке, демонтажу и возврату производятся за счет полного поставщика услуг. </w:t>
      </w:r>
    </w:p>
    <w:p w:rsidR="00C5058D" w:rsidRPr="00E84794" w:rsidRDefault="00C5058D" w:rsidP="00C505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lastRenderedPageBreak/>
        <w:t>9. ТРЕБОВАНИЯ К РАЗДАТОЧНЫМ МАТЕРИАЛАМ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9.1 раздаточные материалы для</w:t>
      </w:r>
      <w:r w:rsidR="001D692A">
        <w:rPr>
          <w:rFonts w:ascii="Times New Roman" w:hAnsi="Times New Roman" w:cs="Times New Roman"/>
          <w:sz w:val="24"/>
          <w:szCs w:val="24"/>
        </w:rPr>
        <w:t xml:space="preserve"> всех участников мероприятия (</w:t>
      </w:r>
      <w:r w:rsidR="001D692A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E84794">
        <w:rPr>
          <w:rFonts w:ascii="Times New Roman" w:hAnsi="Times New Roman" w:cs="Times New Roman"/>
          <w:sz w:val="24"/>
          <w:szCs w:val="24"/>
        </w:rPr>
        <w:t xml:space="preserve"> человек) должны быть следующими: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Программа, разработанная в соответствии с формальным стилем мероприятия (А4, 2-х сторонняя,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глянц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>, 160 г/м2);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Блокнот-в твердом переплете, размер A5, не менее 80 страниц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Ручка-синего цвета, корпус с логотипом мероприятия;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Папка-A4, с внутренней папкой, снаружи изготовлена на основе специального дизайна мероприятия, логотип и название мероприятия напечатаны;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Бумажный пакет-в соответствии с размером A4, из плотной бумаги (не менее 300 г/м2), украшенный специальным логотипом и дизайном мероприятия, с ручкой, все материалы должны быть упакованы в этот пакет;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По окончании мероприятия </w:t>
      </w:r>
      <w:proofErr w:type="spellStart"/>
      <w:r w:rsidRPr="00E84794">
        <w:rPr>
          <w:rFonts w:ascii="Times New Roman" w:hAnsi="Times New Roman" w:cs="Times New Roman"/>
          <w:sz w:val="24"/>
          <w:szCs w:val="24"/>
        </w:rPr>
        <w:t>услугодатель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 xml:space="preserve"> должен оформить и распечатать всем участникам специально подготовленные сертификаты и благодарственные письма.</w:t>
      </w:r>
    </w:p>
    <w:p w:rsidR="00C5058D" w:rsidRDefault="00C5058D" w:rsidP="00C505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84794">
        <w:rPr>
          <w:rFonts w:ascii="Times New Roman" w:hAnsi="Times New Roman" w:cs="Times New Roman"/>
          <w:b/>
          <w:sz w:val="24"/>
          <w:szCs w:val="24"/>
          <w:lang w:val="kk-KZ"/>
        </w:rPr>
        <w:t>ЦВЕТЫ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10.1 букет должен быть </w:t>
      </w:r>
      <w:r w:rsidR="001D692A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1D692A">
        <w:rPr>
          <w:rFonts w:ascii="Times New Roman" w:hAnsi="Times New Roman" w:cs="Times New Roman"/>
          <w:sz w:val="24"/>
          <w:szCs w:val="24"/>
          <w:lang w:val="kk-KZ"/>
        </w:rPr>
        <w:t>3</w:t>
      </w:r>
      <w:r w:rsidRPr="00E84794">
        <w:rPr>
          <w:rFonts w:ascii="Times New Roman" w:hAnsi="Times New Roman" w:cs="Times New Roman"/>
          <w:sz w:val="24"/>
          <w:szCs w:val="24"/>
        </w:rPr>
        <w:t xml:space="preserve"> шт. Каждый: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Высота не менее 100 см;</w:t>
      </w:r>
    </w:p>
    <w:p w:rsidR="00C5058D" w:rsidRDefault="001D692A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Состав: не менее 1</w:t>
      </w:r>
      <w:r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C5058D" w:rsidRPr="00E84794">
        <w:rPr>
          <w:rFonts w:ascii="Times New Roman" w:hAnsi="Times New Roman" w:cs="Times New Roman"/>
          <w:sz w:val="24"/>
          <w:szCs w:val="24"/>
        </w:rPr>
        <w:t xml:space="preserve"> штук крупных цветов (например, розы, лилии) дополнительно 2 декоративных цветка и декоративные элементы (эвкалипт, </w:t>
      </w:r>
      <w:proofErr w:type="spellStart"/>
      <w:r w:rsidR="00C5058D" w:rsidRPr="00E84794">
        <w:rPr>
          <w:rFonts w:ascii="Times New Roman" w:hAnsi="Times New Roman" w:cs="Times New Roman"/>
          <w:sz w:val="24"/>
          <w:szCs w:val="24"/>
        </w:rPr>
        <w:t>гипсофила</w:t>
      </w:r>
      <w:proofErr w:type="spellEnd"/>
      <w:r w:rsidR="00C5058D" w:rsidRPr="00E84794">
        <w:rPr>
          <w:rFonts w:ascii="Times New Roman" w:hAnsi="Times New Roman" w:cs="Times New Roman"/>
          <w:sz w:val="24"/>
          <w:szCs w:val="24"/>
        </w:rPr>
        <w:t>, зелень);</w:t>
      </w:r>
    </w:p>
    <w:p w:rsidR="00C5058D" w:rsidRPr="00E84794" w:rsidRDefault="00C5058D" w:rsidP="00C5058D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11. ТРАНСПОРТНОЕ ОБЕСПЕЧЕНИЕ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11.1 </w:t>
      </w:r>
      <w:proofErr w:type="gramStart"/>
      <w:r w:rsidRPr="00E8479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84794">
        <w:rPr>
          <w:rFonts w:ascii="Times New Roman" w:hAnsi="Times New Roman" w:cs="Times New Roman"/>
          <w:sz w:val="24"/>
          <w:szCs w:val="24"/>
        </w:rPr>
        <w:t xml:space="preserve"> дни мероприятия поставщик должен предоставить на 2 дня 2 автотранспортных средства (автобус или микроавтобус) на 18 мест для перевозки участников в ходе проведения областного квалификационного ку</w:t>
      </w:r>
      <w:r>
        <w:rPr>
          <w:rFonts w:ascii="Times New Roman" w:hAnsi="Times New Roman" w:cs="Times New Roman"/>
          <w:sz w:val="24"/>
          <w:szCs w:val="24"/>
        </w:rPr>
        <w:t xml:space="preserve">рса на территории города </w:t>
      </w:r>
      <w:r>
        <w:rPr>
          <w:rFonts w:ascii="Times New Roman" w:hAnsi="Times New Roman" w:cs="Times New Roman"/>
          <w:sz w:val="24"/>
          <w:szCs w:val="24"/>
          <w:lang w:val="kk-KZ"/>
        </w:rPr>
        <w:t>Қонаев</w:t>
      </w:r>
      <w:r w:rsidRPr="00E84794">
        <w:rPr>
          <w:rFonts w:ascii="Times New Roman" w:hAnsi="Times New Roman" w:cs="Times New Roman"/>
          <w:sz w:val="24"/>
          <w:szCs w:val="24"/>
        </w:rPr>
        <w:t>.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11.2 водитель должен иметь действующие водительские права соответствующей категории, необходимую квалификацию и опыт работы, а также соблюдать правила дорожного движения и технику безопасности.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11.3 автомобиль должен быть технически исправным, лицензированным, застрахованным и соответствовать санитарным нормам, установленным в Республике Казахстан. Год выпуска транспортного средства-не позднее 2022 года.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13. ВОДА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13.1 обслуживающий персонал должен обеспечить всех участников негазированной питьевой водой объем</w:t>
      </w:r>
      <w:r w:rsidR="001D692A">
        <w:rPr>
          <w:rFonts w:ascii="Times New Roman" w:hAnsi="Times New Roman" w:cs="Times New Roman"/>
          <w:sz w:val="24"/>
          <w:szCs w:val="24"/>
        </w:rPr>
        <w:t>ом 0,5 литра. Количество воды-</w:t>
      </w:r>
      <w:r w:rsidR="001D692A">
        <w:rPr>
          <w:rFonts w:ascii="Times New Roman" w:hAnsi="Times New Roman" w:cs="Times New Roman"/>
          <w:sz w:val="24"/>
          <w:szCs w:val="24"/>
          <w:lang w:val="kk-KZ"/>
        </w:rPr>
        <w:t>40</w:t>
      </w:r>
      <w:r w:rsidRPr="00E84794">
        <w:rPr>
          <w:rFonts w:ascii="Times New Roman" w:hAnsi="Times New Roman" w:cs="Times New Roman"/>
          <w:sz w:val="24"/>
          <w:szCs w:val="24"/>
        </w:rPr>
        <w:t xml:space="preserve"> бутылок (на 2 дня). </w:t>
      </w:r>
    </w:p>
    <w:p w:rsidR="00C5058D" w:rsidRDefault="00C5058D" w:rsidP="00C505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14. ИТОГОВЫЙ ОТЧЕТ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14.1 особые условия</w:t>
      </w:r>
    </w:p>
    <w:p w:rsidR="00C5058D" w:rsidRPr="00E84794" w:rsidRDefault="00C5058D" w:rsidP="00C5058D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Все услуги и готовая продукция должны предоставляться в соответствии с утвержденными техническими требованиями заказчика и стандартами качества или даже выше.</w:t>
      </w:r>
    </w:p>
    <w:p w:rsidR="00C5058D" w:rsidRPr="00E84794" w:rsidRDefault="00C5058D" w:rsidP="00C5058D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Поставщик услуг обязан не позднее 5 (пяти) дней после мероприятия представить заказчику официальный итоговый отчет.</w:t>
      </w:r>
    </w:p>
    <w:p w:rsidR="00C5058D" w:rsidRPr="00E84794" w:rsidRDefault="00C5058D" w:rsidP="00C5058D">
      <w:pPr>
        <w:pStyle w:val="a5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Итоговый отчет должен содержать следующие сведения: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Краткое описание мероприятия;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Форма и формат проведения;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Данные об охватываемой аудитории;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Достигнутые результаты и выводы;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794">
        <w:rPr>
          <w:rFonts w:ascii="Times New Roman" w:hAnsi="Times New Roman" w:cs="Times New Roman"/>
          <w:sz w:val="24"/>
          <w:szCs w:val="24"/>
        </w:rPr>
        <w:t>Рекомендации (обратная связь, пути совершенствования).</w:t>
      </w:r>
    </w:p>
    <w:p w:rsidR="00C5058D" w:rsidRPr="00E84794" w:rsidRDefault="00C5058D" w:rsidP="00C50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058D" w:rsidRPr="00E84794" w:rsidRDefault="00C5058D" w:rsidP="00C5058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4794">
        <w:rPr>
          <w:rFonts w:ascii="Times New Roman" w:hAnsi="Times New Roman" w:cs="Times New Roman"/>
          <w:b/>
          <w:sz w:val="24"/>
          <w:szCs w:val="24"/>
        </w:rPr>
        <w:t>15. ГАРАНТИЯ</w:t>
      </w:r>
    </w:p>
    <w:p w:rsidR="00C5058D" w:rsidRPr="00E84794" w:rsidRDefault="00C5058D" w:rsidP="00C5058D">
      <w:pPr>
        <w:pStyle w:val="a5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4794">
        <w:rPr>
          <w:rFonts w:ascii="Times New Roman" w:hAnsi="Times New Roman" w:cs="Times New Roman"/>
          <w:sz w:val="24"/>
          <w:szCs w:val="24"/>
        </w:rPr>
        <w:t>Услугодатель</w:t>
      </w:r>
      <w:proofErr w:type="spellEnd"/>
      <w:r w:rsidRPr="00E84794">
        <w:rPr>
          <w:rFonts w:ascii="Times New Roman" w:hAnsi="Times New Roman" w:cs="Times New Roman"/>
          <w:sz w:val="24"/>
          <w:szCs w:val="24"/>
        </w:rPr>
        <w:t xml:space="preserve"> несет полную материальную и правовую ответственность за качество оказанных услуг в соответствии с действующим законодательством Республики Казахстан.</w:t>
      </w:r>
    </w:p>
    <w:p w:rsidR="00E553EF" w:rsidRDefault="00C5058D" w:rsidP="00C5058D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  <w:r w:rsidRPr="00E84794">
        <w:lastRenderedPageBreak/>
        <w:t>Если в ходе деятельности или использованных основных/вспомогательных материалах (</w:t>
      </w:r>
      <w:proofErr w:type="gramStart"/>
      <w:r w:rsidRPr="00E84794">
        <w:t>например</w:t>
      </w:r>
      <w:proofErr w:type="gramEnd"/>
      <w:r w:rsidRPr="00E84794">
        <w:t>: баннер, полиграфия, еда, техника и т.д.) выявлены недостатки, дефекты или ошибки, поставщик услуг обязан в кратчайшие сроки исправить их за счет собственных</w:t>
      </w: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553EF" w:rsidRDefault="00E553EF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655D6" w:rsidRDefault="00E655D6" w:rsidP="00544423">
      <w:pPr>
        <w:pStyle w:val="a3"/>
        <w:spacing w:before="0" w:beforeAutospacing="0" w:after="0" w:afterAutospacing="0"/>
        <w:jc w:val="both"/>
        <w:rPr>
          <w:lang w:val="kk-KZ"/>
        </w:rPr>
      </w:pPr>
    </w:p>
    <w:p w:rsidR="00E655D6" w:rsidRPr="00552EBD" w:rsidRDefault="00E655D6" w:rsidP="0082772B">
      <w:pPr>
        <w:pStyle w:val="a3"/>
        <w:spacing w:before="0" w:beforeAutospacing="0" w:after="0" w:afterAutospacing="0"/>
        <w:ind w:left="-709"/>
        <w:jc w:val="both"/>
        <w:rPr>
          <w:lang w:val="kk-KZ"/>
        </w:rPr>
      </w:pPr>
    </w:p>
    <w:p w:rsidR="00E655D6" w:rsidRPr="00E655D6" w:rsidRDefault="00E655D6" w:rsidP="0082772B">
      <w:pPr>
        <w:ind w:left="-709"/>
        <w:rPr>
          <w:rFonts w:ascii="Times New Roman" w:hAnsi="Times New Roman" w:cs="Times New Roman"/>
          <w:b/>
          <w:sz w:val="28"/>
          <w:lang w:val="kk-KZ"/>
        </w:rPr>
      </w:pPr>
    </w:p>
    <w:sectPr w:rsidR="00E655D6" w:rsidRPr="00E655D6" w:rsidSect="009E6D87">
      <w:type w:val="continuous"/>
      <w:pgSz w:w="11906" w:h="16838"/>
      <w:pgMar w:top="426" w:right="849" w:bottom="284" w:left="21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968F5"/>
    <w:multiLevelType w:val="hybridMultilevel"/>
    <w:tmpl w:val="79A41990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27D2B48"/>
    <w:multiLevelType w:val="multilevel"/>
    <w:tmpl w:val="A504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7149B3"/>
    <w:multiLevelType w:val="multilevel"/>
    <w:tmpl w:val="52C60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4E3275"/>
    <w:multiLevelType w:val="multilevel"/>
    <w:tmpl w:val="F3C43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2C7AC8"/>
    <w:multiLevelType w:val="hybridMultilevel"/>
    <w:tmpl w:val="4F48010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10C2E8A"/>
    <w:multiLevelType w:val="multilevel"/>
    <w:tmpl w:val="38428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7700E1"/>
    <w:multiLevelType w:val="multilevel"/>
    <w:tmpl w:val="41AA7B34"/>
    <w:lvl w:ilvl="0">
      <w:start w:val="1"/>
      <w:numFmt w:val="decimal"/>
      <w:lvlText w:val="%1."/>
      <w:lvlJc w:val="left"/>
      <w:pPr>
        <w:ind w:left="502" w:hanging="360"/>
      </w:pPr>
      <w:rPr>
        <w:b/>
        <w:bCs w:val="0"/>
      </w:rPr>
    </w:lvl>
    <w:lvl w:ilvl="1">
      <w:start w:val="1"/>
      <w:numFmt w:val="decimal"/>
      <w:lvlText w:val="%2."/>
      <w:lvlJc w:val="left"/>
      <w:pPr>
        <w:ind w:left="786" w:hanging="360"/>
      </w:pPr>
      <w:rPr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66A1A67"/>
    <w:multiLevelType w:val="hybridMultilevel"/>
    <w:tmpl w:val="4732D1C4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C0951"/>
    <w:multiLevelType w:val="hybridMultilevel"/>
    <w:tmpl w:val="589A7D2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2071C50"/>
    <w:multiLevelType w:val="hybridMultilevel"/>
    <w:tmpl w:val="A440BB7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10320"/>
    <w:multiLevelType w:val="hybridMultilevel"/>
    <w:tmpl w:val="A4F6E10E"/>
    <w:lvl w:ilvl="0" w:tplc="EDE27A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86806"/>
    <w:multiLevelType w:val="multilevel"/>
    <w:tmpl w:val="E5384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187D19"/>
    <w:multiLevelType w:val="hybridMultilevel"/>
    <w:tmpl w:val="BAD87904"/>
    <w:lvl w:ilvl="0" w:tplc="EDE27A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9F58DD"/>
    <w:multiLevelType w:val="hybridMultilevel"/>
    <w:tmpl w:val="A992B7A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3EDA"/>
    <w:multiLevelType w:val="hybridMultilevel"/>
    <w:tmpl w:val="9E967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3A617C"/>
    <w:multiLevelType w:val="hybridMultilevel"/>
    <w:tmpl w:val="0A40946C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52443CB"/>
    <w:multiLevelType w:val="hybridMultilevel"/>
    <w:tmpl w:val="EC96E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A55799"/>
    <w:multiLevelType w:val="multilevel"/>
    <w:tmpl w:val="A4947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4057DC"/>
    <w:multiLevelType w:val="multilevel"/>
    <w:tmpl w:val="CB80A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B2C94"/>
    <w:multiLevelType w:val="hybridMultilevel"/>
    <w:tmpl w:val="A884542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C3401C"/>
    <w:multiLevelType w:val="multilevel"/>
    <w:tmpl w:val="50C89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2506E5"/>
    <w:multiLevelType w:val="multilevel"/>
    <w:tmpl w:val="E0F813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D82AD4"/>
    <w:multiLevelType w:val="hybridMultilevel"/>
    <w:tmpl w:val="9A88C2A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00608DD"/>
    <w:multiLevelType w:val="multilevel"/>
    <w:tmpl w:val="4DAE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61085F"/>
    <w:multiLevelType w:val="hybridMultilevel"/>
    <w:tmpl w:val="C13A66C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F35A4F"/>
    <w:multiLevelType w:val="hybridMultilevel"/>
    <w:tmpl w:val="AB882AB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688F7BD6"/>
    <w:multiLevelType w:val="hybridMultilevel"/>
    <w:tmpl w:val="0AD60E52"/>
    <w:lvl w:ilvl="0" w:tplc="EDE27A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8D660F"/>
    <w:multiLevelType w:val="hybridMultilevel"/>
    <w:tmpl w:val="40E05A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D24D9B"/>
    <w:multiLevelType w:val="multilevel"/>
    <w:tmpl w:val="14A8B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6A1476D"/>
    <w:multiLevelType w:val="hybridMultilevel"/>
    <w:tmpl w:val="B478F34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5"/>
  </w:num>
  <w:num w:numId="3">
    <w:abstractNumId w:val="19"/>
  </w:num>
  <w:num w:numId="4">
    <w:abstractNumId w:val="0"/>
  </w:num>
  <w:num w:numId="5">
    <w:abstractNumId w:val="23"/>
  </w:num>
  <w:num w:numId="6">
    <w:abstractNumId w:val="5"/>
  </w:num>
  <w:num w:numId="7">
    <w:abstractNumId w:val="2"/>
  </w:num>
  <w:num w:numId="8">
    <w:abstractNumId w:val="3"/>
  </w:num>
  <w:num w:numId="9">
    <w:abstractNumId w:val="18"/>
  </w:num>
  <w:num w:numId="10">
    <w:abstractNumId w:val="28"/>
  </w:num>
  <w:num w:numId="11">
    <w:abstractNumId w:val="11"/>
  </w:num>
  <w:num w:numId="12">
    <w:abstractNumId w:val="21"/>
  </w:num>
  <w:num w:numId="13">
    <w:abstractNumId w:val="14"/>
  </w:num>
  <w:num w:numId="14">
    <w:abstractNumId w:val="4"/>
  </w:num>
  <w:num w:numId="15">
    <w:abstractNumId w:val="25"/>
  </w:num>
  <w:num w:numId="16">
    <w:abstractNumId w:val="7"/>
  </w:num>
  <w:num w:numId="17">
    <w:abstractNumId w:val="29"/>
  </w:num>
  <w:num w:numId="18">
    <w:abstractNumId w:val="24"/>
  </w:num>
  <w:num w:numId="19">
    <w:abstractNumId w:val="13"/>
  </w:num>
  <w:num w:numId="20">
    <w:abstractNumId w:val="9"/>
  </w:num>
  <w:num w:numId="21">
    <w:abstractNumId w:val="8"/>
  </w:num>
  <w:num w:numId="22">
    <w:abstractNumId w:val="22"/>
  </w:num>
  <w:num w:numId="23">
    <w:abstractNumId w:val="16"/>
  </w:num>
  <w:num w:numId="24">
    <w:abstractNumId w:val="17"/>
  </w:num>
  <w:num w:numId="25">
    <w:abstractNumId w:val="1"/>
  </w:num>
  <w:num w:numId="26">
    <w:abstractNumId w:val="12"/>
  </w:num>
  <w:num w:numId="27">
    <w:abstractNumId w:val="26"/>
  </w:num>
  <w:num w:numId="28">
    <w:abstractNumId w:val="10"/>
  </w:num>
  <w:num w:numId="29">
    <w:abstractNumId w:val="27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5D6"/>
    <w:rsid w:val="001128BD"/>
    <w:rsid w:val="00182C24"/>
    <w:rsid w:val="001D692A"/>
    <w:rsid w:val="00207367"/>
    <w:rsid w:val="003A2ECB"/>
    <w:rsid w:val="00544423"/>
    <w:rsid w:val="00617D06"/>
    <w:rsid w:val="00645D34"/>
    <w:rsid w:val="007D5D83"/>
    <w:rsid w:val="0082772B"/>
    <w:rsid w:val="008A1006"/>
    <w:rsid w:val="0093148E"/>
    <w:rsid w:val="009E6D87"/>
    <w:rsid w:val="00A5156A"/>
    <w:rsid w:val="00C5058D"/>
    <w:rsid w:val="00CA4C14"/>
    <w:rsid w:val="00D32E37"/>
    <w:rsid w:val="00E251E4"/>
    <w:rsid w:val="00E553EF"/>
    <w:rsid w:val="00E655D6"/>
    <w:rsid w:val="00F9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1B406-7542-4BBF-9C34-CDE80E278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egp0gi0b9av8jahpyh">
    <w:name w:val="anegp0gi0b9av8jahpyh"/>
    <w:basedOn w:val="a0"/>
    <w:rsid w:val="00E655D6"/>
  </w:style>
  <w:style w:type="paragraph" w:styleId="a3">
    <w:name w:val="Normal (Web)"/>
    <w:basedOn w:val="a"/>
    <w:uiPriority w:val="99"/>
    <w:unhideWhenUsed/>
    <w:rsid w:val="00E65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65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uiPriority w:val="34"/>
    <w:qFormat/>
    <w:rsid w:val="00E553EF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D32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8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2273</Words>
  <Characters>12960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Тiл</cp:lastModifiedBy>
  <cp:revision>14</cp:revision>
  <dcterms:created xsi:type="dcterms:W3CDTF">2025-06-11T19:19:00Z</dcterms:created>
  <dcterms:modified xsi:type="dcterms:W3CDTF">2026-10-15T06:05:00Z</dcterms:modified>
</cp:coreProperties>
</file>