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4D535" w14:textId="209593B5" w:rsidR="00A928C8" w:rsidRPr="00DA2A9B" w:rsidRDefault="00DA2A9B" w:rsidP="00DA2A9B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DA2A9B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Поверка приборе учета тепловой энергии в комплекте с расх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о</w:t>
      </w:r>
      <w:r w:rsidRPr="00DA2A9B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домерами и термодатчиками</w:t>
      </w:r>
    </w:p>
    <w:p w14:paraId="3865BF34" w14:textId="77777777" w:rsidR="00DA2A9B" w:rsidRDefault="00DA2A9B" w:rsidP="00A6044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</w:p>
    <w:p w14:paraId="29342C2B" w14:textId="77777777" w:rsidR="00A6044C" w:rsidRPr="001C3072" w:rsidRDefault="00A928C8" w:rsidP="00A6044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1C3072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В рамках оказания услуг </w:t>
      </w:r>
      <w:r w:rsidR="00A6044C" w:rsidRPr="001C3072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Поставщик обязуется:</w:t>
      </w:r>
    </w:p>
    <w:p w14:paraId="518F4643" w14:textId="77777777" w:rsidR="00A6044C" w:rsidRPr="001C3072" w:rsidRDefault="00A6044C" w:rsidP="00A6044C">
      <w:pPr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C3072">
        <w:rPr>
          <w:rFonts w:ascii="Times New Roman" w:hAnsi="Times New Roman" w:cs="Times New Roman"/>
          <w:sz w:val="28"/>
          <w:szCs w:val="28"/>
        </w:rPr>
        <w:t xml:space="preserve">- </w:t>
      </w:r>
      <w:r w:rsidRPr="001C3072">
        <w:rPr>
          <w:rFonts w:ascii="Times New Roman" w:eastAsia="Times New Roman" w:hAnsi="Times New Roman" w:cs="Times New Roman"/>
          <w:bCs/>
          <w:sz w:val="28"/>
          <w:szCs w:val="28"/>
        </w:rPr>
        <w:t>при снятии р</w:t>
      </w:r>
      <w:r w:rsidRPr="001C3072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а</w:t>
      </w:r>
      <w:proofErr w:type="spellStart"/>
      <w:r w:rsidRPr="001C3072">
        <w:rPr>
          <w:rFonts w:ascii="Times New Roman" w:eastAsia="Times New Roman" w:hAnsi="Times New Roman" w:cs="Times New Roman"/>
          <w:bCs/>
          <w:sz w:val="28"/>
          <w:szCs w:val="28"/>
        </w:rPr>
        <w:t>сходомеров</w:t>
      </w:r>
      <w:proofErr w:type="spellEnd"/>
      <w:r w:rsidRPr="001C3072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подающем и обратном трубопроводе, установить имитационную катушку;</w:t>
      </w:r>
    </w:p>
    <w:p w14:paraId="00874D9D" w14:textId="77777777" w:rsidR="00A6044C" w:rsidRPr="001C3072" w:rsidRDefault="00A6044C" w:rsidP="00A6044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C3072">
        <w:rPr>
          <w:rFonts w:ascii="Times New Roman" w:eastAsia="Times New Roman" w:hAnsi="Times New Roman" w:cs="Times New Roman"/>
          <w:bCs/>
          <w:sz w:val="28"/>
          <w:szCs w:val="28"/>
        </w:rPr>
        <w:t>- замен</w:t>
      </w:r>
      <w:r w:rsidRPr="001C3072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ить</w:t>
      </w:r>
      <w:r w:rsidRPr="001C3072">
        <w:rPr>
          <w:rFonts w:ascii="Times New Roman" w:eastAsia="Times New Roman" w:hAnsi="Times New Roman" w:cs="Times New Roman"/>
          <w:bCs/>
          <w:sz w:val="28"/>
          <w:szCs w:val="28"/>
        </w:rPr>
        <w:t xml:space="preserve"> элемент</w:t>
      </w:r>
      <w:r w:rsidRPr="001C3072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ы</w:t>
      </w:r>
      <w:r w:rsidRPr="001C3072">
        <w:rPr>
          <w:rFonts w:ascii="Times New Roman" w:eastAsia="Times New Roman" w:hAnsi="Times New Roman" w:cs="Times New Roman"/>
          <w:bCs/>
          <w:sz w:val="28"/>
          <w:szCs w:val="28"/>
        </w:rPr>
        <w:t xml:space="preserve"> питания в </w:t>
      </w:r>
      <w:proofErr w:type="spellStart"/>
      <w:r w:rsidRPr="001C3072">
        <w:rPr>
          <w:rFonts w:ascii="Times New Roman" w:eastAsia="Times New Roman" w:hAnsi="Times New Roman" w:cs="Times New Roman"/>
          <w:bCs/>
          <w:sz w:val="28"/>
          <w:szCs w:val="28"/>
        </w:rPr>
        <w:t>тепловычислителе</w:t>
      </w:r>
      <w:proofErr w:type="spellEnd"/>
      <w:r w:rsidRPr="001C3072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61B92845" w14:textId="77777777" w:rsidR="00A6044C" w:rsidRPr="001C3072" w:rsidRDefault="00A6044C" w:rsidP="00A6044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C3072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Pr="001C3072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произвести </w:t>
      </w:r>
      <w:r w:rsidRPr="001C3072">
        <w:rPr>
          <w:rFonts w:ascii="Times New Roman" w:eastAsia="Times New Roman" w:hAnsi="Times New Roman" w:cs="Times New Roman"/>
          <w:bCs/>
          <w:sz w:val="28"/>
          <w:szCs w:val="28"/>
        </w:rPr>
        <w:t>калибровку эталонными образцами;</w:t>
      </w:r>
    </w:p>
    <w:p w14:paraId="174ACDAA" w14:textId="77777777" w:rsidR="00A928C8" w:rsidRPr="001C3072" w:rsidRDefault="00A928C8" w:rsidP="00A6044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C3072">
        <w:rPr>
          <w:rFonts w:ascii="Times New Roman" w:eastAsia="Times New Roman" w:hAnsi="Times New Roman" w:cs="Times New Roman"/>
          <w:bCs/>
          <w:sz w:val="28"/>
          <w:szCs w:val="28"/>
        </w:rPr>
        <w:t>- снятие архивных данных;</w:t>
      </w:r>
    </w:p>
    <w:p w14:paraId="2BC0B598" w14:textId="77777777" w:rsidR="00A6044C" w:rsidRPr="001C3072" w:rsidRDefault="00A6044C" w:rsidP="00A6044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3072">
        <w:rPr>
          <w:rFonts w:ascii="Times New Roman" w:eastAsia="Times New Roman" w:hAnsi="Times New Roman" w:cs="Times New Roman"/>
          <w:sz w:val="28"/>
          <w:szCs w:val="28"/>
          <w:lang w:val="kk-KZ"/>
        </w:rPr>
        <w:t>- п</w:t>
      </w:r>
      <w:r w:rsidRPr="001C3072">
        <w:rPr>
          <w:rFonts w:ascii="Times New Roman" w:eastAsia="Times New Roman" w:hAnsi="Times New Roman" w:cs="Times New Roman"/>
          <w:sz w:val="28"/>
          <w:szCs w:val="28"/>
        </w:rPr>
        <w:t xml:space="preserve">о итогам услуг </w:t>
      </w:r>
      <w:r w:rsidRPr="001C3072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предоставить </w:t>
      </w:r>
      <w:r w:rsidRPr="001C3072">
        <w:rPr>
          <w:rFonts w:ascii="Times New Roman" w:eastAsia="Times New Roman" w:hAnsi="Times New Roman" w:cs="Times New Roman"/>
          <w:sz w:val="28"/>
          <w:szCs w:val="28"/>
        </w:rPr>
        <w:t xml:space="preserve">свидетельство о поверке и протокол поверки с оттиском </w:t>
      </w:r>
      <w:proofErr w:type="spellStart"/>
      <w:r w:rsidRPr="001C3072">
        <w:rPr>
          <w:rFonts w:ascii="Times New Roman" w:eastAsia="Times New Roman" w:hAnsi="Times New Roman" w:cs="Times New Roman"/>
          <w:sz w:val="28"/>
          <w:szCs w:val="28"/>
        </w:rPr>
        <w:t>поверительного</w:t>
      </w:r>
      <w:proofErr w:type="spellEnd"/>
      <w:r w:rsidRPr="001C3072">
        <w:rPr>
          <w:rFonts w:ascii="Times New Roman" w:eastAsia="Times New Roman" w:hAnsi="Times New Roman" w:cs="Times New Roman"/>
          <w:sz w:val="28"/>
          <w:szCs w:val="28"/>
        </w:rPr>
        <w:t xml:space="preserve"> клейма или извещение о непригодности. </w:t>
      </w:r>
    </w:p>
    <w:p w14:paraId="1B0362F6" w14:textId="77777777" w:rsidR="00A6044C" w:rsidRPr="001C3072" w:rsidRDefault="00A6044C" w:rsidP="00A6044C">
      <w:pPr>
        <w:tabs>
          <w:tab w:val="left" w:pos="435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3072">
        <w:rPr>
          <w:rFonts w:ascii="Times New Roman" w:hAnsi="Times New Roman" w:cs="Times New Roman"/>
          <w:sz w:val="28"/>
          <w:szCs w:val="28"/>
        </w:rPr>
        <w:t xml:space="preserve">- </w:t>
      </w:r>
      <w:r w:rsidRPr="001C3072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предоставить </w:t>
      </w:r>
      <w:r w:rsidRPr="001C3072">
        <w:rPr>
          <w:rFonts w:ascii="Times New Roman" w:eastAsia="Times New Roman" w:hAnsi="Times New Roman" w:cs="Times New Roman"/>
          <w:sz w:val="28"/>
          <w:szCs w:val="28"/>
        </w:rPr>
        <w:t>сертификат и пломб</w:t>
      </w:r>
      <w:r w:rsidRPr="001C3072">
        <w:rPr>
          <w:rFonts w:ascii="Times New Roman" w:eastAsia="Times New Roman" w:hAnsi="Times New Roman" w:cs="Times New Roman"/>
          <w:sz w:val="28"/>
          <w:szCs w:val="28"/>
          <w:lang w:val="kk-KZ"/>
        </w:rPr>
        <w:t>ы</w:t>
      </w:r>
      <w:r w:rsidRPr="001C3072">
        <w:rPr>
          <w:rFonts w:ascii="Times New Roman" w:eastAsia="Times New Roman" w:hAnsi="Times New Roman" w:cs="Times New Roman"/>
          <w:sz w:val="28"/>
          <w:szCs w:val="28"/>
        </w:rPr>
        <w:t>, подтверждающие прохождение поверку прибора учета тепловой энергии.</w:t>
      </w:r>
    </w:p>
    <w:p w14:paraId="6BF82991" w14:textId="77777777" w:rsidR="00FF0437" w:rsidRPr="001C3072" w:rsidRDefault="00216864" w:rsidP="00FF0437">
      <w:pPr>
        <w:pStyle w:val="a3"/>
        <w:numPr>
          <w:ilvl w:val="0"/>
          <w:numId w:val="1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1C3072">
        <w:rPr>
          <w:rFonts w:ascii="Times New Roman" w:hAnsi="Times New Roman" w:cs="Times New Roman"/>
          <w:sz w:val="28"/>
          <w:szCs w:val="28"/>
        </w:rPr>
        <w:t>осуществить установку и ввод в эксплуатацию прибора учета после поверки</w:t>
      </w:r>
      <w:r w:rsidR="00FF0437" w:rsidRPr="001C3072">
        <w:rPr>
          <w:rFonts w:ascii="Times New Roman" w:hAnsi="Times New Roman" w:cs="Times New Roman"/>
          <w:sz w:val="28"/>
          <w:szCs w:val="28"/>
        </w:rPr>
        <w:t xml:space="preserve"> и процедуры</w:t>
      </w:r>
      <w:r w:rsidRPr="001C3072">
        <w:rPr>
          <w:rFonts w:ascii="Times New Roman" w:hAnsi="Times New Roman" w:cs="Times New Roman"/>
          <w:sz w:val="28"/>
          <w:szCs w:val="28"/>
        </w:rPr>
        <w:t xml:space="preserve"> </w:t>
      </w:r>
      <w:r w:rsidR="001C3072" w:rsidRPr="001C3072">
        <w:rPr>
          <w:rFonts w:ascii="Times New Roman" w:hAnsi="Times New Roman" w:cs="Times New Roman"/>
          <w:sz w:val="28"/>
          <w:szCs w:val="28"/>
        </w:rPr>
        <w:t xml:space="preserve">пломбировки уполномоченной организацией </w:t>
      </w:r>
      <w:r w:rsidR="001C3072" w:rsidRPr="001C3072">
        <w:rPr>
          <w:rFonts w:ascii="Times New Roman" w:hAnsi="Times New Roman" w:cs="Times New Roman"/>
          <w:color w:val="9D9D9D"/>
          <w:shd w:val="clear" w:color="auto" w:fill="FFFFFF"/>
        </w:rPr>
        <w:t> </w:t>
      </w:r>
      <w:r w:rsidR="001C3072" w:rsidRPr="001C3072">
        <w:rPr>
          <w:rFonts w:ascii="Times New Roman" w:hAnsi="Times New Roman" w:cs="Times New Roman"/>
          <w:sz w:val="28"/>
          <w:szCs w:val="28"/>
        </w:rPr>
        <w:t>в сфере услуг теплоснабжения</w:t>
      </w:r>
    </w:p>
    <w:p w14:paraId="2A5F9457" w14:textId="77777777" w:rsidR="00FF0437" w:rsidRPr="001C3072" w:rsidRDefault="00FF0437" w:rsidP="00326E5A">
      <w:pPr>
        <w:pStyle w:val="a3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3072">
        <w:rPr>
          <w:rFonts w:ascii="Times New Roman" w:hAnsi="Times New Roman" w:cs="Times New Roman"/>
          <w:sz w:val="28"/>
          <w:szCs w:val="28"/>
        </w:rPr>
        <w:t>В стоимость договора входят все затраты Поставщика, связанные с исполнением договора, в том числе демонтаж/монтаж, транспортировка счетчика,</w:t>
      </w:r>
      <w:r w:rsidRPr="001C30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28C8" w:rsidRPr="001C3072">
        <w:rPr>
          <w:rFonts w:ascii="Times New Roman" w:hAnsi="Times New Roman" w:cs="Times New Roman"/>
          <w:sz w:val="28"/>
          <w:szCs w:val="28"/>
        </w:rPr>
        <w:t>пломбировка.</w:t>
      </w:r>
    </w:p>
    <w:p w14:paraId="2FCAA067" w14:textId="77777777" w:rsidR="00A928C8" w:rsidRDefault="00A928C8" w:rsidP="00A928C8">
      <w:pPr>
        <w:pStyle w:val="a3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B785E3F" w14:textId="77777777" w:rsidR="00326E5A" w:rsidRPr="00326E5A" w:rsidRDefault="00326E5A" w:rsidP="00326E5A">
      <w:pPr>
        <w:pStyle w:val="a3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Қызмет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көрсету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шеңберінде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беруші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міндеттенеді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3C44DA9" w14:textId="77777777" w:rsidR="00326E5A" w:rsidRPr="00326E5A" w:rsidRDefault="00326E5A" w:rsidP="00326E5A">
      <w:pPr>
        <w:pStyle w:val="a3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- беру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кері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құбырдағы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шығын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өлшегіштерді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кезінде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Имитациялық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катушканы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орнату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CE41DC4" w14:textId="77777777" w:rsidR="00326E5A" w:rsidRPr="00326E5A" w:rsidRDefault="00326E5A" w:rsidP="00326E5A">
      <w:pPr>
        <w:pStyle w:val="a3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жылу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есептегіштегі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қуат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элементтерін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ауыстырыңыз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656CC16" w14:textId="77777777" w:rsidR="00326E5A" w:rsidRPr="00326E5A" w:rsidRDefault="00326E5A" w:rsidP="00326E5A">
      <w:pPr>
        <w:pStyle w:val="a3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эталондық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үлгілермен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калибрлеу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AE02057" w14:textId="77777777" w:rsidR="00326E5A" w:rsidRPr="00326E5A" w:rsidRDefault="00326E5A" w:rsidP="00326E5A">
      <w:pPr>
        <w:pStyle w:val="a3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мұрағаттық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деректерді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34573DD" w14:textId="77777777" w:rsidR="00326E5A" w:rsidRPr="00326E5A" w:rsidRDefault="00326E5A" w:rsidP="00326E5A">
      <w:pPr>
        <w:pStyle w:val="a3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қызметтердің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қорытындысы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куәлік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пен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салыстырып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хаттамасын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салыстырып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таңбасының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бедерімен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жарамсыздығы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хабарламаны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ұсыну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3A7A98FD" w14:textId="77777777" w:rsidR="00326E5A" w:rsidRPr="00326E5A" w:rsidRDefault="00326E5A" w:rsidP="00326E5A">
      <w:pPr>
        <w:pStyle w:val="a3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жылу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энергиясын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есепке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аспабының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тексеруден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өткенін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растайтын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сертификат пен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пломбаларды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ұсыну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C4BE221" w14:textId="77777777" w:rsidR="00326E5A" w:rsidRPr="00326E5A" w:rsidRDefault="00326E5A" w:rsidP="00326E5A">
      <w:pPr>
        <w:pStyle w:val="a3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жылумен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жабдықтау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қызметтері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саласындағы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уәкілетті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ұйымның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тексеру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пломбалау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рәсімінен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кейін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есепке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аспабын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орнатуды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пайдалануға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беруді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жүзеге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асыру</w:t>
      </w:r>
      <w:proofErr w:type="spellEnd"/>
    </w:p>
    <w:p w14:paraId="562EB2A6" w14:textId="77777777" w:rsidR="00326E5A" w:rsidRPr="001C3072" w:rsidRDefault="00326E5A" w:rsidP="00326E5A">
      <w:pPr>
        <w:pStyle w:val="a3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Шарттың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құнына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шартты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орындауға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байланысты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өнім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берушінің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барлық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шығындары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оның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ішінде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бөлшектеу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монтаждау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есептегішті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тасымалдау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пломбалау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26E5A">
        <w:rPr>
          <w:rFonts w:ascii="Times New Roman" w:eastAsia="Times New Roman" w:hAnsi="Times New Roman" w:cs="Times New Roman"/>
          <w:sz w:val="28"/>
          <w:szCs w:val="28"/>
        </w:rPr>
        <w:t>кіреді</w:t>
      </w:r>
      <w:proofErr w:type="spellEnd"/>
      <w:r w:rsidRPr="00326E5A">
        <w:rPr>
          <w:rFonts w:ascii="Times New Roman" w:eastAsia="Times New Roman" w:hAnsi="Times New Roman" w:cs="Times New Roman"/>
          <w:sz w:val="28"/>
          <w:szCs w:val="28"/>
        </w:rPr>
        <w:t>.</w:t>
      </w:r>
    </w:p>
    <w:sectPr w:rsidR="00326E5A" w:rsidRPr="001C30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AF778C"/>
    <w:multiLevelType w:val="hybridMultilevel"/>
    <w:tmpl w:val="2D38438A"/>
    <w:lvl w:ilvl="0" w:tplc="032279AA">
      <w:start w:val="18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210D"/>
    <w:rsid w:val="0011280E"/>
    <w:rsid w:val="001C3072"/>
    <w:rsid w:val="00216864"/>
    <w:rsid w:val="00326E5A"/>
    <w:rsid w:val="0044652A"/>
    <w:rsid w:val="004C210D"/>
    <w:rsid w:val="00675DC3"/>
    <w:rsid w:val="006C22D6"/>
    <w:rsid w:val="00A6044C"/>
    <w:rsid w:val="00A928C8"/>
    <w:rsid w:val="00DA2A9B"/>
    <w:rsid w:val="00EA44BE"/>
    <w:rsid w:val="00FF0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40102"/>
  <w15:docId w15:val="{254E069A-0B25-4093-8AA9-7AE1C7C2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044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4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62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Samsung</dc:creator>
  <cp:keywords/>
  <dc:description/>
  <cp:lastModifiedBy>Lenovo</cp:lastModifiedBy>
  <cp:revision>10</cp:revision>
  <dcterms:created xsi:type="dcterms:W3CDTF">2023-04-04T12:00:00Z</dcterms:created>
  <dcterms:modified xsi:type="dcterms:W3CDTF">2026-10-17T13:36:00Z</dcterms:modified>
</cp:coreProperties>
</file>