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793B7" w14:textId="3CEC160C" w:rsidR="00B60301" w:rsidRPr="008F4E0F" w:rsidRDefault="008F4E0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  <w:lang w:val="ru-RU"/>
        </w:rPr>
      </w:pPr>
      <w:bookmarkStart w:id="0" w:name="_GoBack"/>
      <w:bookmarkEnd w:id="0"/>
      <w:r>
        <w:rPr>
          <w:b/>
          <w:color w:val="000000"/>
          <w:sz w:val="28"/>
          <w:szCs w:val="28"/>
          <w:lang w:val="ru-RU"/>
        </w:rPr>
        <w:t xml:space="preserve"> Техническая спецификация</w:t>
      </w:r>
    </w:p>
    <w:p w14:paraId="39CA8BD4" w14:textId="122965F5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 w:rsidRPr="008F4E0F">
        <w:rPr>
          <w:b/>
          <w:color w:val="000000"/>
          <w:sz w:val="28"/>
          <w:szCs w:val="28"/>
        </w:rPr>
        <w:t xml:space="preserve">Доступ к информационному </w:t>
      </w:r>
      <w:proofErr w:type="gramStart"/>
      <w:r w:rsidRPr="008F4E0F">
        <w:rPr>
          <w:b/>
          <w:color w:val="000000"/>
          <w:sz w:val="28"/>
          <w:szCs w:val="28"/>
        </w:rPr>
        <w:t xml:space="preserve">порталу  </w:t>
      </w:r>
      <w:r>
        <w:rPr>
          <w:b/>
          <w:color w:val="000000"/>
          <w:sz w:val="28"/>
          <w:szCs w:val="28"/>
        </w:rPr>
        <w:t>НА</w:t>
      </w:r>
      <w:proofErr w:type="gramEnd"/>
      <w:r>
        <w:rPr>
          <w:b/>
          <w:color w:val="000000"/>
          <w:sz w:val="28"/>
          <w:szCs w:val="28"/>
        </w:rPr>
        <w:t xml:space="preserve"> 12 МЕСЯЦЕВ</w:t>
      </w:r>
    </w:p>
    <w:p w14:paraId="2A630E45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14:paraId="4AEFBEB4" w14:textId="07550CE8" w:rsidR="00B60301" w:rsidRPr="008F4E0F" w:rsidRDefault="008F4E0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14:paraId="6A73CEBD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 xml:space="preserve"> </w:t>
      </w:r>
    </w:p>
    <w:p w14:paraId="523C7D14" w14:textId="25D73F06" w:rsidR="00B60301" w:rsidRPr="008F4E0F" w:rsidRDefault="008F4E0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ru-RU"/>
        </w:rPr>
      </w:pPr>
      <w:r>
        <w:rPr>
          <w:b/>
          <w:color w:val="000000"/>
          <w:lang w:val="ru-RU"/>
        </w:rPr>
        <w:t xml:space="preserve"> </w:t>
      </w:r>
    </w:p>
    <w:p w14:paraId="7597379D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Наименование</w:t>
      </w:r>
    </w:p>
    <w:p w14:paraId="453D6996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Услуги по предоставлению доступа к информационным ресурсам</w:t>
      </w:r>
    </w:p>
    <w:p w14:paraId="60087A87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4051817B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Характеристика</w:t>
      </w:r>
    </w:p>
    <w:p w14:paraId="11E12FDE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Услуги по предоставлению доступа к информационным ресурсам (сертификация пользователей, получение доступа и др.)</w:t>
      </w:r>
    </w:p>
    <w:p w14:paraId="06F60582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 xml:space="preserve"> </w:t>
      </w:r>
    </w:p>
    <w:p w14:paraId="273E0600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ДОП. ОПИСАНИЕ</w:t>
      </w:r>
    </w:p>
    <w:p w14:paraId="1178E334" w14:textId="242740C4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Доступ к информационному </w:t>
      </w:r>
      <w:proofErr w:type="gramStart"/>
      <w:r>
        <w:rPr>
          <w:color w:val="000000"/>
        </w:rPr>
        <w:t xml:space="preserve">порталу </w:t>
      </w:r>
      <w:r>
        <w:rPr>
          <w:color w:val="000000"/>
          <w:lang w:val="ru-RU"/>
        </w:rPr>
        <w:t xml:space="preserve"> 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скачивание 480 (40 документов в месяц) документов гражданско-правового характера на сайте </w:t>
      </w:r>
      <w:hyperlink r:id="rId5"/>
      <w:r>
        <w:rPr>
          <w:lang w:val="ru-RU"/>
        </w:rPr>
        <w:t xml:space="preserve">. </w:t>
      </w:r>
      <w:r>
        <w:rPr>
          <w:color w:val="000000"/>
        </w:rPr>
        <w:t xml:space="preserve">120 (10 вопросов в месяц) онлайн ответов на вопросы в месяц по любым отраслям права РК, за исключением вопросов по уголовному праву; </w:t>
      </w:r>
      <w:r>
        <w:rPr>
          <w:color w:val="000000"/>
          <w:highlight w:val="white"/>
        </w:rPr>
        <w:t>доступ к базе ответов юристов на популярные вопросы размещенные на сайте; разработка 4 (1 документ в квартал) индивидуальных документов; 12</w:t>
      </w:r>
      <w:r>
        <w:rPr>
          <w:color w:val="000000"/>
        </w:rPr>
        <w:t xml:space="preserve"> (1 вопрос в месяц) срочных ответов в месяц в течение 3-х часов; 8 (2 консультации в квартал) юридических заключений.</w:t>
      </w:r>
    </w:p>
    <w:p w14:paraId="65B0F404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 xml:space="preserve"> </w:t>
      </w:r>
    </w:p>
    <w:p w14:paraId="508E2B26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ТЕХНИЧЕСКАЯ СПЕЦИФИКАЦИЯ УСЛУГИ</w:t>
      </w:r>
    </w:p>
    <w:p w14:paraId="791A27A5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 xml:space="preserve"> </w:t>
      </w:r>
    </w:p>
    <w:p w14:paraId="7B6FD2C8" w14:textId="77777777" w:rsidR="00B60301" w:rsidRDefault="008F4E0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bookmarkStart w:id="1" w:name="_Hlk242180386"/>
      <w:r>
        <w:rPr>
          <w:color w:val="000000"/>
        </w:rPr>
        <w:t>Услуги по предоставлению информации, размещенной на веб-сайте на срок 12 месяцев</w:t>
      </w:r>
    </w:p>
    <w:p w14:paraId="0BF64DF4" w14:textId="77777777" w:rsidR="00B60301" w:rsidRDefault="00B603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tbl>
      <w:tblPr>
        <w:tblStyle w:val="a8"/>
        <w:tblW w:w="13708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442"/>
        <w:gridCol w:w="4439"/>
        <w:gridCol w:w="7079"/>
        <w:gridCol w:w="1000"/>
        <w:gridCol w:w="748"/>
      </w:tblGrid>
      <w:tr w:rsidR="008F4E0F" w14:paraId="526E748D" w14:textId="77777777" w:rsidTr="008F4E0F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93088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bookmarkStart w:id="2" w:name="_Hlk242180419"/>
            <w:bookmarkEnd w:id="1"/>
            <w:r>
              <w:rPr>
                <w:b/>
                <w:color w:val="000000"/>
              </w:rPr>
              <w:t>№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78F4B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Объем услуг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131CD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Описание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05220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Ед.изм</w:t>
            </w:r>
            <w:proofErr w:type="spellEnd"/>
            <w:r>
              <w:rPr>
                <w:b/>
                <w:color w:val="000000"/>
              </w:rPr>
              <w:t>.</w:t>
            </w:r>
          </w:p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B687E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Кол-во</w:t>
            </w:r>
          </w:p>
        </w:tc>
      </w:tr>
      <w:tr w:rsidR="008F4E0F" w14:paraId="46B6A5DC" w14:textId="77777777" w:rsidTr="008F4E0F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A1DEF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B5C6C" w14:textId="52243243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8F4E0F">
              <w:rPr>
                <w:color w:val="000000"/>
              </w:rPr>
              <w:t xml:space="preserve">Доступ к информационному </w:t>
            </w:r>
            <w:proofErr w:type="gramStart"/>
            <w:r w:rsidRPr="008F4E0F">
              <w:rPr>
                <w:color w:val="000000"/>
              </w:rPr>
              <w:t xml:space="preserve">порталу </w:t>
            </w:r>
            <w:r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на</w:t>
            </w:r>
            <w:proofErr w:type="gramEnd"/>
            <w:r>
              <w:rPr>
                <w:color w:val="000000"/>
              </w:rPr>
              <w:t xml:space="preserve"> 12 месяцев.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58C26" w14:textId="77777777" w:rsidR="008F4E0F" w:rsidRDefault="008F4E0F"/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E83BE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усл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0E61E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8F4E0F" w14:paraId="02B46DD8" w14:textId="77777777" w:rsidTr="008F4E0F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5CADA" w14:textId="77777777" w:rsidR="008F4E0F" w:rsidRDefault="008F4E0F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3F68B" w14:textId="55C22828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highlight w:val="white"/>
              </w:rPr>
              <w:t xml:space="preserve">1) Доступ к информационному порталу на скачивание 480 документов (в месяц по 40 документов) гражданско-правового характера на </w:t>
            </w:r>
            <w:proofErr w:type="gramStart"/>
            <w:r>
              <w:rPr>
                <w:color w:val="000000"/>
                <w:highlight w:val="white"/>
              </w:rPr>
              <w:t>сайте</w:t>
            </w:r>
            <w:r>
              <w:rPr>
                <w:lang w:val="ru-RU"/>
              </w:rPr>
              <w:t xml:space="preserve"> </w:t>
            </w:r>
            <w:r>
              <w:rPr>
                <w:color w:val="000000"/>
                <w:highlight w:val="white"/>
              </w:rPr>
              <w:t>;</w:t>
            </w:r>
            <w:proofErr w:type="gramEnd"/>
            <w:r>
              <w:rPr>
                <w:color w:val="000000"/>
                <w:highlight w:val="white"/>
              </w:rPr>
              <w:t xml:space="preserve"> 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61B2B" w14:textId="06EB4A7E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«Конструктор документов» - предоставление круглосуточного доступа для скачивания на Сайте юридических документов. Исключение составляют </w:t>
            </w:r>
            <w:proofErr w:type="gramStart"/>
            <w:r>
              <w:rPr>
                <w:color w:val="000000"/>
              </w:rPr>
              <w:t>документы</w:t>
            </w:r>
            <w:proofErr w:type="gramEnd"/>
            <w:r>
              <w:rPr>
                <w:color w:val="000000"/>
              </w:rPr>
              <w:t xml:space="preserve"> определяемые Исполнителем на платной основе, либо сформированные в отдельные Пакеты услуг. Скачанный с Сайта документ приходит Представителю Заказчика на электронную почту, указанную на Сайте при регистрации, в течение </w:t>
            </w:r>
            <w:r>
              <w:rPr>
                <w:color w:val="000000"/>
                <w:lang w:val="ru-RU"/>
              </w:rPr>
              <w:t xml:space="preserve">не менее </w:t>
            </w:r>
            <w:r>
              <w:rPr>
                <w:color w:val="000000"/>
              </w:rPr>
              <w:t xml:space="preserve">15 минут с момента нажатия кнопки «скачать», «скачать документ».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D374E" w14:textId="77777777" w:rsidR="008F4E0F" w:rsidRDefault="008F4E0F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FA0C0" w14:textId="77777777" w:rsidR="008F4E0F" w:rsidRDefault="008F4E0F"/>
        </w:tc>
      </w:tr>
      <w:tr w:rsidR="008F4E0F" w14:paraId="27792EAE" w14:textId="77777777" w:rsidTr="008F4E0F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6B1FC" w14:textId="77777777" w:rsidR="008F4E0F" w:rsidRDefault="008F4E0F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70B6E" w14:textId="77777777" w:rsidR="008F4E0F" w:rsidRDefault="008F4E0F">
            <w:bookmarkStart w:id="3" w:name="_heading=h.gjdgxs" w:colFirst="0" w:colLast="0"/>
            <w:bookmarkEnd w:id="3"/>
            <w:r>
              <w:t>2) Разработка 4 (1 документ в квартал) индивидуальных документа;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E679B" w14:textId="77777777" w:rsidR="008F4E0F" w:rsidRDefault="008F4E0F">
            <w:r>
              <w:t>Разработка документов гражданско-правового характера (договоры, акты, приказы, заявления и т.п.), объемом не более 3 страниц. Разработка документов предоставляется по различным ситуациям за исключением многосторонних, многоэтапных, смешанных сделок, судебных документов, аналитических отчетов, правовых и организационных схем. Юридический документ предоставляется в течении 5 (пяти) рабочих дней с момента получения Исполнителем соответствующего Заказа. При этом, в случае необходимости срок может быть продлен по согласованию сторон.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98DAF" w14:textId="77777777" w:rsidR="008F4E0F" w:rsidRDefault="008F4E0F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D4D64" w14:textId="77777777" w:rsidR="008F4E0F" w:rsidRDefault="008F4E0F"/>
        </w:tc>
      </w:tr>
      <w:tr w:rsidR="008F4E0F" w14:paraId="53D2F69D" w14:textId="77777777" w:rsidTr="008F4E0F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09C4E" w14:textId="77777777" w:rsidR="008F4E0F" w:rsidRDefault="008F4E0F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79470A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3) Доступ к ответам юристов </w:t>
            </w:r>
            <w:proofErr w:type="gramStart"/>
            <w:r>
              <w:rPr>
                <w:color w:val="000000"/>
                <w:highlight w:val="white"/>
              </w:rPr>
              <w:t>на популярные вопросы</w:t>
            </w:r>
            <w:proofErr w:type="gramEnd"/>
            <w:r>
              <w:rPr>
                <w:color w:val="000000"/>
                <w:highlight w:val="white"/>
              </w:rPr>
              <w:t xml:space="preserve"> размещенные на сайте;</w:t>
            </w:r>
            <w:hyperlink r:id="rId6">
              <w:r>
                <w:rPr>
                  <w:color w:val="0000FF"/>
                  <w:highlight w:val="white"/>
                  <w:u w:val="single"/>
                </w:rPr>
                <w:t xml:space="preserve"> </w:t>
              </w:r>
            </w:hyperlink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6F0ED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круглосуточного доступа к ответам юристов на популярные вопросы, размещенным на Сайте.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5609B" w14:textId="77777777" w:rsidR="008F4E0F" w:rsidRDefault="008F4E0F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7F01A" w14:textId="77777777" w:rsidR="008F4E0F" w:rsidRDefault="008F4E0F"/>
        </w:tc>
      </w:tr>
      <w:tr w:rsidR="008F4E0F" w14:paraId="5D649A09" w14:textId="77777777" w:rsidTr="008F4E0F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BC564" w14:textId="77777777" w:rsidR="008F4E0F" w:rsidRDefault="008F4E0F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07DCB" w14:textId="77777777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4) Онлайн ответы на вопросы в общем количестве 120 вопросов (в месяц по 10 вопросов), онлайн ответы на 12 срочных вопросов (1 вопрос в месяц) 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6C73C" w14:textId="16C7A0BA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Ответ предоставляется в течение </w:t>
            </w:r>
            <w:r>
              <w:rPr>
                <w:color w:val="000000"/>
                <w:lang w:val="ru-RU"/>
              </w:rPr>
              <w:t xml:space="preserve">не </w:t>
            </w:r>
            <w:proofErr w:type="gramStart"/>
            <w:r>
              <w:rPr>
                <w:color w:val="000000"/>
                <w:lang w:val="ru-RU"/>
              </w:rPr>
              <w:t xml:space="preserve">менее  </w:t>
            </w:r>
            <w:r>
              <w:rPr>
                <w:color w:val="000000"/>
              </w:rPr>
              <w:t>3</w:t>
            </w:r>
            <w:proofErr w:type="gramEnd"/>
            <w:r>
              <w:rPr>
                <w:color w:val="000000"/>
              </w:rPr>
              <w:t>-х рабочих дней (через чат в личном кабинете пользователя);</w:t>
            </w:r>
          </w:p>
          <w:p w14:paraId="5156379D" w14:textId="258881DB" w:rsidR="008F4E0F" w:rsidRDefault="008F4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Ответ на срочный вопрос предоставляется в течение </w:t>
            </w:r>
            <w:r>
              <w:rPr>
                <w:color w:val="000000"/>
                <w:lang w:val="ru-RU"/>
              </w:rPr>
              <w:t xml:space="preserve">не </w:t>
            </w:r>
            <w:proofErr w:type="gramStart"/>
            <w:r>
              <w:rPr>
                <w:color w:val="000000"/>
                <w:lang w:val="ru-RU"/>
              </w:rPr>
              <w:t xml:space="preserve">менее  </w:t>
            </w:r>
            <w:r>
              <w:rPr>
                <w:color w:val="000000"/>
              </w:rPr>
              <w:t>3</w:t>
            </w:r>
            <w:proofErr w:type="gramEnd"/>
            <w:r>
              <w:rPr>
                <w:color w:val="000000"/>
              </w:rPr>
              <w:t>-х часов (через чат в личном кабинете пользователя).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074AC" w14:textId="77777777" w:rsidR="008F4E0F" w:rsidRDefault="008F4E0F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8E73D" w14:textId="77777777" w:rsidR="008F4E0F" w:rsidRDefault="008F4E0F"/>
        </w:tc>
      </w:tr>
      <w:tr w:rsidR="008F4E0F" w14:paraId="4712F8B4" w14:textId="77777777" w:rsidTr="008F4E0F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63178" w14:textId="77777777" w:rsidR="008F4E0F" w:rsidRDefault="008F4E0F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4BF82" w14:textId="77777777" w:rsidR="008F4E0F" w:rsidRDefault="008F4E0F">
            <w:r>
              <w:t>5) 8 (2 консультации в квартал) юридических заключений;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39BE5" w14:textId="77777777" w:rsidR="008F4E0F" w:rsidRDefault="008F4E0F">
            <w:r>
              <w:t xml:space="preserve">Письменная консультация – аргументированный письменный ответ специалиста по праву Республики Казахстан объемом не более 3 страниц, позволяющий Заказчику правильно применить норму закона, предупредить или минимизировать отрицательные последствия, связанные с нарушением его прав и\или законных интересов. Письменная консультация дается в развернутом виде со ссылками на статьи действующих нормативных актов РК и представляют собой заключение специалиста по поставленным на его исследование вопросам и проблемам. Письменная консультация предоставляются по различным ситуациям за исключением многосторонних, многоэтапных, смешанных сделок, судебных документов, аналитических отчетов, правовых и организационных схем, а также анализа документов, разработанных в соответствии со специализированными правовыми актами. Письменная консультация предоставляется в течении 5 (пяти) рабочих дней с момента получения Исполнителем соответствующего Заказа. При этом, в случае </w:t>
            </w:r>
            <w:r>
              <w:lastRenderedPageBreak/>
              <w:t>необходимости срок может быть продлен по согласованию сторон.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06678" w14:textId="77777777" w:rsidR="008F4E0F" w:rsidRDefault="008F4E0F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81855" w14:textId="77777777" w:rsidR="008F4E0F" w:rsidRDefault="008F4E0F"/>
        </w:tc>
      </w:tr>
    </w:tbl>
    <w:p w14:paraId="0312D8DC" w14:textId="61871C3A" w:rsidR="00B60301" w:rsidRPr="008F4E0F" w:rsidRDefault="008F4E0F">
      <w:pPr>
        <w:rPr>
          <w:lang w:val="ru-RU"/>
        </w:rPr>
      </w:pPr>
      <w:r>
        <w:rPr>
          <w:b/>
          <w:lang w:val="ru-RU"/>
        </w:rPr>
        <w:t xml:space="preserve"> </w:t>
      </w:r>
    </w:p>
    <w:p w14:paraId="05162F64" w14:textId="62A890B6" w:rsidR="00B60301" w:rsidRDefault="00B60301">
      <w:bookmarkStart w:id="4" w:name="_heading=h.7o3xaiyadtx6" w:colFirst="0" w:colLast="0"/>
      <w:bookmarkEnd w:id="2"/>
      <w:bookmarkEnd w:id="4"/>
    </w:p>
    <w:p w14:paraId="77C46E74" w14:textId="45CE5E43" w:rsidR="00321007" w:rsidRDefault="00321007"/>
    <w:p w14:paraId="19030F94" w14:textId="25794F13" w:rsidR="00321007" w:rsidRDefault="00321007"/>
    <w:p w14:paraId="39DB491F" w14:textId="2C90ED19" w:rsidR="00321007" w:rsidRDefault="00321007"/>
    <w:p w14:paraId="4EE4B2D2" w14:textId="36ACFADB" w:rsidR="00321007" w:rsidRDefault="00321007"/>
    <w:p w14:paraId="252071DC" w14:textId="68BCD7A4" w:rsidR="00321007" w:rsidRDefault="00321007"/>
    <w:p w14:paraId="2FA99CCD" w14:textId="18F11F5E" w:rsidR="00321007" w:rsidRDefault="00321007"/>
    <w:p w14:paraId="754D2A25" w14:textId="2C56B4D8" w:rsidR="00321007" w:rsidRDefault="00321007"/>
    <w:p w14:paraId="15648F6C" w14:textId="4DDEEA9D" w:rsidR="00321007" w:rsidRDefault="00321007"/>
    <w:p w14:paraId="7BDB74B4" w14:textId="2D191E45" w:rsidR="00321007" w:rsidRDefault="00321007"/>
    <w:p w14:paraId="37AB00BA" w14:textId="3647BA3C" w:rsidR="00321007" w:rsidRDefault="00321007"/>
    <w:p w14:paraId="78C06164" w14:textId="0765321E" w:rsidR="00321007" w:rsidRDefault="00321007"/>
    <w:p w14:paraId="504054E1" w14:textId="4F052D7B" w:rsidR="00321007" w:rsidRDefault="00321007"/>
    <w:p w14:paraId="14AE972F" w14:textId="08EAB534" w:rsidR="00321007" w:rsidRDefault="00321007"/>
    <w:p w14:paraId="2F36382D" w14:textId="4E15D73C" w:rsidR="00321007" w:rsidRDefault="00321007"/>
    <w:p w14:paraId="36EEFE2D" w14:textId="0999D4F9" w:rsidR="00321007" w:rsidRDefault="00321007"/>
    <w:p w14:paraId="6D8C1904" w14:textId="32A89003" w:rsidR="00321007" w:rsidRDefault="00321007"/>
    <w:p w14:paraId="07A989C0" w14:textId="0E16493E" w:rsidR="00321007" w:rsidRDefault="00321007"/>
    <w:p w14:paraId="080495BC" w14:textId="32F10857" w:rsidR="00321007" w:rsidRDefault="00321007"/>
    <w:p w14:paraId="63D9D08A" w14:textId="36221D4B" w:rsidR="00321007" w:rsidRDefault="00321007"/>
    <w:p w14:paraId="55CA93F2" w14:textId="579A929D" w:rsidR="00321007" w:rsidRDefault="00321007"/>
    <w:p w14:paraId="5FF779DC" w14:textId="340ACB2F" w:rsidR="00321007" w:rsidRDefault="00321007"/>
    <w:p w14:paraId="1D2190E2" w14:textId="2BBFFA88" w:rsidR="00321007" w:rsidRDefault="00321007"/>
    <w:p w14:paraId="7EFAF15E" w14:textId="7C0AABAA" w:rsidR="00321007" w:rsidRDefault="00321007"/>
    <w:p w14:paraId="4068972A" w14:textId="077BEA39" w:rsidR="00321007" w:rsidRDefault="00321007"/>
    <w:p w14:paraId="37D53685" w14:textId="09994D6F" w:rsidR="00321007" w:rsidRDefault="00321007"/>
    <w:p w14:paraId="593C48E1" w14:textId="78C4CA5C" w:rsidR="00321007" w:rsidRDefault="00321007"/>
    <w:p w14:paraId="30941778" w14:textId="3C552DBC" w:rsidR="00321007" w:rsidRDefault="00321007"/>
    <w:p w14:paraId="2AC868A7" w14:textId="6563A2F6" w:rsidR="00321007" w:rsidRDefault="00321007"/>
    <w:p w14:paraId="3A6F9E78" w14:textId="671F3908" w:rsidR="00321007" w:rsidRDefault="00321007"/>
    <w:p w14:paraId="33DBE723" w14:textId="163EED87" w:rsidR="00321007" w:rsidRDefault="00321007"/>
    <w:p w14:paraId="072B1649" w14:textId="1B029183" w:rsidR="00321007" w:rsidRDefault="00321007"/>
    <w:p w14:paraId="4C9521C3" w14:textId="103D0125" w:rsidR="00321007" w:rsidRDefault="00321007"/>
    <w:p w14:paraId="0F61B0FA" w14:textId="31CF13B4" w:rsidR="00321007" w:rsidRDefault="00321007"/>
    <w:p w14:paraId="7033B2A9" w14:textId="0A59E82C" w:rsidR="00321007" w:rsidRDefault="00321007"/>
    <w:p w14:paraId="362C8D51" w14:textId="66363224" w:rsidR="00321007" w:rsidRDefault="00321007"/>
    <w:p w14:paraId="482E877D" w14:textId="3C109C47" w:rsidR="00321007" w:rsidRDefault="00321007"/>
    <w:p w14:paraId="0A48306A" w14:textId="77777777" w:rsidR="00321007" w:rsidRDefault="00321007" w:rsidP="00321007">
      <w:pPr>
        <w:jc w:val="center"/>
        <w:rPr>
          <w:b/>
          <w:bCs/>
          <w:sz w:val="28"/>
          <w:szCs w:val="28"/>
        </w:rPr>
      </w:pPr>
      <w:proofErr w:type="spellStart"/>
      <w:r w:rsidRPr="00321007">
        <w:rPr>
          <w:rStyle w:val="ypks7kbdpwfgdykd3qb9"/>
          <w:b/>
          <w:bCs/>
          <w:sz w:val="28"/>
          <w:szCs w:val="28"/>
        </w:rPr>
        <w:t>Техникалық</w:t>
      </w:r>
      <w:proofErr w:type="spellEnd"/>
      <w:r w:rsidRPr="00321007">
        <w:rPr>
          <w:b/>
          <w:bCs/>
          <w:sz w:val="28"/>
          <w:szCs w:val="28"/>
        </w:rPr>
        <w:t xml:space="preserve"> </w:t>
      </w:r>
    </w:p>
    <w:p w14:paraId="64482FC6" w14:textId="57664A96" w:rsidR="00321007" w:rsidRPr="00321007" w:rsidRDefault="00321007" w:rsidP="00321007">
      <w:pPr>
        <w:jc w:val="center"/>
        <w:rPr>
          <w:b/>
          <w:bCs/>
          <w:sz w:val="28"/>
          <w:szCs w:val="28"/>
        </w:rPr>
      </w:pPr>
      <w:proofErr w:type="spellStart"/>
      <w:r w:rsidRPr="00321007">
        <w:rPr>
          <w:rStyle w:val="ypks7kbdpwfgdykd3qb9"/>
          <w:b/>
          <w:bCs/>
          <w:sz w:val="28"/>
          <w:szCs w:val="28"/>
        </w:rPr>
        <w:t>сипаттама</w:t>
      </w:r>
      <w:proofErr w:type="spellEnd"/>
      <w:r w:rsidRPr="00321007">
        <w:rPr>
          <w:b/>
          <w:bCs/>
          <w:sz w:val="28"/>
          <w:szCs w:val="28"/>
        </w:rPr>
        <w:t xml:space="preserve"> </w:t>
      </w:r>
      <w:proofErr w:type="spellStart"/>
      <w:r w:rsidRPr="00321007">
        <w:rPr>
          <w:rStyle w:val="ypks7kbdpwfgdykd3qb9"/>
          <w:b/>
          <w:bCs/>
          <w:sz w:val="28"/>
          <w:szCs w:val="28"/>
        </w:rPr>
        <w:t>Ақпараттық</w:t>
      </w:r>
      <w:proofErr w:type="spellEnd"/>
      <w:r w:rsidRPr="00321007">
        <w:rPr>
          <w:b/>
          <w:bCs/>
          <w:sz w:val="28"/>
          <w:szCs w:val="28"/>
        </w:rPr>
        <w:t xml:space="preserve"> </w:t>
      </w:r>
      <w:proofErr w:type="spellStart"/>
      <w:r w:rsidRPr="00321007">
        <w:rPr>
          <w:rStyle w:val="ypks7kbdpwfgdykd3qb9"/>
          <w:b/>
          <w:bCs/>
          <w:sz w:val="28"/>
          <w:szCs w:val="28"/>
        </w:rPr>
        <w:t>порталға</w:t>
      </w:r>
      <w:proofErr w:type="spellEnd"/>
      <w:r w:rsidRPr="00321007">
        <w:rPr>
          <w:b/>
          <w:bCs/>
          <w:sz w:val="28"/>
          <w:szCs w:val="28"/>
        </w:rPr>
        <w:t xml:space="preserve"> </w:t>
      </w:r>
      <w:r w:rsidRPr="00321007">
        <w:rPr>
          <w:rStyle w:val="ypks7kbdpwfgdykd3qb9"/>
          <w:b/>
          <w:bCs/>
          <w:sz w:val="28"/>
          <w:szCs w:val="28"/>
        </w:rPr>
        <w:t>12</w:t>
      </w:r>
      <w:r w:rsidRPr="00321007">
        <w:rPr>
          <w:b/>
          <w:bCs/>
          <w:sz w:val="28"/>
          <w:szCs w:val="28"/>
        </w:rPr>
        <w:t xml:space="preserve"> </w:t>
      </w:r>
      <w:proofErr w:type="spellStart"/>
      <w:r w:rsidRPr="00321007">
        <w:rPr>
          <w:rStyle w:val="ypks7kbdpwfgdykd3qb9"/>
          <w:b/>
          <w:bCs/>
          <w:sz w:val="28"/>
          <w:szCs w:val="28"/>
        </w:rPr>
        <w:t>айға</w:t>
      </w:r>
      <w:proofErr w:type="spellEnd"/>
      <w:r w:rsidRPr="00321007">
        <w:rPr>
          <w:b/>
          <w:bCs/>
          <w:sz w:val="28"/>
          <w:szCs w:val="28"/>
        </w:rPr>
        <w:t xml:space="preserve"> </w:t>
      </w:r>
      <w:proofErr w:type="spellStart"/>
      <w:r w:rsidRPr="00321007">
        <w:rPr>
          <w:b/>
          <w:bCs/>
          <w:sz w:val="28"/>
          <w:szCs w:val="28"/>
        </w:rPr>
        <w:t>қол</w:t>
      </w:r>
      <w:proofErr w:type="spellEnd"/>
      <w:r w:rsidRPr="00321007">
        <w:rPr>
          <w:b/>
          <w:bCs/>
          <w:sz w:val="28"/>
          <w:szCs w:val="28"/>
        </w:rPr>
        <w:t xml:space="preserve"> </w:t>
      </w:r>
      <w:proofErr w:type="spellStart"/>
      <w:r w:rsidRPr="00321007">
        <w:rPr>
          <w:rStyle w:val="ypks7kbdpwfgdykd3qb9"/>
          <w:b/>
          <w:bCs/>
          <w:sz w:val="28"/>
          <w:szCs w:val="28"/>
        </w:rPr>
        <w:t>жеткізу</w:t>
      </w:r>
      <w:proofErr w:type="spellEnd"/>
    </w:p>
    <w:p w14:paraId="65A5C21A" w14:textId="23144C65" w:rsidR="00321007" w:rsidRPr="00321007" w:rsidRDefault="00321007">
      <w:pPr>
        <w:rPr>
          <w:b/>
          <w:bCs/>
          <w:sz w:val="28"/>
          <w:szCs w:val="28"/>
        </w:rPr>
      </w:pPr>
    </w:p>
    <w:p w14:paraId="092466E8" w14:textId="77777777" w:rsidR="00321007" w:rsidRDefault="00321007" w:rsidP="00321007">
      <w:proofErr w:type="spellStart"/>
      <w:r>
        <w:t>Атауы</w:t>
      </w:r>
      <w:proofErr w:type="spellEnd"/>
    </w:p>
    <w:p w14:paraId="548C7FC3" w14:textId="77777777" w:rsidR="00321007" w:rsidRDefault="00321007" w:rsidP="00321007">
      <w:proofErr w:type="spellStart"/>
      <w:r>
        <w:t>Ақпараттық</w:t>
      </w:r>
      <w:proofErr w:type="spellEnd"/>
      <w:r>
        <w:t xml:space="preserve"> </w:t>
      </w:r>
      <w:proofErr w:type="spellStart"/>
      <w:r>
        <w:t>ресурстарға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</w:p>
    <w:p w14:paraId="2D0E3F7F" w14:textId="77777777" w:rsidR="00321007" w:rsidRDefault="00321007" w:rsidP="00321007">
      <w:r>
        <w:t xml:space="preserve"> </w:t>
      </w:r>
    </w:p>
    <w:p w14:paraId="16A6B4F2" w14:textId="77777777" w:rsidR="00321007" w:rsidRDefault="00321007" w:rsidP="00321007">
      <w:proofErr w:type="spellStart"/>
      <w:r>
        <w:t>Сипаттамасы</w:t>
      </w:r>
      <w:proofErr w:type="spellEnd"/>
    </w:p>
    <w:p w14:paraId="1478582C" w14:textId="77777777" w:rsidR="00321007" w:rsidRDefault="00321007" w:rsidP="00321007">
      <w:proofErr w:type="spellStart"/>
      <w:r>
        <w:t>Ақпараттық</w:t>
      </w:r>
      <w:proofErr w:type="spellEnd"/>
      <w:r>
        <w:t xml:space="preserve"> </w:t>
      </w:r>
      <w:proofErr w:type="spellStart"/>
      <w:r>
        <w:t>ресурстарға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(</w:t>
      </w:r>
      <w:proofErr w:type="spellStart"/>
      <w:r>
        <w:t>пайдаланушыларды</w:t>
      </w:r>
      <w:proofErr w:type="spellEnd"/>
      <w:r>
        <w:t xml:space="preserve"> </w:t>
      </w:r>
      <w:proofErr w:type="spellStart"/>
      <w:r>
        <w:t>сертификаттау</w:t>
      </w:r>
      <w:proofErr w:type="spellEnd"/>
      <w:r>
        <w:t xml:space="preserve">,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т. б.)</w:t>
      </w:r>
    </w:p>
    <w:p w14:paraId="67DB428F" w14:textId="77777777" w:rsidR="00321007" w:rsidRDefault="00321007" w:rsidP="00321007">
      <w:r>
        <w:t xml:space="preserve"> </w:t>
      </w:r>
    </w:p>
    <w:p w14:paraId="61955917" w14:textId="77777777" w:rsidR="00321007" w:rsidRDefault="00321007" w:rsidP="00321007">
      <w:r>
        <w:t>ҚОСЫМША СИПАТТАМА</w:t>
      </w:r>
    </w:p>
    <w:p w14:paraId="5CC37636" w14:textId="51B3363C" w:rsidR="00321007" w:rsidRDefault="00321007" w:rsidP="00321007">
      <w:proofErr w:type="spellStart"/>
      <w:r>
        <w:t>Ақпараттық</w:t>
      </w:r>
      <w:proofErr w:type="spellEnd"/>
      <w:r>
        <w:t xml:space="preserve"> </w:t>
      </w:r>
      <w:proofErr w:type="spellStart"/>
      <w:r>
        <w:t>порталға</w:t>
      </w:r>
      <w:proofErr w:type="spellEnd"/>
      <w:r>
        <w:t xml:space="preserve"> </w:t>
      </w:r>
      <w:proofErr w:type="spellStart"/>
      <w:proofErr w:type="gramStart"/>
      <w:r>
        <w:t>кіру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сайтта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сипаттағы</w:t>
      </w:r>
      <w:proofErr w:type="spellEnd"/>
      <w:r>
        <w:t xml:space="preserve"> 480 (</w:t>
      </w:r>
      <w:proofErr w:type="spellStart"/>
      <w:r>
        <w:t>айына</w:t>
      </w:r>
      <w:proofErr w:type="spellEnd"/>
      <w:r>
        <w:t xml:space="preserve"> 40 </w:t>
      </w:r>
      <w:proofErr w:type="spellStart"/>
      <w:r>
        <w:t>құжат</w:t>
      </w:r>
      <w:proofErr w:type="spellEnd"/>
      <w:r>
        <w:t xml:space="preserve">)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жүктеу</w:t>
      </w:r>
      <w:proofErr w:type="spellEnd"/>
      <w:r>
        <w:t xml:space="preserve"> . </w:t>
      </w:r>
      <w:proofErr w:type="spellStart"/>
      <w:r>
        <w:t>Қылмыстық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сұрақтарды</w:t>
      </w:r>
      <w:proofErr w:type="spellEnd"/>
      <w:r>
        <w:t xml:space="preserve"> </w:t>
      </w:r>
      <w:proofErr w:type="spellStart"/>
      <w:r>
        <w:t>қоспағанда</w:t>
      </w:r>
      <w:proofErr w:type="spellEnd"/>
      <w:r>
        <w:t xml:space="preserve">, ҚР </w:t>
      </w:r>
      <w:proofErr w:type="spellStart"/>
      <w:r>
        <w:t>құқығының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саласы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айына</w:t>
      </w:r>
      <w:proofErr w:type="spellEnd"/>
      <w:r>
        <w:t xml:space="preserve"> </w:t>
      </w:r>
      <w:proofErr w:type="spellStart"/>
      <w:r>
        <w:t>сұрақтарға</w:t>
      </w:r>
      <w:proofErr w:type="spellEnd"/>
      <w:r>
        <w:t xml:space="preserve"> 120 (</w:t>
      </w:r>
      <w:proofErr w:type="spellStart"/>
      <w:r>
        <w:t>айына</w:t>
      </w:r>
      <w:proofErr w:type="spellEnd"/>
      <w:r>
        <w:t xml:space="preserve"> 10 </w:t>
      </w:r>
      <w:proofErr w:type="spellStart"/>
      <w:r>
        <w:t>сұрақ</w:t>
      </w:r>
      <w:proofErr w:type="spellEnd"/>
      <w:r>
        <w:t xml:space="preserve">) онлайн </w:t>
      </w:r>
      <w:proofErr w:type="spellStart"/>
      <w:r>
        <w:t>жауап</w:t>
      </w:r>
      <w:proofErr w:type="spellEnd"/>
      <w:r>
        <w:t xml:space="preserve"> беру; </w:t>
      </w:r>
      <w:proofErr w:type="spellStart"/>
      <w:r>
        <w:t>сайтта</w:t>
      </w:r>
      <w:proofErr w:type="spellEnd"/>
      <w:r>
        <w:t xml:space="preserve"> </w:t>
      </w:r>
      <w:proofErr w:type="spellStart"/>
      <w:r>
        <w:t>орналастырылған</w:t>
      </w:r>
      <w:proofErr w:type="spellEnd"/>
      <w:r>
        <w:t xml:space="preserve"> </w:t>
      </w:r>
      <w:proofErr w:type="spellStart"/>
      <w:r>
        <w:t>танымал</w:t>
      </w:r>
      <w:proofErr w:type="spellEnd"/>
      <w:r>
        <w:t xml:space="preserve"> </w:t>
      </w:r>
      <w:proofErr w:type="spellStart"/>
      <w:r>
        <w:t>сұрақтарға</w:t>
      </w:r>
      <w:proofErr w:type="spellEnd"/>
      <w:r>
        <w:t xml:space="preserve"> </w:t>
      </w:r>
      <w:proofErr w:type="spellStart"/>
      <w:r>
        <w:t>заңгерлердің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базасына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;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4 (</w:t>
      </w:r>
      <w:proofErr w:type="spellStart"/>
      <w:r>
        <w:t>тоқсанына</w:t>
      </w:r>
      <w:proofErr w:type="spellEnd"/>
      <w:r>
        <w:t xml:space="preserve"> 1 </w:t>
      </w:r>
      <w:proofErr w:type="spellStart"/>
      <w:r>
        <w:t>құжат</w:t>
      </w:r>
      <w:proofErr w:type="spellEnd"/>
      <w:r>
        <w:t xml:space="preserve">) </w:t>
      </w:r>
      <w:proofErr w:type="spellStart"/>
      <w:r>
        <w:t>әзірлеу</w:t>
      </w:r>
      <w:proofErr w:type="spellEnd"/>
      <w:r>
        <w:t xml:space="preserve">; </w:t>
      </w:r>
      <w:proofErr w:type="spellStart"/>
      <w:r>
        <w:t>айына</w:t>
      </w:r>
      <w:proofErr w:type="spellEnd"/>
      <w:r>
        <w:t xml:space="preserve"> 12 (</w:t>
      </w:r>
      <w:proofErr w:type="spellStart"/>
      <w:r>
        <w:t>айына</w:t>
      </w:r>
      <w:proofErr w:type="spellEnd"/>
      <w:r>
        <w:t xml:space="preserve"> 1 </w:t>
      </w:r>
      <w:proofErr w:type="spellStart"/>
      <w:r>
        <w:t>сұрақ</w:t>
      </w:r>
      <w:proofErr w:type="spellEnd"/>
      <w:r>
        <w:t xml:space="preserve">) </w:t>
      </w:r>
      <w:proofErr w:type="spellStart"/>
      <w:r>
        <w:t>шұғыл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беру 3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; 8 (</w:t>
      </w:r>
      <w:proofErr w:type="spellStart"/>
      <w:r>
        <w:t>тоқсанына</w:t>
      </w:r>
      <w:proofErr w:type="spellEnd"/>
      <w:r>
        <w:t xml:space="preserve"> 2 </w:t>
      </w:r>
      <w:proofErr w:type="spellStart"/>
      <w:r>
        <w:t>Кеңес</w:t>
      </w:r>
      <w:proofErr w:type="spellEnd"/>
      <w:r>
        <w:t xml:space="preserve">)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қорытындылар</w:t>
      </w:r>
      <w:proofErr w:type="spellEnd"/>
      <w:r>
        <w:t>.</w:t>
      </w:r>
    </w:p>
    <w:p w14:paraId="3AABD492" w14:textId="6D06A819" w:rsidR="00321007" w:rsidRPr="00321007" w:rsidRDefault="00321007" w:rsidP="00321007"/>
    <w:p w14:paraId="336BB6BA" w14:textId="464DC9EC" w:rsidR="00321007" w:rsidRDefault="00321007" w:rsidP="00321007">
      <w:pPr>
        <w:spacing w:line="240" w:lineRule="atLeast"/>
      </w:pPr>
    </w:p>
    <w:p w14:paraId="31484019" w14:textId="713A3DB5" w:rsidR="00321007" w:rsidRDefault="00321007" w:rsidP="00321007">
      <w:pPr>
        <w:tabs>
          <w:tab w:val="left" w:pos="4830"/>
        </w:tabs>
        <w:spacing w:line="240" w:lineRule="atLeast"/>
      </w:pPr>
      <w:r>
        <w:tab/>
      </w:r>
      <w:r w:rsidRPr="00321007">
        <w:rPr>
          <w:b/>
          <w:bCs/>
        </w:rPr>
        <w:t>ҚЫЗМЕТТІҢ ТЕХНИКАЛЫҚ СИПАТТАМАСЫ</w:t>
      </w:r>
    </w:p>
    <w:p w14:paraId="1A9179C7" w14:textId="2E550D1A" w:rsidR="00321007" w:rsidRDefault="00321007" w:rsidP="00321007">
      <w:pPr>
        <w:spacing w:line="240" w:lineRule="atLeast"/>
        <w:jc w:val="center"/>
        <w:rPr>
          <w:rStyle w:val="ypks7kbdpwfgdykd3qb9"/>
        </w:rPr>
      </w:pPr>
      <w:r>
        <w:rPr>
          <w:rStyle w:val="ypks7kbdpwfgdykd3qb9"/>
        </w:rPr>
        <w:t>12</w:t>
      </w:r>
      <w:r>
        <w:t xml:space="preserve"> </w:t>
      </w:r>
      <w:r>
        <w:rPr>
          <w:rStyle w:val="ypks7kbdpwfgdykd3qb9"/>
        </w:rPr>
        <w:t>ай</w:t>
      </w:r>
      <w:r>
        <w:t xml:space="preserve"> </w:t>
      </w:r>
      <w:proofErr w:type="spellStart"/>
      <w:r>
        <w:rPr>
          <w:rStyle w:val="ypks7kbdpwfgdykd3qb9"/>
        </w:rPr>
        <w:t>мерзімге</w:t>
      </w:r>
      <w:proofErr w:type="spellEnd"/>
      <w:r>
        <w:t xml:space="preserve"> </w:t>
      </w:r>
      <w:r>
        <w:rPr>
          <w:rStyle w:val="ypks7kbdpwfgdykd3qb9"/>
        </w:rPr>
        <w:t>веб-</w:t>
      </w:r>
      <w:proofErr w:type="spellStart"/>
      <w:r>
        <w:rPr>
          <w:rStyle w:val="ypks7kbdpwfgdykd3qb9"/>
        </w:rPr>
        <w:t>сайтта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орналастырылған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ақпаратты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ұсыну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жөніндегі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</w:t>
      </w:r>
      <w:proofErr w:type="spellEnd"/>
    </w:p>
    <w:p w14:paraId="0FE45944" w14:textId="77777777" w:rsidR="00321007" w:rsidRDefault="00321007" w:rsidP="00321007">
      <w:pPr>
        <w:spacing w:line="240" w:lineRule="atLeast"/>
      </w:pPr>
    </w:p>
    <w:tbl>
      <w:tblPr>
        <w:tblW w:w="13708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442"/>
        <w:gridCol w:w="4439"/>
        <w:gridCol w:w="7079"/>
        <w:gridCol w:w="1000"/>
        <w:gridCol w:w="748"/>
      </w:tblGrid>
      <w:tr w:rsidR="00321007" w14:paraId="0882C225" w14:textId="77777777" w:rsidTr="00102719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3B1BD" w14:textId="77777777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6645E" w14:textId="4E57E4B1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 w:rsidRPr="00321007">
              <w:rPr>
                <w:b/>
                <w:color w:val="000000"/>
              </w:rPr>
              <w:t>Қызметтер</w:t>
            </w:r>
            <w:proofErr w:type="spellEnd"/>
            <w:r w:rsidRPr="00321007">
              <w:rPr>
                <w:b/>
                <w:color w:val="000000"/>
              </w:rPr>
              <w:t xml:space="preserve"> </w:t>
            </w:r>
            <w:proofErr w:type="spellStart"/>
            <w:r w:rsidRPr="00321007">
              <w:rPr>
                <w:b/>
                <w:color w:val="000000"/>
              </w:rPr>
              <w:t>көлемі</w:t>
            </w:r>
            <w:proofErr w:type="spellEnd"/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559A5" w14:textId="04854DCD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 w:rsidRPr="00321007">
              <w:rPr>
                <w:b/>
                <w:color w:val="000000"/>
              </w:rPr>
              <w:t>Сипаттама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CCD35" w14:textId="2C380A15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 w:rsidRPr="00321007">
              <w:rPr>
                <w:b/>
                <w:color w:val="000000"/>
              </w:rPr>
              <w:t>Бірлік</w:t>
            </w:r>
            <w:proofErr w:type="spellEnd"/>
            <w:r w:rsidRPr="00321007">
              <w:rPr>
                <w:b/>
                <w:color w:val="000000"/>
              </w:rPr>
              <w:t>.</w:t>
            </w:r>
          </w:p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9941EB" w14:textId="44B53DAD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21007">
              <w:rPr>
                <w:b/>
                <w:color w:val="000000"/>
              </w:rPr>
              <w:t>Саны</w:t>
            </w:r>
          </w:p>
        </w:tc>
      </w:tr>
      <w:tr w:rsidR="00321007" w14:paraId="6425D796" w14:textId="77777777" w:rsidTr="00102719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EBCF7" w14:textId="77777777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41A10" w14:textId="2E823EFF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proofErr w:type="spellStart"/>
            <w:r w:rsidRPr="00321007">
              <w:rPr>
                <w:color w:val="000000"/>
              </w:rPr>
              <w:t>Ақпараттық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порталға</w:t>
            </w:r>
            <w:proofErr w:type="spellEnd"/>
            <w:r w:rsidRPr="00321007">
              <w:rPr>
                <w:color w:val="000000"/>
              </w:rPr>
              <w:t xml:space="preserve"> 12 </w:t>
            </w:r>
            <w:proofErr w:type="spellStart"/>
            <w:r w:rsidRPr="00321007">
              <w:rPr>
                <w:color w:val="000000"/>
              </w:rPr>
              <w:t>айға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қол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жеткізу</w:t>
            </w:r>
            <w:proofErr w:type="spellEnd"/>
            <w:r w:rsidRPr="00321007">
              <w:rPr>
                <w:color w:val="000000"/>
              </w:rPr>
              <w:t>.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8927C" w14:textId="77777777" w:rsidR="00321007" w:rsidRDefault="00321007" w:rsidP="00102719"/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85B23" w14:textId="77777777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усл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D417B" w14:textId="77777777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21007" w14:paraId="57909579" w14:textId="77777777" w:rsidTr="00102719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C6F69" w14:textId="77777777" w:rsidR="00321007" w:rsidRDefault="00321007" w:rsidP="00102719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AC16C" w14:textId="29501A54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321007">
              <w:rPr>
                <w:color w:val="000000"/>
              </w:rPr>
              <w:t xml:space="preserve">1) </w:t>
            </w:r>
            <w:proofErr w:type="spellStart"/>
            <w:r w:rsidRPr="00321007">
              <w:rPr>
                <w:color w:val="000000"/>
              </w:rPr>
              <w:t>сайтта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азаматтық-құқықтық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сипаттағы</w:t>
            </w:r>
            <w:proofErr w:type="spellEnd"/>
            <w:r w:rsidRPr="00321007">
              <w:rPr>
                <w:color w:val="000000"/>
              </w:rPr>
              <w:t xml:space="preserve"> 480 </w:t>
            </w:r>
            <w:proofErr w:type="spellStart"/>
            <w:r w:rsidRPr="00321007">
              <w:rPr>
                <w:color w:val="000000"/>
              </w:rPr>
              <w:t>құжатты</w:t>
            </w:r>
            <w:proofErr w:type="spellEnd"/>
            <w:r w:rsidRPr="00321007">
              <w:rPr>
                <w:color w:val="000000"/>
              </w:rPr>
              <w:t xml:space="preserve"> (</w:t>
            </w:r>
            <w:proofErr w:type="spellStart"/>
            <w:r w:rsidRPr="00321007">
              <w:rPr>
                <w:color w:val="000000"/>
              </w:rPr>
              <w:t>айына</w:t>
            </w:r>
            <w:proofErr w:type="spellEnd"/>
            <w:r w:rsidRPr="00321007">
              <w:rPr>
                <w:color w:val="000000"/>
              </w:rPr>
              <w:t xml:space="preserve"> 40 </w:t>
            </w:r>
            <w:proofErr w:type="spellStart"/>
            <w:r w:rsidRPr="00321007">
              <w:rPr>
                <w:color w:val="000000"/>
              </w:rPr>
              <w:t>құжат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бойынша</w:t>
            </w:r>
            <w:proofErr w:type="spellEnd"/>
            <w:r w:rsidRPr="00321007">
              <w:rPr>
                <w:color w:val="000000"/>
              </w:rPr>
              <w:t xml:space="preserve">) </w:t>
            </w:r>
            <w:proofErr w:type="spellStart"/>
            <w:r w:rsidRPr="00321007">
              <w:rPr>
                <w:color w:val="000000"/>
              </w:rPr>
              <w:t>жүктеуге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арналған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ақпараттық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порталға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қол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proofErr w:type="gramStart"/>
            <w:r w:rsidRPr="00321007">
              <w:rPr>
                <w:color w:val="000000"/>
              </w:rPr>
              <w:t>жеткізу</w:t>
            </w:r>
            <w:proofErr w:type="spellEnd"/>
            <w:r w:rsidRPr="00321007">
              <w:rPr>
                <w:color w:val="000000"/>
              </w:rPr>
              <w:t xml:space="preserve"> ;</w:t>
            </w:r>
            <w:proofErr w:type="gramEnd"/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B2180" w14:textId="511416EB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321007">
              <w:rPr>
                <w:color w:val="000000"/>
              </w:rPr>
              <w:t>"</w:t>
            </w:r>
            <w:proofErr w:type="spellStart"/>
            <w:r w:rsidRPr="00321007">
              <w:rPr>
                <w:color w:val="000000"/>
              </w:rPr>
              <w:t>Құжаттардың</w:t>
            </w:r>
            <w:proofErr w:type="spellEnd"/>
            <w:r w:rsidRPr="00321007">
              <w:rPr>
                <w:color w:val="000000"/>
              </w:rPr>
              <w:t xml:space="preserve"> конструкторы" - </w:t>
            </w:r>
            <w:proofErr w:type="spellStart"/>
            <w:r w:rsidRPr="00321007">
              <w:rPr>
                <w:color w:val="000000"/>
              </w:rPr>
              <w:t>заңды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құжаттардың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сайтында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жүктеу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үшін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тәулік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бойы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қолжетімділікті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ұсыну</w:t>
            </w:r>
            <w:proofErr w:type="spellEnd"/>
            <w:r w:rsidRPr="00321007">
              <w:rPr>
                <w:color w:val="000000"/>
              </w:rPr>
              <w:t xml:space="preserve">. </w:t>
            </w:r>
            <w:proofErr w:type="spellStart"/>
            <w:r w:rsidRPr="00321007">
              <w:rPr>
                <w:color w:val="000000"/>
              </w:rPr>
              <w:t>Ерекшелікті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Орындаушы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ақылы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негізде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айқындайтын</w:t>
            </w:r>
            <w:proofErr w:type="spellEnd"/>
            <w:r w:rsidRPr="00321007">
              <w:rPr>
                <w:color w:val="000000"/>
              </w:rPr>
              <w:t xml:space="preserve"> не </w:t>
            </w:r>
            <w:proofErr w:type="spellStart"/>
            <w:r w:rsidRPr="00321007">
              <w:rPr>
                <w:color w:val="000000"/>
              </w:rPr>
              <w:t>жекелеген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қызметтер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пакетіне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қалыптастырылған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құжаттар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құрайды</w:t>
            </w:r>
            <w:proofErr w:type="spellEnd"/>
            <w:r w:rsidRPr="00321007">
              <w:rPr>
                <w:color w:val="000000"/>
              </w:rPr>
              <w:t xml:space="preserve">. </w:t>
            </w:r>
            <w:proofErr w:type="spellStart"/>
            <w:r w:rsidRPr="00321007">
              <w:rPr>
                <w:color w:val="000000"/>
              </w:rPr>
              <w:t>Сайттан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жүктелген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құжат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Тапсырыс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берушінің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өкіліне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тіркеу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кезінде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сайтта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көрсетілген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электрондық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поштаға</w:t>
            </w:r>
            <w:proofErr w:type="spellEnd"/>
            <w:r w:rsidRPr="00321007">
              <w:rPr>
                <w:color w:val="000000"/>
              </w:rPr>
              <w:t xml:space="preserve"> "</w:t>
            </w:r>
            <w:proofErr w:type="spellStart"/>
            <w:r w:rsidRPr="00321007">
              <w:rPr>
                <w:color w:val="000000"/>
              </w:rPr>
              <w:t>жүктеу</w:t>
            </w:r>
            <w:proofErr w:type="spellEnd"/>
            <w:r w:rsidRPr="00321007">
              <w:rPr>
                <w:color w:val="000000"/>
              </w:rPr>
              <w:t>", "</w:t>
            </w:r>
            <w:proofErr w:type="spellStart"/>
            <w:r w:rsidRPr="00321007">
              <w:rPr>
                <w:color w:val="000000"/>
              </w:rPr>
              <w:t>құжатты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жүктеу"батырмасын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басқан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сәттен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бастап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кемінде</w:t>
            </w:r>
            <w:proofErr w:type="spellEnd"/>
            <w:r w:rsidRPr="00321007">
              <w:rPr>
                <w:color w:val="000000"/>
              </w:rPr>
              <w:t xml:space="preserve"> 15 минут </w:t>
            </w:r>
            <w:proofErr w:type="spellStart"/>
            <w:r w:rsidRPr="00321007">
              <w:rPr>
                <w:color w:val="000000"/>
              </w:rPr>
              <w:t>ішінде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келеді</w:t>
            </w:r>
            <w:proofErr w:type="spellEnd"/>
            <w:r w:rsidRPr="00321007">
              <w:rPr>
                <w:color w:val="000000"/>
              </w:rPr>
              <w:t>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12076" w14:textId="77777777" w:rsidR="00321007" w:rsidRDefault="00321007" w:rsidP="00102719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73D89" w14:textId="77777777" w:rsidR="00321007" w:rsidRDefault="00321007" w:rsidP="00102719"/>
        </w:tc>
      </w:tr>
      <w:tr w:rsidR="00321007" w14:paraId="335C27E1" w14:textId="77777777" w:rsidTr="00102719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32197" w14:textId="77777777" w:rsidR="00321007" w:rsidRDefault="00321007" w:rsidP="00102719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C8781" w14:textId="352D61AB" w:rsidR="00321007" w:rsidRDefault="00321007" w:rsidP="00102719">
            <w:r w:rsidRPr="00321007">
              <w:t xml:space="preserve">2) Жеке </w:t>
            </w:r>
            <w:proofErr w:type="spellStart"/>
            <w:r w:rsidRPr="00321007">
              <w:t>құжатты</w:t>
            </w:r>
            <w:proofErr w:type="spellEnd"/>
            <w:r w:rsidRPr="00321007">
              <w:t xml:space="preserve"> 4 (</w:t>
            </w:r>
            <w:proofErr w:type="spellStart"/>
            <w:r w:rsidRPr="00321007">
              <w:t>тоқсанына</w:t>
            </w:r>
            <w:proofErr w:type="spellEnd"/>
            <w:r w:rsidRPr="00321007">
              <w:t xml:space="preserve"> 1 </w:t>
            </w:r>
            <w:proofErr w:type="spellStart"/>
            <w:r w:rsidRPr="00321007">
              <w:t>құжат</w:t>
            </w:r>
            <w:proofErr w:type="spellEnd"/>
            <w:r w:rsidRPr="00321007">
              <w:t xml:space="preserve">) </w:t>
            </w:r>
            <w:proofErr w:type="spellStart"/>
            <w:r w:rsidRPr="00321007">
              <w:t>әзірлеу</w:t>
            </w:r>
            <w:proofErr w:type="spellEnd"/>
            <w:r w:rsidRPr="00321007">
              <w:t>;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73E0C" w14:textId="7B17DAEB" w:rsidR="00321007" w:rsidRDefault="00321007" w:rsidP="00102719">
            <w:proofErr w:type="spellStart"/>
            <w:r w:rsidRPr="00321007">
              <w:t>Көлемі</w:t>
            </w:r>
            <w:proofErr w:type="spellEnd"/>
            <w:r w:rsidRPr="00321007">
              <w:t xml:space="preserve"> 3 </w:t>
            </w:r>
            <w:proofErr w:type="spellStart"/>
            <w:r w:rsidRPr="00321007">
              <w:t>беттен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аспайтын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азаматтық-құқықтық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сипаттағы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құжаттарды</w:t>
            </w:r>
            <w:proofErr w:type="spellEnd"/>
            <w:r w:rsidRPr="00321007">
              <w:t xml:space="preserve"> (</w:t>
            </w:r>
            <w:proofErr w:type="spellStart"/>
            <w:r w:rsidRPr="00321007">
              <w:t>шарттар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актілер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Бұйрықтар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өтініштер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және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т.б</w:t>
            </w:r>
            <w:proofErr w:type="spellEnd"/>
            <w:r w:rsidRPr="00321007">
              <w:t xml:space="preserve">.) </w:t>
            </w:r>
            <w:proofErr w:type="spellStart"/>
            <w:r w:rsidRPr="00321007">
              <w:t>әзірлеу</w:t>
            </w:r>
            <w:proofErr w:type="spellEnd"/>
            <w:r w:rsidRPr="00321007">
              <w:t xml:space="preserve">. </w:t>
            </w:r>
            <w:proofErr w:type="spellStart"/>
            <w:r w:rsidRPr="00321007">
              <w:t>Құжаттарды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әзірлеу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көпжақты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көп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сатылы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аралас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мәмілелерді</w:t>
            </w:r>
            <w:proofErr w:type="spellEnd"/>
            <w:r w:rsidRPr="00321007">
              <w:t xml:space="preserve">, сот </w:t>
            </w:r>
            <w:proofErr w:type="spellStart"/>
            <w:r w:rsidRPr="00321007">
              <w:t>құжаттарын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талдамалық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есептерді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құқықтық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және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ұйымдастырушылық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схемаларды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қоспағанда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әртүрлі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жағдайлар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бойынша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ұсынылады</w:t>
            </w:r>
            <w:proofErr w:type="spellEnd"/>
            <w:r w:rsidRPr="00321007">
              <w:t xml:space="preserve">. </w:t>
            </w:r>
            <w:proofErr w:type="spellStart"/>
            <w:r w:rsidRPr="00321007">
              <w:t>Заңды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құжат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Орындаушы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тиісті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тапсырысты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алған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сәттен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бастап</w:t>
            </w:r>
            <w:proofErr w:type="spellEnd"/>
            <w:r w:rsidRPr="00321007">
              <w:t xml:space="preserve"> 5 (бес) </w:t>
            </w:r>
            <w:proofErr w:type="spellStart"/>
            <w:r w:rsidRPr="00321007">
              <w:t>жұмыс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күні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ішінде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ұсынылады</w:t>
            </w:r>
            <w:proofErr w:type="spellEnd"/>
            <w:r w:rsidRPr="00321007">
              <w:t xml:space="preserve">. </w:t>
            </w:r>
            <w:proofErr w:type="spellStart"/>
            <w:r w:rsidRPr="00321007">
              <w:t>Бұл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ретте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қажет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болған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жағдайда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мерзім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Тараптардың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келісімі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бойынша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ұзартылуы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мүмкін</w:t>
            </w:r>
            <w:proofErr w:type="spellEnd"/>
            <w:r w:rsidRPr="00321007">
              <w:t>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43890" w14:textId="77777777" w:rsidR="00321007" w:rsidRDefault="00321007" w:rsidP="00102719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ABCDC" w14:textId="77777777" w:rsidR="00321007" w:rsidRDefault="00321007" w:rsidP="00102719"/>
        </w:tc>
      </w:tr>
      <w:tr w:rsidR="00321007" w14:paraId="4A40B537" w14:textId="77777777" w:rsidTr="00102719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2A20D" w14:textId="77777777" w:rsidR="00321007" w:rsidRDefault="00321007" w:rsidP="00102719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FB938" w14:textId="74FEBCD9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highlight w:val="white"/>
              </w:rPr>
            </w:pPr>
            <w:r w:rsidRPr="00321007">
              <w:rPr>
                <w:color w:val="000000"/>
              </w:rPr>
              <w:t xml:space="preserve">3) </w:t>
            </w:r>
            <w:proofErr w:type="spellStart"/>
            <w:r w:rsidRPr="00321007">
              <w:rPr>
                <w:color w:val="000000"/>
              </w:rPr>
              <w:t>сайтта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жарияланған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танымал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сұрақтарға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заңгерлердің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жауаптарына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қол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жеткізу</w:t>
            </w:r>
            <w:proofErr w:type="spellEnd"/>
            <w:r w:rsidRPr="00321007">
              <w:rPr>
                <w:color w:val="000000"/>
              </w:rPr>
              <w:t>;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173C8" w14:textId="06C597D0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proofErr w:type="spellStart"/>
            <w:r w:rsidRPr="00321007">
              <w:rPr>
                <w:color w:val="000000"/>
              </w:rPr>
              <w:t>Сайтта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жарияланған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танымал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сұрақтарға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заңгерлердің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жауаптарына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тәулік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бойы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қол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жеткізуді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қамтамасыз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ету</w:t>
            </w:r>
            <w:proofErr w:type="spellEnd"/>
            <w:r w:rsidRPr="00321007">
              <w:rPr>
                <w:color w:val="000000"/>
              </w:rPr>
              <w:t>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3A2B5" w14:textId="77777777" w:rsidR="00321007" w:rsidRDefault="00321007" w:rsidP="00102719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5FEE6" w14:textId="77777777" w:rsidR="00321007" w:rsidRDefault="00321007" w:rsidP="00102719"/>
        </w:tc>
      </w:tr>
      <w:tr w:rsidR="00321007" w14:paraId="6CE85B3D" w14:textId="77777777" w:rsidTr="00102719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4DBF8" w14:textId="77777777" w:rsidR="00321007" w:rsidRDefault="00321007" w:rsidP="00102719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77C88" w14:textId="71FA2637" w:rsidR="00321007" w:rsidRDefault="00321007" w:rsidP="00102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highlight w:val="white"/>
              </w:rPr>
            </w:pPr>
            <w:r w:rsidRPr="00321007">
              <w:rPr>
                <w:color w:val="000000"/>
              </w:rPr>
              <w:t xml:space="preserve">4) </w:t>
            </w:r>
            <w:proofErr w:type="spellStart"/>
            <w:r w:rsidRPr="00321007">
              <w:rPr>
                <w:color w:val="000000"/>
              </w:rPr>
              <w:t>жалпы</w:t>
            </w:r>
            <w:proofErr w:type="spellEnd"/>
            <w:r w:rsidRPr="00321007">
              <w:rPr>
                <w:color w:val="000000"/>
              </w:rPr>
              <w:t xml:space="preserve"> саны 120 </w:t>
            </w:r>
            <w:proofErr w:type="spellStart"/>
            <w:r w:rsidRPr="00321007">
              <w:rPr>
                <w:color w:val="000000"/>
              </w:rPr>
              <w:t>сұраққа</w:t>
            </w:r>
            <w:proofErr w:type="spellEnd"/>
            <w:r w:rsidRPr="00321007">
              <w:rPr>
                <w:color w:val="000000"/>
              </w:rPr>
              <w:t xml:space="preserve"> онлайн </w:t>
            </w:r>
            <w:proofErr w:type="spellStart"/>
            <w:r w:rsidRPr="00321007">
              <w:rPr>
                <w:color w:val="000000"/>
              </w:rPr>
              <w:t>жауаптар</w:t>
            </w:r>
            <w:proofErr w:type="spellEnd"/>
            <w:r w:rsidRPr="00321007">
              <w:rPr>
                <w:color w:val="000000"/>
              </w:rPr>
              <w:t xml:space="preserve"> (</w:t>
            </w:r>
            <w:proofErr w:type="spellStart"/>
            <w:r w:rsidRPr="00321007">
              <w:rPr>
                <w:color w:val="000000"/>
              </w:rPr>
              <w:t>айына</w:t>
            </w:r>
            <w:proofErr w:type="spellEnd"/>
            <w:r w:rsidRPr="00321007">
              <w:rPr>
                <w:color w:val="000000"/>
              </w:rPr>
              <w:t xml:space="preserve"> 10 </w:t>
            </w:r>
            <w:proofErr w:type="spellStart"/>
            <w:r w:rsidRPr="00321007">
              <w:rPr>
                <w:color w:val="000000"/>
              </w:rPr>
              <w:t>сұрақтан</w:t>
            </w:r>
            <w:proofErr w:type="spellEnd"/>
            <w:r w:rsidRPr="00321007">
              <w:rPr>
                <w:color w:val="000000"/>
              </w:rPr>
              <w:t xml:space="preserve">), 12 </w:t>
            </w:r>
            <w:proofErr w:type="spellStart"/>
            <w:r w:rsidRPr="00321007">
              <w:rPr>
                <w:color w:val="000000"/>
              </w:rPr>
              <w:t>шұғыл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сұраққа</w:t>
            </w:r>
            <w:proofErr w:type="spellEnd"/>
            <w:r w:rsidRPr="00321007">
              <w:rPr>
                <w:color w:val="000000"/>
              </w:rPr>
              <w:t xml:space="preserve"> онлайн </w:t>
            </w:r>
            <w:proofErr w:type="spellStart"/>
            <w:r w:rsidRPr="00321007">
              <w:rPr>
                <w:color w:val="000000"/>
              </w:rPr>
              <w:t>жауаптар</w:t>
            </w:r>
            <w:proofErr w:type="spellEnd"/>
            <w:r w:rsidRPr="00321007">
              <w:rPr>
                <w:color w:val="000000"/>
              </w:rPr>
              <w:t xml:space="preserve"> (</w:t>
            </w:r>
            <w:proofErr w:type="spellStart"/>
            <w:r w:rsidRPr="00321007">
              <w:rPr>
                <w:color w:val="000000"/>
              </w:rPr>
              <w:t>айына</w:t>
            </w:r>
            <w:proofErr w:type="spellEnd"/>
            <w:r w:rsidRPr="00321007">
              <w:rPr>
                <w:color w:val="000000"/>
              </w:rPr>
              <w:t xml:space="preserve"> 1 </w:t>
            </w:r>
            <w:proofErr w:type="spellStart"/>
            <w:r w:rsidRPr="00321007">
              <w:rPr>
                <w:color w:val="000000"/>
              </w:rPr>
              <w:t>сұрақ</w:t>
            </w:r>
            <w:proofErr w:type="spellEnd"/>
            <w:r w:rsidRPr="00321007">
              <w:rPr>
                <w:color w:val="000000"/>
              </w:rPr>
              <w:t>)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6E20B" w14:textId="77777777" w:rsidR="00321007" w:rsidRPr="00321007" w:rsidRDefault="00321007" w:rsidP="003210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proofErr w:type="spellStart"/>
            <w:r w:rsidRPr="00321007">
              <w:rPr>
                <w:color w:val="000000"/>
              </w:rPr>
              <w:t>Жауап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кемінде</w:t>
            </w:r>
            <w:proofErr w:type="spellEnd"/>
            <w:r w:rsidRPr="00321007">
              <w:rPr>
                <w:color w:val="000000"/>
              </w:rPr>
              <w:t xml:space="preserve"> 3 </w:t>
            </w:r>
            <w:proofErr w:type="spellStart"/>
            <w:r w:rsidRPr="00321007">
              <w:rPr>
                <w:color w:val="000000"/>
              </w:rPr>
              <w:t>жұмыс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күні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ішінде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беріледі</w:t>
            </w:r>
            <w:proofErr w:type="spellEnd"/>
            <w:r w:rsidRPr="00321007">
              <w:rPr>
                <w:color w:val="000000"/>
              </w:rPr>
              <w:t xml:space="preserve"> (</w:t>
            </w:r>
            <w:proofErr w:type="spellStart"/>
            <w:r w:rsidRPr="00321007">
              <w:rPr>
                <w:color w:val="000000"/>
              </w:rPr>
              <w:t>пайдаланушының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жеке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кабинетіндегі</w:t>
            </w:r>
            <w:proofErr w:type="spellEnd"/>
            <w:r w:rsidRPr="00321007">
              <w:rPr>
                <w:color w:val="000000"/>
              </w:rPr>
              <w:t xml:space="preserve"> чат </w:t>
            </w:r>
            <w:proofErr w:type="spellStart"/>
            <w:r w:rsidRPr="00321007">
              <w:rPr>
                <w:color w:val="000000"/>
              </w:rPr>
              <w:t>арқылы</w:t>
            </w:r>
            <w:proofErr w:type="spellEnd"/>
            <w:r w:rsidRPr="00321007">
              <w:rPr>
                <w:color w:val="000000"/>
              </w:rPr>
              <w:t>);</w:t>
            </w:r>
          </w:p>
          <w:p w14:paraId="2474B038" w14:textId="72AAB734" w:rsidR="00321007" w:rsidRDefault="00321007" w:rsidP="003210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proofErr w:type="spellStart"/>
            <w:r w:rsidRPr="00321007">
              <w:rPr>
                <w:color w:val="000000"/>
              </w:rPr>
              <w:t>Шұғыл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сұраққа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жауап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кемінде</w:t>
            </w:r>
            <w:proofErr w:type="spellEnd"/>
            <w:r w:rsidRPr="00321007">
              <w:rPr>
                <w:color w:val="000000"/>
              </w:rPr>
              <w:t xml:space="preserve"> 3 </w:t>
            </w:r>
            <w:proofErr w:type="spellStart"/>
            <w:r w:rsidRPr="00321007">
              <w:rPr>
                <w:color w:val="000000"/>
              </w:rPr>
              <w:t>сағат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ішінде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беріледі</w:t>
            </w:r>
            <w:proofErr w:type="spellEnd"/>
            <w:r w:rsidRPr="00321007">
              <w:rPr>
                <w:color w:val="000000"/>
              </w:rPr>
              <w:t xml:space="preserve"> (</w:t>
            </w:r>
            <w:proofErr w:type="spellStart"/>
            <w:r w:rsidRPr="00321007">
              <w:rPr>
                <w:color w:val="000000"/>
              </w:rPr>
              <w:t>пайдаланушының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жеке</w:t>
            </w:r>
            <w:proofErr w:type="spellEnd"/>
            <w:r w:rsidRPr="00321007">
              <w:rPr>
                <w:color w:val="000000"/>
              </w:rPr>
              <w:t xml:space="preserve"> </w:t>
            </w:r>
            <w:proofErr w:type="spellStart"/>
            <w:r w:rsidRPr="00321007">
              <w:rPr>
                <w:color w:val="000000"/>
              </w:rPr>
              <w:t>кабинетіндегі</w:t>
            </w:r>
            <w:proofErr w:type="spellEnd"/>
            <w:r w:rsidRPr="00321007">
              <w:rPr>
                <w:color w:val="000000"/>
              </w:rPr>
              <w:t xml:space="preserve"> чат </w:t>
            </w:r>
            <w:proofErr w:type="spellStart"/>
            <w:r w:rsidRPr="00321007">
              <w:rPr>
                <w:color w:val="000000"/>
              </w:rPr>
              <w:t>арқылы</w:t>
            </w:r>
            <w:proofErr w:type="spellEnd"/>
            <w:r w:rsidRPr="00321007">
              <w:rPr>
                <w:color w:val="000000"/>
              </w:rPr>
              <w:t>).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925A4" w14:textId="77777777" w:rsidR="00321007" w:rsidRDefault="00321007" w:rsidP="00102719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5E17E" w14:textId="77777777" w:rsidR="00321007" w:rsidRDefault="00321007" w:rsidP="00102719"/>
        </w:tc>
      </w:tr>
      <w:tr w:rsidR="00321007" w14:paraId="0B92D1C6" w14:textId="77777777" w:rsidTr="00102719"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12368" w14:textId="77777777" w:rsidR="00321007" w:rsidRDefault="00321007" w:rsidP="00102719"/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80428" w14:textId="4B123B21" w:rsidR="00321007" w:rsidRDefault="00321007" w:rsidP="00102719">
            <w:r w:rsidRPr="00321007">
              <w:t>5) 8 (</w:t>
            </w:r>
            <w:proofErr w:type="spellStart"/>
            <w:r w:rsidRPr="00321007">
              <w:t>тоқсанына</w:t>
            </w:r>
            <w:proofErr w:type="spellEnd"/>
            <w:r w:rsidRPr="00321007">
              <w:t xml:space="preserve"> 2 консультация) </w:t>
            </w:r>
            <w:proofErr w:type="spellStart"/>
            <w:r w:rsidRPr="00321007">
              <w:t>заңды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қорытындылар</w:t>
            </w:r>
            <w:proofErr w:type="spellEnd"/>
            <w:r w:rsidRPr="00321007">
              <w:t>;</w:t>
            </w:r>
          </w:p>
        </w:tc>
        <w:tc>
          <w:tcPr>
            <w:tcW w:w="7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42EEC" w14:textId="237DBE94" w:rsidR="00321007" w:rsidRDefault="00321007" w:rsidP="00102719">
            <w:proofErr w:type="spellStart"/>
            <w:r w:rsidRPr="00321007">
              <w:t>Жазбаша</w:t>
            </w:r>
            <w:proofErr w:type="spellEnd"/>
            <w:r w:rsidRPr="00321007">
              <w:t xml:space="preserve"> консультация-</w:t>
            </w:r>
            <w:proofErr w:type="spellStart"/>
            <w:r w:rsidRPr="00321007">
              <w:t>Тапсырыс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берушіге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заң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нормасын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дұрыс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қолдануға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оның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құқықтары</w:t>
            </w:r>
            <w:proofErr w:type="spellEnd"/>
            <w:r w:rsidRPr="00321007">
              <w:t xml:space="preserve"> мен\</w:t>
            </w:r>
            <w:proofErr w:type="spellStart"/>
            <w:r w:rsidRPr="00321007">
              <w:t>немесе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заңды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мүдделерінің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бұзылуына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байланысты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жағымсыз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салдардың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алдын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алуға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немесе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азайтуға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мүмкіндік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беретін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көлемі</w:t>
            </w:r>
            <w:proofErr w:type="spellEnd"/>
            <w:r w:rsidRPr="00321007">
              <w:t xml:space="preserve"> 3 </w:t>
            </w:r>
            <w:proofErr w:type="spellStart"/>
            <w:r w:rsidRPr="00321007">
              <w:t>беттен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аспайтын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Қазақстан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Республикасының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құқығы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жөніндегі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маманның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дәлелді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жазбаша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жауабы</w:t>
            </w:r>
            <w:proofErr w:type="spellEnd"/>
            <w:r w:rsidRPr="00321007">
              <w:t xml:space="preserve">. </w:t>
            </w:r>
            <w:proofErr w:type="spellStart"/>
            <w:r w:rsidRPr="00321007">
              <w:t>Жазбаша</w:t>
            </w:r>
            <w:proofErr w:type="spellEnd"/>
            <w:r w:rsidRPr="00321007">
              <w:t xml:space="preserve"> консультация ҚР </w:t>
            </w:r>
            <w:proofErr w:type="spellStart"/>
            <w:r w:rsidRPr="00321007">
              <w:t>қолданыстағы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нормативтік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актілерінің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баптарына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сілтемелермен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толық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түрде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беріледі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және</w:t>
            </w:r>
            <w:proofErr w:type="spellEnd"/>
            <w:r w:rsidRPr="00321007">
              <w:t xml:space="preserve"> оны </w:t>
            </w:r>
            <w:proofErr w:type="spellStart"/>
            <w:r w:rsidRPr="00321007">
              <w:t>зерттеуге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қойылған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мәселелер</w:t>
            </w:r>
            <w:proofErr w:type="spellEnd"/>
            <w:r w:rsidRPr="00321007">
              <w:t xml:space="preserve"> мен </w:t>
            </w:r>
            <w:proofErr w:type="spellStart"/>
            <w:r w:rsidRPr="00321007">
              <w:t>проблемалар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бойынша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маманның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қорытындысын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білдіреді</w:t>
            </w:r>
            <w:proofErr w:type="spellEnd"/>
            <w:r w:rsidRPr="00321007">
              <w:t xml:space="preserve">. </w:t>
            </w:r>
            <w:proofErr w:type="spellStart"/>
            <w:r w:rsidRPr="00321007">
              <w:t>Жазбаша</w:t>
            </w:r>
            <w:proofErr w:type="spellEnd"/>
            <w:r w:rsidRPr="00321007">
              <w:t xml:space="preserve"> консультация </w:t>
            </w:r>
            <w:proofErr w:type="spellStart"/>
            <w:r w:rsidRPr="00321007">
              <w:t>көпжақты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көп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сатылы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аралас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мәмілелерді</w:t>
            </w:r>
            <w:proofErr w:type="spellEnd"/>
            <w:r w:rsidRPr="00321007">
              <w:t xml:space="preserve">, сот </w:t>
            </w:r>
            <w:proofErr w:type="spellStart"/>
            <w:r w:rsidRPr="00321007">
              <w:t>құжаттарын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талдамалық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есептерді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құқықтық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және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ұйымдастырушылық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схемаларды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сондай-ақ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мамандандырылған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құқықтық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актілерге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сәйкес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әзірленген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құжаттарды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талдауды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қоспағанда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әртүрлі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жағдайлар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бойынша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ұсынылады</w:t>
            </w:r>
            <w:proofErr w:type="spellEnd"/>
            <w:r w:rsidRPr="00321007">
              <w:t xml:space="preserve">. </w:t>
            </w:r>
            <w:proofErr w:type="spellStart"/>
            <w:r w:rsidRPr="00321007">
              <w:t>Жазбаша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кеңес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беріледі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Орындаушы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тиісті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тапсырысты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алған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сәттен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бастап</w:t>
            </w:r>
            <w:proofErr w:type="spellEnd"/>
            <w:r w:rsidRPr="00321007">
              <w:t xml:space="preserve"> 5 (бес) </w:t>
            </w:r>
            <w:proofErr w:type="spellStart"/>
            <w:r w:rsidRPr="00321007">
              <w:t>жұмыс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күні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ішінде</w:t>
            </w:r>
            <w:proofErr w:type="spellEnd"/>
            <w:r w:rsidRPr="00321007">
              <w:t xml:space="preserve">. </w:t>
            </w:r>
            <w:proofErr w:type="spellStart"/>
            <w:r w:rsidRPr="00321007">
              <w:t>Бұл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ретте</w:t>
            </w:r>
            <w:proofErr w:type="spellEnd"/>
            <w:r w:rsidRPr="00321007">
              <w:t xml:space="preserve">, </w:t>
            </w:r>
            <w:proofErr w:type="spellStart"/>
            <w:r w:rsidRPr="00321007">
              <w:t>қажет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болған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жағдайда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мерзім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Тараптардың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келісімі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бойынша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ұзартылуы</w:t>
            </w:r>
            <w:proofErr w:type="spellEnd"/>
            <w:r w:rsidRPr="00321007">
              <w:t xml:space="preserve"> </w:t>
            </w:r>
            <w:proofErr w:type="spellStart"/>
            <w:r w:rsidRPr="00321007">
              <w:t>мүмкін</w:t>
            </w:r>
            <w:proofErr w:type="spellEnd"/>
            <w:r w:rsidRPr="00321007">
              <w:t>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8FD02" w14:textId="77777777" w:rsidR="00321007" w:rsidRDefault="00321007" w:rsidP="00102719"/>
        </w:tc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F176E" w14:textId="77777777" w:rsidR="00321007" w:rsidRDefault="00321007" w:rsidP="00102719"/>
        </w:tc>
      </w:tr>
    </w:tbl>
    <w:p w14:paraId="54015C90" w14:textId="7D5ED125" w:rsidR="00321007" w:rsidRPr="00321007" w:rsidRDefault="00321007" w:rsidP="001070EE">
      <w:pPr>
        <w:rPr>
          <w:lang w:val="ru-RU"/>
        </w:rPr>
      </w:pPr>
      <w:r>
        <w:rPr>
          <w:b/>
          <w:lang w:val="ru-RU"/>
        </w:rPr>
        <w:t xml:space="preserve"> </w:t>
      </w:r>
    </w:p>
    <w:sectPr w:rsidR="00321007" w:rsidRPr="00321007"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301"/>
    <w:rsid w:val="001070EE"/>
    <w:rsid w:val="00321007"/>
    <w:rsid w:val="008F4E0F"/>
    <w:rsid w:val="00B60301"/>
    <w:rsid w:val="00D8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EB75"/>
  <w15:docId w15:val="{DAE26D9E-9B81-46FB-8AF8-37E40B766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u" w:eastAsia="ru-K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1007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uiPriority w:val="99"/>
    <w:semiHidden/>
    <w:unhideWhenUsed/>
    <w:rsid w:val="00040FCA"/>
    <w:rPr>
      <w:color w:val="0000FF"/>
      <w:u w:val="single"/>
    </w:rPr>
  </w:style>
  <w:style w:type="paragraph" w:styleId="a5">
    <w:name w:val="Normal (Web)"/>
    <w:uiPriority w:val="99"/>
    <w:unhideWhenUsed/>
    <w:rsid w:val="00040FCA"/>
    <w:pPr>
      <w:spacing w:before="100" w:beforeAutospacing="1" w:after="100" w:afterAutospacing="1"/>
    </w:p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ypks7kbdpwfgdykd3qb9">
    <w:name w:val="ypks7kbdpwfgdykd3qb9"/>
    <w:basedOn w:val="a0"/>
    <w:rsid w:val="00321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2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ogovor24.kz/" TargetMode="External"/><Relationship Id="rId5" Type="http://schemas.openxmlformats.org/officeDocument/2006/relationships/hyperlink" Target="http://www.dogovor24.k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KMQJMtaS2hiWSMUkwcotTcAr8g==">CgMxLjAyCGguZ2pkZ3hzMg5oLjdvM3hhaXlhZHR4NjgAciExa0Y1UVJDWEk5TVVPVnVJMGI3N05pbGhfb1VTaTdtME0=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1129</Words>
  <Characters>6438</Characters>
  <Application>Microsoft Office Word</Application>
  <DocSecurity>0</DocSecurity>
  <Lines>53</Lines>
  <Paragraphs>15</Paragraphs>
  <ScaleCrop>false</ScaleCrop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Договор</dc:creator>
  <cp:lastModifiedBy>Lenovo</cp:lastModifiedBy>
  <cp:revision>2</cp:revision>
  <dcterms:created xsi:type="dcterms:W3CDTF">2026-10-06T07:13:00Z</dcterms:created>
  <dcterms:modified xsi:type="dcterms:W3CDTF">2026-10-06T07:13:00Z</dcterms:modified>
</cp:coreProperties>
</file>