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65B" w:rsidRDefault="00EE765B" w:rsidP="00DE28EF">
      <w:pPr>
        <w:pStyle w:val="1"/>
        <w:rPr>
          <w:lang w:val="kk-KZ"/>
        </w:rPr>
      </w:pPr>
      <w:r w:rsidRPr="00C02E98">
        <w:t xml:space="preserve">Техническая спецификация на </w:t>
      </w:r>
      <w:r>
        <w:rPr>
          <w:lang w:val="kk-KZ"/>
        </w:rPr>
        <w:t xml:space="preserve">изготовление  </w:t>
      </w:r>
    </w:p>
    <w:p w:rsidR="00EE765B" w:rsidRDefault="0010019B" w:rsidP="00EE76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ф</w:t>
      </w:r>
      <w:r w:rsidR="00EE765B">
        <w:rPr>
          <w:rFonts w:ascii="Times New Roman" w:hAnsi="Times New Roman"/>
          <w:b/>
          <w:sz w:val="24"/>
          <w:szCs w:val="24"/>
          <w:lang w:val="kk-KZ"/>
        </w:rPr>
        <w:t>ирменных бланков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C658AC" w:rsidRPr="00C02E98" w:rsidRDefault="00C658AC" w:rsidP="00EE765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9214" w:type="dxa"/>
        <w:tblInd w:w="108" w:type="dxa"/>
        <w:tblLook w:val="04A0" w:firstRow="1" w:lastRow="0" w:firstColumn="1" w:lastColumn="0" w:noHBand="0" w:noVBand="1"/>
      </w:tblPr>
      <w:tblGrid>
        <w:gridCol w:w="1822"/>
        <w:gridCol w:w="1580"/>
        <w:gridCol w:w="1560"/>
        <w:gridCol w:w="4252"/>
      </w:tblGrid>
      <w:tr w:rsidR="00EE765B" w:rsidRPr="00C02E98" w:rsidTr="00B15048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65B" w:rsidRP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фирменных бланков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Единица</w:t>
            </w:r>
          </w:p>
          <w:p w:rsidR="00EE765B" w:rsidRP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65B" w:rsidRP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65B" w:rsidRP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Примечание</w:t>
            </w:r>
          </w:p>
        </w:tc>
      </w:tr>
      <w:tr w:rsidR="003514BD" w:rsidRPr="00C02E98" w:rsidTr="00B15048">
        <w:trPr>
          <w:trHeight w:val="1743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Pr="00A41CC7" w:rsidRDefault="007A7B81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Приказ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Default="00C658AC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Default="00DE28EF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E230AC">
              <w:rPr>
                <w:rFonts w:ascii="Times New Roman" w:hAnsi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4BD" w:rsidRDefault="003514BD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Фирменных бланков</w:t>
            </w:r>
            <w:r w:rsidR="003C3A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по образцу </w:t>
            </w:r>
            <w:r>
              <w:rPr>
                <w:rFonts w:ascii="Times New Roman" w:hAnsi="Times New Roman"/>
                <w:sz w:val="24"/>
                <w:szCs w:val="24"/>
              </w:rPr>
              <w:t>в формат</w:t>
            </w:r>
            <w:r w:rsidR="0010019B">
              <w:rPr>
                <w:rFonts w:ascii="Times New Roman" w:hAnsi="Times New Roman"/>
                <w:sz w:val="24"/>
                <w:szCs w:val="24"/>
                <w:lang w:val="kk-KZ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  <w:proofErr w:type="gramEnd"/>
            <w:r w:rsidR="00E230AC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4B01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Самостоятельно забрать с места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изготовления 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>в течении 15 минут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</w:p>
          <w:p w:rsidR="003514BD" w:rsidRPr="004B011A" w:rsidRDefault="003514BD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>2)в стоимость входят все транспортные расходы,</w:t>
            </w:r>
          </w:p>
          <w:p w:rsidR="003514BD" w:rsidRDefault="003514BD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3)исправить некачественные работы в течение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15 минут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 момента получения извещения об установлении не качественности выполнения работ.</w:t>
            </w:r>
            <w:r w:rsidR="00106BF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Предварительно образец бланка соглосовать с заказчиком.</w:t>
            </w:r>
          </w:p>
        </w:tc>
      </w:tr>
      <w:tr w:rsidR="0010019B" w:rsidRPr="00C02E98" w:rsidTr="00B15048">
        <w:trPr>
          <w:trHeight w:val="1981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4BD" w:rsidRPr="00C02E98" w:rsidTr="00B15048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Pr="00A92200" w:rsidRDefault="003514BD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Pr="00A92200" w:rsidRDefault="003514BD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Pr="00A92200" w:rsidRDefault="00DE28EF" w:rsidP="00072FF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072FF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</w:t>
            </w:r>
            <w:r w:rsidR="003C3AB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00</w:t>
            </w: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4BD" w:rsidRDefault="003514BD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C658AC" w:rsidRDefault="00C658AC" w:rsidP="00176717">
      <w:pPr>
        <w:tabs>
          <w:tab w:val="left" w:pos="284"/>
        </w:tabs>
        <w:spacing w:after="0"/>
        <w:jc w:val="both"/>
        <w:rPr>
          <w:rFonts w:ascii="Times New Roman" w:hAnsi="Times New Roman"/>
          <w:iCs/>
        </w:rPr>
      </w:pPr>
    </w:p>
    <w:p w:rsidR="00C658AC" w:rsidRDefault="00C658AC" w:rsidP="00176717">
      <w:pPr>
        <w:tabs>
          <w:tab w:val="left" w:pos="284"/>
        </w:tabs>
        <w:spacing w:after="0"/>
        <w:jc w:val="both"/>
        <w:rPr>
          <w:rFonts w:ascii="Times New Roman" w:hAnsi="Times New Roman"/>
          <w:iCs/>
        </w:rPr>
      </w:pPr>
    </w:p>
    <w:p w:rsidR="00176717" w:rsidRPr="0010019B" w:rsidRDefault="00176717" w:rsidP="00176717">
      <w:pPr>
        <w:tabs>
          <w:tab w:val="left" w:pos="284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0019B">
        <w:rPr>
          <w:rFonts w:ascii="Times New Roman" w:hAnsi="Times New Roman"/>
          <w:iCs/>
          <w:sz w:val="24"/>
          <w:szCs w:val="24"/>
        </w:rPr>
        <w:t>Изготовление</w:t>
      </w:r>
      <w:r w:rsidRPr="0010019B">
        <w:rPr>
          <w:rFonts w:ascii="Times New Roman" w:hAnsi="Times New Roman"/>
          <w:iCs/>
          <w:sz w:val="24"/>
          <w:szCs w:val="24"/>
          <w:lang w:val="kk-KZ"/>
        </w:rPr>
        <w:t xml:space="preserve"> фирменных </w:t>
      </w:r>
      <w:r w:rsidRPr="0010019B">
        <w:rPr>
          <w:rFonts w:ascii="Times New Roman" w:hAnsi="Times New Roman"/>
          <w:iCs/>
          <w:sz w:val="24"/>
          <w:szCs w:val="24"/>
        </w:rPr>
        <w:t xml:space="preserve">бланков </w:t>
      </w:r>
      <w:r w:rsidRPr="0010019B">
        <w:rPr>
          <w:rFonts w:ascii="Times New Roman" w:hAnsi="Times New Roman"/>
          <w:iCs/>
          <w:sz w:val="24"/>
          <w:szCs w:val="24"/>
          <w:lang w:val="kk-KZ"/>
        </w:rPr>
        <w:t xml:space="preserve">на белой бумаге с изображением Герба в соответствии с </w:t>
      </w:r>
      <w:proofErr w:type="gramStart"/>
      <w:r w:rsidRPr="0010019B">
        <w:rPr>
          <w:rFonts w:ascii="Times New Roman" w:hAnsi="Times New Roman"/>
          <w:iCs/>
          <w:sz w:val="24"/>
          <w:szCs w:val="24"/>
          <w:lang w:val="kk-KZ"/>
        </w:rPr>
        <w:t>СТ</w:t>
      </w:r>
      <w:proofErr w:type="gramEnd"/>
      <w:r w:rsidRPr="0010019B">
        <w:rPr>
          <w:rFonts w:ascii="Times New Roman" w:hAnsi="Times New Roman"/>
          <w:iCs/>
          <w:sz w:val="24"/>
          <w:szCs w:val="24"/>
          <w:lang w:val="kk-KZ"/>
        </w:rPr>
        <w:t xml:space="preserve"> РК 989-2014</w:t>
      </w:r>
      <w:r w:rsidRPr="0010019B">
        <w:rPr>
          <w:rFonts w:ascii="Times New Roman" w:hAnsi="Times New Roman"/>
          <w:iCs/>
          <w:sz w:val="24"/>
          <w:szCs w:val="24"/>
        </w:rPr>
        <w:t xml:space="preserve">. Фирменные бланки должны быть 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изготовлены в соответствии с действующими государственными стандартами Республики Казахстан, а также с </w:t>
      </w:r>
      <w:r w:rsidRPr="0010019B">
        <w:rPr>
          <w:rFonts w:ascii="Times New Roman" w:hAnsi="Times New Roman"/>
          <w:color w:val="000000"/>
          <w:sz w:val="24"/>
          <w:szCs w:val="24"/>
        </w:rPr>
        <w:t>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</w:r>
      <w:r w:rsidRPr="0010019B">
        <w:rPr>
          <w:rFonts w:ascii="Times New Roman" w:hAnsi="Times New Roman"/>
          <w:sz w:val="24"/>
          <w:szCs w:val="24"/>
          <w:lang w:val="kk-KZ"/>
        </w:rPr>
        <w:t>, утвержденными П</w:t>
      </w:r>
      <w:proofErr w:type="spellStart"/>
      <w:r w:rsidRPr="0010019B">
        <w:rPr>
          <w:rFonts w:ascii="Times New Roman" w:hAnsi="Times New Roman"/>
          <w:color w:val="000000"/>
          <w:sz w:val="24"/>
          <w:szCs w:val="24"/>
        </w:rPr>
        <w:t>остановлением</w:t>
      </w:r>
      <w:proofErr w:type="spellEnd"/>
      <w:r w:rsidRPr="0010019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0019B">
        <w:rPr>
          <w:rFonts w:ascii="Times New Roman" w:hAnsi="Times New Roman"/>
          <w:color w:val="000000"/>
          <w:sz w:val="24"/>
          <w:szCs w:val="24"/>
        </w:rPr>
        <w:t>ПравительстваРеспублики</w:t>
      </w:r>
      <w:proofErr w:type="spellEnd"/>
      <w:r w:rsidRPr="0010019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0019B">
        <w:rPr>
          <w:rFonts w:ascii="Times New Roman" w:hAnsi="Times New Roman"/>
          <w:color w:val="000000"/>
          <w:sz w:val="24"/>
          <w:szCs w:val="24"/>
        </w:rPr>
        <w:t>Казахстанот</w:t>
      </w:r>
      <w:proofErr w:type="spellEnd"/>
      <w:r w:rsidRPr="0010019B">
        <w:rPr>
          <w:rFonts w:ascii="Times New Roman" w:hAnsi="Times New Roman"/>
          <w:color w:val="000000"/>
          <w:sz w:val="24"/>
          <w:szCs w:val="24"/>
        </w:rPr>
        <w:t xml:space="preserve"> 31 октября 2018 года № 703.</w:t>
      </w:r>
      <w:r w:rsidR="00254EED" w:rsidRPr="0010019B">
        <w:rPr>
          <w:rFonts w:ascii="Times New Roman" w:hAnsi="Times New Roman"/>
          <w:color w:val="000000"/>
          <w:sz w:val="24"/>
          <w:szCs w:val="24"/>
        </w:rPr>
        <w:t xml:space="preserve"> Постановление Правительства Республики Казахстан от 31 августа 2022 года № 630.</w:t>
      </w:r>
    </w:p>
    <w:p w:rsidR="00176717" w:rsidRPr="0010019B" w:rsidRDefault="00176717" w:rsidP="00176717">
      <w:pPr>
        <w:pStyle w:val="1"/>
        <w:jc w:val="both"/>
        <w:rPr>
          <w:color w:val="000000"/>
        </w:rPr>
      </w:pPr>
      <w:r w:rsidRPr="0010019B">
        <w:rPr>
          <w:color w:val="000000"/>
        </w:rPr>
        <w:t xml:space="preserve">        Формат бланка А-4. Офсетная бумага. Плотность бумаги не менее 80 </w:t>
      </w:r>
      <w:proofErr w:type="spellStart"/>
      <w:r w:rsidRPr="0010019B">
        <w:rPr>
          <w:color w:val="000000"/>
        </w:rPr>
        <w:t>гр</w:t>
      </w:r>
      <w:proofErr w:type="spellEnd"/>
      <w:r w:rsidRPr="0010019B">
        <w:rPr>
          <w:color w:val="000000"/>
        </w:rPr>
        <w:t>/м</w:t>
      </w:r>
      <w:proofErr w:type="gramStart"/>
      <w:r w:rsidRPr="0010019B">
        <w:rPr>
          <w:color w:val="000000"/>
        </w:rPr>
        <w:t>2</w:t>
      </w:r>
      <w:proofErr w:type="gramEnd"/>
      <w:r w:rsidRPr="0010019B">
        <w:rPr>
          <w:color w:val="000000"/>
        </w:rPr>
        <w:t xml:space="preserve">., белизна не менее 146 %.. Количество - </w:t>
      </w:r>
      <w:r w:rsidR="00DE28EF">
        <w:rPr>
          <w:color w:val="000000"/>
          <w:lang w:val="en-US"/>
        </w:rPr>
        <w:t xml:space="preserve"> </w:t>
      </w:r>
      <w:r w:rsidR="00072FFE">
        <w:rPr>
          <w:color w:val="000000"/>
        </w:rPr>
        <w:t>2</w:t>
      </w:r>
      <w:r w:rsidR="003C3AB6">
        <w:rPr>
          <w:color w:val="000000"/>
        </w:rPr>
        <w:t>0</w:t>
      </w:r>
      <w:r w:rsidR="00B15048">
        <w:rPr>
          <w:color w:val="000000"/>
          <w:lang w:val="kk-KZ"/>
        </w:rPr>
        <w:t>0</w:t>
      </w:r>
      <w:r w:rsidRPr="0010019B">
        <w:rPr>
          <w:color w:val="000000"/>
        </w:rPr>
        <w:t xml:space="preserve"> шт.</w:t>
      </w:r>
    </w:p>
    <w:p w:rsidR="00176717" w:rsidRPr="0010019B" w:rsidRDefault="00176717" w:rsidP="00176717">
      <w:pPr>
        <w:pStyle w:val="1"/>
        <w:jc w:val="both"/>
        <w:rPr>
          <w:color w:val="FF0000"/>
        </w:rPr>
      </w:pPr>
      <w:r w:rsidRPr="0010019B">
        <w:rPr>
          <w:color w:val="000000"/>
        </w:rPr>
        <w:t xml:space="preserve">         Дизайн фирменного бланка согласовывается с Заказчиком. Прием заяво</w:t>
      </w:r>
      <w:r w:rsidRPr="0010019B">
        <w:t xml:space="preserve">к на изготовление принимается через электронную почту. Изготовление начинается только после утверждения Заказчика конечного эскиза посредством электронной почты </w:t>
      </w:r>
      <w:r w:rsidR="0010019B" w:rsidRPr="0010019B">
        <w:rPr>
          <w:color w:val="31849B" w:themeColor="accent5" w:themeShade="BF"/>
          <w:shd w:val="clear" w:color="auto" w:fill="FFFFFF"/>
        </w:rPr>
        <w:t>8_ombzhsm@mail.ru</w:t>
      </w:r>
    </w:p>
    <w:p w:rsidR="00176717" w:rsidRPr="0010019B" w:rsidRDefault="00176717" w:rsidP="00176717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 w:rsidRPr="0010019B">
        <w:rPr>
          <w:rFonts w:ascii="Times New Roman" w:hAnsi="Times New Roman"/>
          <w:b/>
          <w:bCs/>
          <w:sz w:val="24"/>
          <w:szCs w:val="24"/>
          <w:lang w:val="kk-KZ"/>
        </w:rPr>
        <w:t>Место поставки:</w:t>
      </w:r>
      <w:r w:rsidR="0010019B" w:rsidRPr="0010019B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Жамбылская область, 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 xml:space="preserve">Байзакский </w:t>
      </w:r>
      <w:r w:rsidRPr="0010019B">
        <w:rPr>
          <w:rFonts w:ascii="Times New Roman" w:hAnsi="Times New Roman"/>
          <w:sz w:val="24"/>
          <w:szCs w:val="24"/>
          <w:lang w:val="kk-KZ"/>
        </w:rPr>
        <w:t>район</w:t>
      </w:r>
      <w:r w:rsidRPr="0010019B">
        <w:rPr>
          <w:rFonts w:ascii="Times New Roman" w:hAnsi="Times New Roman"/>
          <w:sz w:val="24"/>
          <w:szCs w:val="24"/>
        </w:rPr>
        <w:t xml:space="preserve">, </w:t>
      </w:r>
      <w:r w:rsidRPr="0010019B">
        <w:rPr>
          <w:rFonts w:ascii="Times New Roman" w:hAnsi="Times New Roman"/>
          <w:sz w:val="24"/>
          <w:szCs w:val="24"/>
          <w:lang w:val="kk-KZ"/>
        </w:rPr>
        <w:t>с.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Сарыкемер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10019B">
        <w:rPr>
          <w:rFonts w:ascii="Times New Roman" w:hAnsi="Times New Roman"/>
          <w:sz w:val="24"/>
          <w:szCs w:val="24"/>
        </w:rPr>
        <w:t>ул.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Н.Мамыраимов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658AC" w:rsidRPr="0010019B">
        <w:rPr>
          <w:rFonts w:ascii="Times New Roman" w:hAnsi="Times New Roman"/>
          <w:sz w:val="24"/>
          <w:szCs w:val="24"/>
          <w:lang w:val="kk-KZ"/>
        </w:rPr>
        <w:t>№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2</w:t>
      </w:r>
      <w:r w:rsidRPr="0010019B">
        <w:rPr>
          <w:rFonts w:ascii="Times New Roman" w:hAnsi="Times New Roman"/>
          <w:sz w:val="24"/>
          <w:szCs w:val="24"/>
        </w:rPr>
        <w:t xml:space="preserve">.                             </w:t>
      </w: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176717" w:rsidRDefault="00176717" w:rsidP="00176717">
      <w:pPr>
        <w:spacing w:after="0"/>
        <w:jc w:val="both"/>
        <w:rPr>
          <w:rFonts w:ascii="Times New Roman" w:hAnsi="Times New Roman"/>
          <w:lang w:val="kk-KZ"/>
        </w:rPr>
      </w:pPr>
    </w:p>
    <w:p w:rsidR="00A92200" w:rsidRDefault="0010019B" w:rsidP="00EE765B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lastRenderedPageBreak/>
        <w:t>Ф</w:t>
      </w:r>
      <w:r w:rsidR="00EE765B">
        <w:rPr>
          <w:rFonts w:ascii="Times New Roman" w:hAnsi="Times New Roman"/>
          <w:b/>
          <w:sz w:val="24"/>
          <w:szCs w:val="24"/>
          <w:lang w:val="kk-KZ"/>
        </w:rPr>
        <w:t>ирмалық бланктерді</w:t>
      </w:r>
    </w:p>
    <w:p w:rsidR="00EE765B" w:rsidRDefault="00EE765B" w:rsidP="00EE765B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13197B">
        <w:rPr>
          <w:rFonts w:ascii="Times New Roman" w:hAnsi="Times New Roman"/>
          <w:b/>
          <w:sz w:val="24"/>
          <w:szCs w:val="24"/>
          <w:lang w:val="kk-KZ"/>
        </w:rPr>
        <w:t>дайындаудың техникалық ерекшелігі</w:t>
      </w:r>
    </w:p>
    <w:p w:rsidR="00C658AC" w:rsidRDefault="00C658AC" w:rsidP="00EE765B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2190"/>
        <w:gridCol w:w="1354"/>
        <w:gridCol w:w="1276"/>
        <w:gridCol w:w="4961"/>
      </w:tblGrid>
      <w:tr w:rsidR="00A41CC7" w:rsidRPr="00A41CC7" w:rsidTr="0010019B">
        <w:trPr>
          <w:trHeight w:val="529"/>
        </w:trPr>
        <w:tc>
          <w:tcPr>
            <w:tcW w:w="2190" w:type="dxa"/>
            <w:vAlign w:val="center"/>
          </w:tcPr>
          <w:p w:rsidR="00A41CC7" w:rsidRPr="000549D8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Фирминалдық бланкілердің а</w:t>
            </w:r>
            <w:r w:rsidR="00A41CC7" w:rsidRPr="000549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тауы</w:t>
            </w:r>
          </w:p>
        </w:tc>
        <w:tc>
          <w:tcPr>
            <w:tcW w:w="1354" w:type="dxa"/>
            <w:vAlign w:val="center"/>
          </w:tcPr>
          <w:p w:rsidR="000549D8" w:rsidRDefault="00A41CC7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549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Өлшем</w:t>
            </w:r>
          </w:p>
          <w:p w:rsidR="00A41CC7" w:rsidRPr="000549D8" w:rsidRDefault="00A41CC7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549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бірлігі</w:t>
            </w:r>
          </w:p>
        </w:tc>
        <w:tc>
          <w:tcPr>
            <w:tcW w:w="1276" w:type="dxa"/>
            <w:vAlign w:val="center"/>
          </w:tcPr>
          <w:p w:rsidR="00A41CC7" w:rsidRPr="000549D8" w:rsidRDefault="00A41CC7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549D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4961" w:type="dxa"/>
            <w:vAlign w:val="center"/>
          </w:tcPr>
          <w:p w:rsidR="00A41CC7" w:rsidRPr="000549D8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Ескерту</w:t>
            </w:r>
          </w:p>
        </w:tc>
      </w:tr>
      <w:tr w:rsidR="000549D8" w:rsidRPr="00A41CC7" w:rsidTr="0010019B">
        <w:trPr>
          <w:trHeight w:val="1562"/>
        </w:trPr>
        <w:tc>
          <w:tcPr>
            <w:tcW w:w="2190" w:type="dxa"/>
            <w:vAlign w:val="center"/>
          </w:tcPr>
          <w:p w:rsidR="000549D8" w:rsidRPr="00A41CC7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Бұйрық</w:t>
            </w:r>
          </w:p>
        </w:tc>
        <w:tc>
          <w:tcPr>
            <w:tcW w:w="1354" w:type="dxa"/>
            <w:vAlign w:val="center"/>
          </w:tcPr>
          <w:p w:rsidR="000549D8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276" w:type="dxa"/>
            <w:vAlign w:val="center"/>
          </w:tcPr>
          <w:p w:rsidR="000549D8" w:rsidRDefault="00DE28EF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10019B">
              <w:rPr>
                <w:rFonts w:ascii="Times New Roman" w:hAnsi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4961" w:type="dxa"/>
            <w:vMerge w:val="restart"/>
            <w:vAlign w:val="center"/>
          </w:tcPr>
          <w:p w:rsidR="00E230AC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Фирмалық бланктерді </w:t>
            </w:r>
            <w:r w:rsidRPr="00911FA5">
              <w:rPr>
                <w:rFonts w:ascii="Times New Roman" w:hAnsi="Times New Roman"/>
                <w:sz w:val="24"/>
                <w:szCs w:val="24"/>
                <w:lang w:val="kk-KZ"/>
              </w:rPr>
              <w:t>үлгі бойынш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 </w:t>
            </w:r>
            <w:r w:rsidRPr="005D2C3E">
              <w:rPr>
                <w:rFonts w:ascii="Times New Roman" w:hAnsi="Times New Roman"/>
                <w:sz w:val="24"/>
                <w:szCs w:val="24"/>
                <w:lang w:val="kk-KZ"/>
              </w:rPr>
              <w:t>дайындау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10019B">
              <w:rPr>
                <w:rFonts w:ascii="Times New Roman" w:hAnsi="Times New Roman"/>
                <w:sz w:val="24"/>
                <w:szCs w:val="24"/>
                <w:lang w:val="kk-KZ"/>
              </w:rPr>
              <w:t>А4 форматта</w:t>
            </w:r>
            <w:r w:rsidR="00E230AC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0549D8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1)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>Берілген өтінім орнынан 15 минут ішінде өз бетінше алу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</w:p>
          <w:p w:rsidR="000549D8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2)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>барлық көлік шығындары құн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ына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кіреді,</w:t>
            </w:r>
          </w:p>
          <w:p w:rsidR="000549D8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3)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жұмыстарды орындаудың сапасыздығын белгілеу туралы хабарлама алған сәттен бастап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15 минут</w:t>
            </w:r>
            <w:r w:rsidRPr="004B01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і</w:t>
            </w:r>
            <w:r w:rsidR="00106BF6">
              <w:rPr>
                <w:rFonts w:ascii="Times New Roman" w:hAnsi="Times New Roman"/>
                <w:sz w:val="24"/>
                <w:szCs w:val="24"/>
                <w:lang w:val="kk-KZ"/>
              </w:rPr>
              <w:t>шінде сапасыз жұмыстарды түзету. Фирминалдық бланк үлгісін алдын ала тапсырыс берушімен келісілу қажет.</w:t>
            </w:r>
          </w:p>
        </w:tc>
      </w:tr>
      <w:tr w:rsidR="0010019B" w:rsidRPr="00A41CC7" w:rsidTr="0010019B">
        <w:trPr>
          <w:trHeight w:val="1841"/>
        </w:trPr>
        <w:tc>
          <w:tcPr>
            <w:tcW w:w="2190" w:type="dxa"/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54" w:type="dxa"/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961" w:type="dxa"/>
            <w:vMerge/>
            <w:vAlign w:val="center"/>
          </w:tcPr>
          <w:p w:rsidR="0010019B" w:rsidRDefault="0010019B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0549D8" w:rsidRPr="00A41CC7" w:rsidTr="0010019B">
        <w:tc>
          <w:tcPr>
            <w:tcW w:w="2190" w:type="dxa"/>
            <w:vAlign w:val="center"/>
          </w:tcPr>
          <w:p w:rsidR="000549D8" w:rsidRPr="00A92200" w:rsidRDefault="00A92200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9220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1354" w:type="dxa"/>
            <w:vAlign w:val="center"/>
          </w:tcPr>
          <w:p w:rsidR="000549D8" w:rsidRPr="00A92200" w:rsidRDefault="000549D8" w:rsidP="0010019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  <w:vAlign w:val="center"/>
          </w:tcPr>
          <w:p w:rsidR="000549D8" w:rsidRPr="00A92200" w:rsidRDefault="00072FFE" w:rsidP="00072FF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</w:t>
            </w:r>
            <w:r w:rsidR="003C3AB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00</w:t>
            </w:r>
          </w:p>
        </w:tc>
        <w:tc>
          <w:tcPr>
            <w:tcW w:w="4961" w:type="dxa"/>
            <w:vMerge/>
            <w:vAlign w:val="center"/>
          </w:tcPr>
          <w:p w:rsidR="000549D8" w:rsidRDefault="000549D8" w:rsidP="0010019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10019B" w:rsidRDefault="0010019B" w:rsidP="00176717">
      <w:pPr>
        <w:spacing w:after="0" w:line="240" w:lineRule="auto"/>
        <w:ind w:left="-567"/>
        <w:jc w:val="both"/>
        <w:rPr>
          <w:rFonts w:ascii="Times New Roman" w:hAnsi="Times New Roman"/>
          <w:lang w:val="kk-KZ"/>
        </w:rPr>
      </w:pPr>
    </w:p>
    <w:p w:rsidR="00176717" w:rsidRPr="0010019B" w:rsidRDefault="00176717" w:rsidP="001767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  <w:lang w:val="kk-KZ"/>
        </w:rPr>
      </w:pPr>
      <w:r w:rsidRPr="0010019B">
        <w:rPr>
          <w:rFonts w:ascii="Times New Roman" w:hAnsi="Times New Roman"/>
          <w:sz w:val="24"/>
          <w:szCs w:val="24"/>
          <w:lang w:val="kk-KZ"/>
        </w:rPr>
        <w:t>ҚР СТ 989-2014 сәйкес Елтаңба бейнеленген ақ қағазға нөмірленген фирмалық бланкілерді дайындау. Фирмалық бланкілер Қазақстан Республикасының қолданыстағы мемлекеттік стандарттарына, сондай-ақ Қазақстан Республикасы Үкіметінің 2018 жылғы 31 қазандағы № 703 қаулысымен</w:t>
      </w:r>
      <w:r w:rsidR="00254EED" w:rsidRPr="0010019B">
        <w:rPr>
          <w:rFonts w:ascii="Times New Roman" w:hAnsi="Times New Roman"/>
          <w:sz w:val="24"/>
          <w:szCs w:val="24"/>
          <w:lang w:val="kk-KZ"/>
        </w:rPr>
        <w:t xml:space="preserve">, Қазақстан Республикасы Үкіметінің 2022 жылғы 31 тамыздағы № 630 қаулысы. </w:t>
      </w:r>
      <w:r w:rsidRPr="0010019B">
        <w:rPr>
          <w:rFonts w:ascii="Times New Roman" w:hAnsi="Times New Roman"/>
          <w:sz w:val="24"/>
          <w:szCs w:val="24"/>
          <w:lang w:val="kk-KZ"/>
        </w:rPr>
        <w:t>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әзірленуге тиіс.</w:t>
      </w:r>
    </w:p>
    <w:p w:rsidR="00176717" w:rsidRPr="0010019B" w:rsidRDefault="00176717" w:rsidP="001767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  <w:lang w:val="kk-KZ"/>
        </w:rPr>
      </w:pPr>
      <w:r w:rsidRPr="0010019B">
        <w:rPr>
          <w:rFonts w:ascii="Times New Roman" w:hAnsi="Times New Roman"/>
          <w:sz w:val="24"/>
          <w:szCs w:val="24"/>
          <w:lang w:val="kk-KZ"/>
        </w:rPr>
        <w:t>А-4 бланкінің форматы. Офсеттікқағаз.</w:t>
      </w:r>
      <w:r w:rsidR="00C658AC" w:rsidRPr="0010019B">
        <w:rPr>
          <w:rFonts w:ascii="Times New Roman" w:hAnsi="Times New Roman"/>
          <w:sz w:val="24"/>
          <w:szCs w:val="24"/>
          <w:lang w:val="kk-KZ"/>
        </w:rPr>
        <w:t>Қағаздыңтығыздығыкемінде 80 г/</w:t>
      </w:r>
      <w:r w:rsidRPr="0010019B">
        <w:rPr>
          <w:rFonts w:ascii="Times New Roman" w:hAnsi="Times New Roman"/>
          <w:sz w:val="24"/>
          <w:szCs w:val="24"/>
          <w:lang w:val="kk-KZ"/>
        </w:rPr>
        <w:t>м2., ақтығыкемінде 146%. Саны</w:t>
      </w:r>
      <w:r w:rsidR="00B15048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0019B">
        <w:rPr>
          <w:rFonts w:ascii="Times New Roman" w:hAnsi="Times New Roman"/>
          <w:sz w:val="24"/>
          <w:szCs w:val="24"/>
          <w:lang w:val="kk-KZ"/>
        </w:rPr>
        <w:t>-</w:t>
      </w:r>
      <w:r w:rsidR="00B1504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E28EF">
        <w:rPr>
          <w:rFonts w:ascii="Times New Roman" w:hAnsi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="00072FFE">
        <w:rPr>
          <w:rFonts w:ascii="Times New Roman" w:hAnsi="Times New Roman"/>
          <w:sz w:val="24"/>
          <w:szCs w:val="24"/>
          <w:lang w:val="kk-KZ"/>
        </w:rPr>
        <w:t>2</w:t>
      </w:r>
      <w:r w:rsidR="003C3AB6" w:rsidRPr="003C3AB6">
        <w:rPr>
          <w:rFonts w:ascii="Times New Roman" w:hAnsi="Times New Roman"/>
          <w:color w:val="FF0000"/>
          <w:sz w:val="24"/>
          <w:szCs w:val="24"/>
          <w:lang w:val="kk-KZ"/>
        </w:rPr>
        <w:t>00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 дана.</w:t>
      </w:r>
    </w:p>
    <w:p w:rsidR="00176717" w:rsidRPr="0010019B" w:rsidRDefault="00176717" w:rsidP="00176717">
      <w:pPr>
        <w:pStyle w:val="1"/>
        <w:ind w:left="-567"/>
        <w:jc w:val="both"/>
        <w:rPr>
          <w:lang w:val="kk-KZ"/>
        </w:rPr>
      </w:pPr>
      <w:r w:rsidRPr="0010019B">
        <w:rPr>
          <w:lang w:val="kk-KZ"/>
        </w:rPr>
        <w:t xml:space="preserve">       Фирмалық бланкінің дизайны тапсырыс берушімен келісіледі. Дайындауға өтінімдерді қабылдау электрондық пошта арқылы қабылданады. Дайындау Электрондық пошта арқылы түпкілікті эскизді Тапсырыс беруші бекіткеннен кейін ғана басталады </w:t>
      </w:r>
      <w:r w:rsidR="0010019B" w:rsidRPr="0010019B">
        <w:rPr>
          <w:color w:val="31849B" w:themeColor="accent5" w:themeShade="BF"/>
          <w:shd w:val="clear" w:color="auto" w:fill="FFFFFF"/>
          <w:lang w:val="kk-KZ"/>
        </w:rPr>
        <w:t>8_ombzhsm@mail.ru</w:t>
      </w:r>
    </w:p>
    <w:p w:rsidR="00176717" w:rsidRPr="0010019B" w:rsidRDefault="00176717" w:rsidP="001767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  <w:lang w:val="kk-KZ"/>
        </w:rPr>
      </w:pPr>
      <w:r w:rsidRPr="0010019B">
        <w:rPr>
          <w:rFonts w:ascii="Times New Roman" w:hAnsi="Times New Roman"/>
          <w:b/>
          <w:bCs/>
          <w:sz w:val="24"/>
          <w:szCs w:val="24"/>
          <w:lang w:val="kk-KZ"/>
        </w:rPr>
        <w:t>Жеткізу орны:</w:t>
      </w:r>
      <w:r w:rsidR="0010019B" w:rsidRPr="0010019B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Жамбыл облысы, 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Байзақ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 ауданы, 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Сарыкемер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 ауылы, 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Н.Мамыраимов</w:t>
      </w:r>
      <w:r w:rsidRPr="0010019B">
        <w:rPr>
          <w:rFonts w:ascii="Times New Roman" w:hAnsi="Times New Roman"/>
          <w:sz w:val="24"/>
          <w:szCs w:val="24"/>
          <w:lang w:val="kk-KZ"/>
        </w:rPr>
        <w:t xml:space="preserve"> көшесі </w:t>
      </w:r>
      <w:r w:rsidR="00C658AC" w:rsidRPr="0010019B">
        <w:rPr>
          <w:rFonts w:ascii="Times New Roman" w:hAnsi="Times New Roman"/>
          <w:sz w:val="24"/>
          <w:szCs w:val="24"/>
          <w:lang w:val="kk-KZ"/>
        </w:rPr>
        <w:t>№</w:t>
      </w:r>
      <w:r w:rsidR="0010019B" w:rsidRPr="0010019B">
        <w:rPr>
          <w:rFonts w:ascii="Times New Roman" w:hAnsi="Times New Roman"/>
          <w:sz w:val="24"/>
          <w:szCs w:val="24"/>
          <w:lang w:val="kk-KZ"/>
        </w:rPr>
        <w:t>2</w:t>
      </w:r>
      <w:r w:rsidRPr="0010019B">
        <w:rPr>
          <w:rFonts w:ascii="Times New Roman" w:hAnsi="Times New Roman"/>
          <w:sz w:val="24"/>
          <w:szCs w:val="24"/>
          <w:lang w:val="kk-KZ"/>
        </w:rPr>
        <w:t>.</w:t>
      </w:r>
    </w:p>
    <w:p w:rsidR="00F651D9" w:rsidRPr="0010019B" w:rsidRDefault="00F651D9">
      <w:pPr>
        <w:rPr>
          <w:sz w:val="24"/>
          <w:szCs w:val="24"/>
          <w:lang w:val="kk-KZ"/>
        </w:rPr>
      </w:pPr>
    </w:p>
    <w:sectPr w:rsidR="00F651D9" w:rsidRPr="0010019B" w:rsidSect="00AC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765B"/>
    <w:rsid w:val="000549D8"/>
    <w:rsid w:val="00072FFE"/>
    <w:rsid w:val="00082F5D"/>
    <w:rsid w:val="0010019B"/>
    <w:rsid w:val="00106BF6"/>
    <w:rsid w:val="00176717"/>
    <w:rsid w:val="00254EED"/>
    <w:rsid w:val="003514BD"/>
    <w:rsid w:val="003C3AB6"/>
    <w:rsid w:val="003F7D44"/>
    <w:rsid w:val="00563FF6"/>
    <w:rsid w:val="007A7B81"/>
    <w:rsid w:val="008475D3"/>
    <w:rsid w:val="008860D5"/>
    <w:rsid w:val="009A3785"/>
    <w:rsid w:val="00A41CC7"/>
    <w:rsid w:val="00A92200"/>
    <w:rsid w:val="00AE3BCF"/>
    <w:rsid w:val="00B15048"/>
    <w:rsid w:val="00C658AC"/>
    <w:rsid w:val="00DE28EF"/>
    <w:rsid w:val="00E230AC"/>
    <w:rsid w:val="00EE765B"/>
    <w:rsid w:val="00F65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65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65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uiPriority w:val="1"/>
    <w:qFormat/>
    <w:rsid w:val="00176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767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nurila</dc:creator>
  <cp:lastModifiedBy>Пользователь</cp:lastModifiedBy>
  <cp:revision>6</cp:revision>
  <dcterms:created xsi:type="dcterms:W3CDTF">2026-01-09T07:11:00Z</dcterms:created>
  <dcterms:modified xsi:type="dcterms:W3CDTF">2026-10-14T05:58:00Z</dcterms:modified>
</cp:coreProperties>
</file>