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CCACC" w14:textId="4E129B81" w:rsidR="000D00C8" w:rsidRPr="007C5381" w:rsidRDefault="007C5381" w:rsidP="000D00C8">
      <w:pPr>
        <w:jc w:val="both"/>
        <w:rPr>
          <w:rFonts w:ascii="Times New Roman" w:hAnsi="Times New Roman" w:cs="Times New Roman"/>
          <w:sz w:val="24"/>
          <w:szCs w:val="24"/>
          <w:lang w:val="kk-KZ"/>
        </w:rPr>
      </w:pPr>
      <w:r w:rsidRPr="007C5381">
        <w:rPr>
          <w:rFonts w:ascii="Times New Roman" w:hAnsi="Times New Roman" w:cs="Times New Roman"/>
        </w:rPr>
        <w:t xml:space="preserve">Кеңсе Диваны кемінде 3 орындық. Ені 207 см-ден кем емес, тереңдігі 77 см-ден кем емес, биіктігі 67 см-ден кем емес, орындықтың биіктігі 41 см-ден кем емес. Кеңсеге тағайындау. Жапырақ PPU толтырғышы (орташа қаттылық). Стиль заманауи, заманауи, жоғары технологиялық, минимализм. Түсі </w:t>
      </w:r>
      <w:r>
        <w:rPr>
          <w:rFonts w:ascii="Times New Roman" w:hAnsi="Times New Roman" w:cs="Times New Roman"/>
        </w:rPr>
        <w:t>тапсырыс беруш</w:t>
      </w:r>
      <w:r>
        <w:rPr>
          <w:rFonts w:ascii="Times New Roman" w:hAnsi="Times New Roman" w:cs="Times New Roman"/>
          <w:lang w:val="kk-KZ"/>
        </w:rPr>
        <w:t>імен келісу міндетті.</w:t>
      </w:r>
      <w:r w:rsidRPr="007C5381">
        <w:rPr>
          <w:rFonts w:ascii="Times New Roman" w:hAnsi="Times New Roman" w:cs="Times New Roman"/>
        </w:rPr>
        <w:t xml:space="preserve"> Қол тіректері бар. Қаптау түрі былғары, </w:t>
      </w:r>
      <w:r>
        <w:rPr>
          <w:rFonts w:ascii="Times New Roman" w:hAnsi="Times New Roman" w:cs="Times New Roman"/>
          <w:lang w:val="kk-KZ"/>
        </w:rPr>
        <w:t>мата</w:t>
      </w:r>
      <w:r w:rsidRPr="007C5381">
        <w:rPr>
          <w:rFonts w:ascii="Times New Roman" w:hAnsi="Times New Roman" w:cs="Times New Roman"/>
        </w:rPr>
        <w:t>. Жақтау монолитті. Хром элементтері бар. .1 тауарға және өнім берушіге қойылатын талаптар осы техникалық ерекшелікте көрсетілген, барлық ұсынылған сипаттамалар осы техникалық ерекшелікте көрсетілген ең төменгі техникалық сипаттамаларға сәйкес келуі немесе асып кетуі тиіс. 1.2 жеткізуші 202</w:t>
      </w:r>
      <w:r>
        <w:rPr>
          <w:rFonts w:ascii="Times New Roman" w:hAnsi="Times New Roman" w:cs="Times New Roman"/>
          <w:lang w:val="kk-KZ"/>
        </w:rPr>
        <w:t>4</w:t>
      </w:r>
      <w:r w:rsidRPr="007C5381">
        <w:rPr>
          <w:rFonts w:ascii="Times New Roman" w:hAnsi="Times New Roman" w:cs="Times New Roman"/>
        </w:rPr>
        <w:t xml:space="preserve"> жылдан ерте емес өндірілген өнімді ұсынуы керек. 1.3 өнім жоғары сапалы болуы керек, ақаулардың болмауын қамтамасыз етеді. 1.4 пайдаланылған, қалпына келтірілген, қайта өңделген немесе қандай да бір түрде өзгертілген тауарды жеткізуге жол берілмейді. Жеткізу Өнім берушінің есебінен сағат 10:00 ден 18:00 ге дейін жұмыс күндері </w:t>
      </w:r>
      <w:r>
        <w:rPr>
          <w:rFonts w:ascii="Times New Roman" w:hAnsi="Times New Roman" w:cs="Times New Roman"/>
          <w:lang w:val="kk-KZ"/>
        </w:rPr>
        <w:t xml:space="preserve">Қызылорда </w:t>
      </w:r>
      <w:r w:rsidRPr="007C5381">
        <w:rPr>
          <w:rFonts w:ascii="Times New Roman" w:hAnsi="Times New Roman" w:cs="Times New Roman"/>
        </w:rPr>
        <w:t xml:space="preserve"> қаласы</w:t>
      </w:r>
      <w:r>
        <w:rPr>
          <w:rFonts w:ascii="Times New Roman" w:hAnsi="Times New Roman" w:cs="Times New Roman"/>
          <w:lang w:val="kk-KZ"/>
        </w:rPr>
        <w:t>,</w:t>
      </w:r>
      <w:r w:rsidR="0015244F">
        <w:rPr>
          <w:rFonts w:ascii="Times New Roman" w:hAnsi="Times New Roman" w:cs="Times New Roman"/>
          <w:lang w:val="kk-KZ"/>
        </w:rPr>
        <w:t xml:space="preserve"> Қорқыт Ата шағын мөлтек ауданы ,</w:t>
      </w:r>
      <w:r>
        <w:rPr>
          <w:rFonts w:ascii="Times New Roman" w:hAnsi="Times New Roman" w:cs="Times New Roman"/>
          <w:lang w:val="kk-KZ"/>
        </w:rPr>
        <w:t xml:space="preserve"> </w:t>
      </w:r>
      <w:r w:rsidR="00F63627">
        <w:rPr>
          <w:rFonts w:ascii="Times New Roman" w:hAnsi="Times New Roman" w:cs="Times New Roman"/>
          <w:lang w:val="kk-KZ"/>
        </w:rPr>
        <w:t>Ш.Қалдаяқова 10А</w:t>
      </w:r>
      <w:r w:rsidRPr="007C5381">
        <w:rPr>
          <w:rFonts w:ascii="Times New Roman" w:hAnsi="Times New Roman" w:cs="Times New Roman"/>
        </w:rPr>
        <w:t>. СТ РК 3430-2019. Сәйкестігі</w:t>
      </w:r>
      <w:r>
        <w:rPr>
          <w:rFonts w:ascii="Times New Roman" w:hAnsi="Times New Roman" w:cs="Times New Roman"/>
          <w:lang w:val="kk-KZ"/>
        </w:rPr>
        <w:t xml:space="preserve"> </w:t>
      </w:r>
      <w:r w:rsidR="000D00C8" w:rsidRPr="007C5381">
        <w:rPr>
          <w:rFonts w:ascii="Times New Roman" w:hAnsi="Times New Roman" w:cs="Times New Roman"/>
          <w:sz w:val="24"/>
          <w:szCs w:val="24"/>
        </w:rPr>
        <w:t xml:space="preserve">Қатты ағаштан жасалған берік жақтау сенімділік пен беріктікті қамтамасыз етеді. </w:t>
      </w:r>
      <w:r w:rsidR="0047018A" w:rsidRPr="007C5381">
        <w:rPr>
          <w:rFonts w:ascii="Times New Roman" w:hAnsi="Times New Roman" w:cs="Times New Roman"/>
          <w:sz w:val="24"/>
          <w:szCs w:val="24"/>
        </w:rPr>
        <w:t>М</w:t>
      </w:r>
      <w:r w:rsidR="00390D4E" w:rsidRPr="007C5381">
        <w:rPr>
          <w:rFonts w:ascii="Times New Roman" w:hAnsi="Times New Roman" w:cs="Times New Roman"/>
          <w:sz w:val="24"/>
          <w:szCs w:val="24"/>
        </w:rPr>
        <w:t>атамен</w:t>
      </w:r>
      <w:r w:rsidR="0047018A" w:rsidRPr="007C5381">
        <w:rPr>
          <w:rFonts w:ascii="Times New Roman" w:hAnsi="Times New Roman" w:cs="Times New Roman"/>
          <w:sz w:val="24"/>
          <w:szCs w:val="24"/>
        </w:rPr>
        <w:t xml:space="preserve"> </w:t>
      </w:r>
      <w:r w:rsidR="000D00C8" w:rsidRPr="007C5381">
        <w:rPr>
          <w:rFonts w:ascii="Times New Roman" w:hAnsi="Times New Roman" w:cs="Times New Roman"/>
          <w:sz w:val="24"/>
          <w:szCs w:val="24"/>
        </w:rPr>
        <w:t xml:space="preserve"> жасалған практикалық қаптама оны күтуге ыңғайлы етеді. Жеткізу және жинақтау жеткізушінің есебінен, кепілдік мерзімі 12 ай</w:t>
      </w:r>
      <w:r>
        <w:rPr>
          <w:rFonts w:ascii="Times New Roman" w:hAnsi="Times New Roman" w:cs="Times New Roman"/>
          <w:sz w:val="24"/>
          <w:szCs w:val="24"/>
          <w:lang w:val="kk-KZ"/>
        </w:rPr>
        <w:t xml:space="preserve">. </w:t>
      </w:r>
      <w:r w:rsidR="00390D4E" w:rsidRPr="007C5381">
        <w:rPr>
          <w:rFonts w:ascii="Times New Roman" w:hAnsi="Times New Roman" w:cs="Times New Roman"/>
          <w:sz w:val="24"/>
          <w:szCs w:val="24"/>
          <w:lang w:val="kk-KZ"/>
        </w:rPr>
        <w:t>Түсі, материалы міндетті түрде тапсырыс берушімен келісу керек!!!!!!!!</w:t>
      </w:r>
    </w:p>
    <w:p w14:paraId="767CDA9C" w14:textId="77777777" w:rsidR="000D00C8" w:rsidRPr="007C5381" w:rsidRDefault="000D00C8" w:rsidP="000D00C8">
      <w:pPr>
        <w:jc w:val="both"/>
        <w:rPr>
          <w:rFonts w:ascii="Times New Roman" w:hAnsi="Times New Roman" w:cs="Times New Roman"/>
          <w:sz w:val="24"/>
          <w:szCs w:val="24"/>
        </w:rPr>
      </w:pPr>
    </w:p>
    <w:p w14:paraId="2EDB7F18" w14:textId="77777777" w:rsidR="000D00C8" w:rsidRPr="007C5381" w:rsidRDefault="000D00C8" w:rsidP="000D00C8">
      <w:pPr>
        <w:jc w:val="both"/>
        <w:rPr>
          <w:rFonts w:ascii="Times New Roman" w:hAnsi="Times New Roman" w:cs="Times New Roman"/>
          <w:sz w:val="24"/>
          <w:szCs w:val="24"/>
        </w:rPr>
      </w:pPr>
    </w:p>
    <w:p w14:paraId="35A78F44" w14:textId="7B999112" w:rsidR="00A20CCF" w:rsidRPr="00390D4E" w:rsidRDefault="007C5381" w:rsidP="000D00C8">
      <w:pPr>
        <w:jc w:val="both"/>
        <w:rPr>
          <w:rFonts w:ascii="Times New Roman" w:hAnsi="Times New Roman" w:cs="Times New Roman"/>
          <w:sz w:val="24"/>
          <w:szCs w:val="24"/>
        </w:rPr>
      </w:pPr>
      <w:r w:rsidRPr="007C5381">
        <w:rPr>
          <w:rFonts w:ascii="Times New Roman" w:hAnsi="Times New Roman" w:cs="Times New Roman"/>
        </w:rPr>
        <w:t xml:space="preserve">Диван офисный не менее 3х сидячих мест. Ширина не менее 207см, глубина не менее 77см, высота не менее 67см, высота сиденья не менее 41см. Материал дерево, </w:t>
      </w:r>
      <w:r>
        <w:rPr>
          <w:rFonts w:ascii="Times New Roman" w:hAnsi="Times New Roman" w:cs="Times New Roman"/>
          <w:lang w:val="kk-KZ"/>
        </w:rPr>
        <w:t>ткань</w:t>
      </w:r>
      <w:r w:rsidRPr="007C5381">
        <w:rPr>
          <w:rFonts w:ascii="Times New Roman" w:hAnsi="Times New Roman" w:cs="Times New Roman"/>
        </w:rPr>
        <w:t xml:space="preserve">. Назначение для офиса. Наполнитель ППУ листовой (средней жесткости). Стиль современный, модерн, хай-тек, минимализм. Цвет </w:t>
      </w:r>
      <w:r>
        <w:rPr>
          <w:rFonts w:ascii="Times New Roman" w:hAnsi="Times New Roman" w:cs="Times New Roman"/>
          <w:lang w:val="kk-KZ"/>
        </w:rPr>
        <w:t>соглосовать с заказчикам</w:t>
      </w:r>
      <w:r w:rsidRPr="007C5381">
        <w:rPr>
          <w:rFonts w:ascii="Times New Roman" w:hAnsi="Times New Roman" w:cs="Times New Roman"/>
        </w:rPr>
        <w:t xml:space="preserve">. Имеется подлокотники. Тип обивки </w:t>
      </w:r>
      <w:r>
        <w:rPr>
          <w:rFonts w:ascii="Times New Roman" w:hAnsi="Times New Roman" w:cs="Times New Roman"/>
          <w:lang w:val="kk-KZ"/>
        </w:rPr>
        <w:t>ткань</w:t>
      </w:r>
      <w:r w:rsidRPr="007C5381">
        <w:rPr>
          <w:rFonts w:ascii="Times New Roman" w:hAnsi="Times New Roman" w:cs="Times New Roman"/>
        </w:rPr>
        <w:t>. Каркас монолитный. Имеется хромированные элементы.1 Требования к товару и поставщику указаны в настоящей технической спецификации, все предложенные характеристики должны соответствовать или превосходить минимальные технические характеристики, указанные в данной технической спецификации. 1.2 Поставщик должен предоставить товар, производства не ранее 2022 горда. 1.3 Товар должен быть высокого качества, гарантировать отсутствие дефектов. 1.4 Недопустимо поставка товара бывшего в употреблении, восстановленного, переработанного или каким-либо образом модифицированным. Доставка за счет Поставщика в будние дни с 10:00 до 18: 00 часов г.</w:t>
      </w:r>
      <w:r>
        <w:rPr>
          <w:rFonts w:ascii="Times New Roman" w:hAnsi="Times New Roman" w:cs="Times New Roman"/>
          <w:lang w:val="kk-KZ"/>
        </w:rPr>
        <w:t xml:space="preserve">Кызылорда </w:t>
      </w:r>
      <w:r w:rsidRPr="007C5381">
        <w:rPr>
          <w:rFonts w:ascii="Times New Roman" w:hAnsi="Times New Roman" w:cs="Times New Roman"/>
        </w:rPr>
        <w:t xml:space="preserve"> КАЗАХСТАН, </w:t>
      </w:r>
      <w:r>
        <w:rPr>
          <w:rFonts w:ascii="Times New Roman" w:hAnsi="Times New Roman" w:cs="Times New Roman"/>
          <w:lang w:val="kk-KZ"/>
        </w:rPr>
        <w:t xml:space="preserve">Кызылординская </w:t>
      </w:r>
      <w:r w:rsidRPr="007C5381">
        <w:rPr>
          <w:rFonts w:ascii="Times New Roman" w:hAnsi="Times New Roman" w:cs="Times New Roman"/>
        </w:rPr>
        <w:t>область, г.</w:t>
      </w:r>
      <w:r>
        <w:rPr>
          <w:rFonts w:ascii="Times New Roman" w:hAnsi="Times New Roman" w:cs="Times New Roman"/>
          <w:lang w:val="kk-KZ"/>
        </w:rPr>
        <w:t xml:space="preserve">Кызылорда </w:t>
      </w:r>
      <w:r w:rsidRPr="007C5381">
        <w:rPr>
          <w:rFonts w:ascii="Times New Roman" w:hAnsi="Times New Roman" w:cs="Times New Roman"/>
        </w:rPr>
        <w:t xml:space="preserve">, </w:t>
      </w:r>
      <w:r w:rsidR="0015244F">
        <w:rPr>
          <w:rFonts w:ascii="Times New Roman" w:hAnsi="Times New Roman" w:cs="Times New Roman"/>
          <w:lang w:val="kk-KZ"/>
        </w:rPr>
        <w:t>мкрн Коркыт Ата ,</w:t>
      </w:r>
      <w:r w:rsidR="00F63627">
        <w:rPr>
          <w:rFonts w:ascii="Times New Roman" w:hAnsi="Times New Roman" w:cs="Times New Roman"/>
          <w:lang w:val="kk-KZ"/>
        </w:rPr>
        <w:t xml:space="preserve">Ш.Қалдаяқова 10а </w:t>
      </w:r>
      <w:r w:rsidRPr="007C5381">
        <w:rPr>
          <w:rFonts w:ascii="Times New Roman" w:hAnsi="Times New Roman" w:cs="Times New Roman"/>
        </w:rPr>
        <w:t>. Соответствие СТ РК 3430-2019.</w:t>
      </w:r>
      <w:r>
        <w:rPr>
          <w:rFonts w:ascii="Times New Roman" w:hAnsi="Times New Roman" w:cs="Times New Roman"/>
          <w:sz w:val="24"/>
          <w:szCs w:val="24"/>
          <w:lang w:val="kk-KZ"/>
        </w:rPr>
        <w:t xml:space="preserve"> </w:t>
      </w:r>
      <w:r w:rsidR="000D00C8" w:rsidRPr="00390D4E">
        <w:rPr>
          <w:rFonts w:ascii="Times New Roman" w:hAnsi="Times New Roman" w:cs="Times New Roman"/>
          <w:sz w:val="24"/>
          <w:szCs w:val="24"/>
        </w:rPr>
        <w:t xml:space="preserve">Обивка: </w:t>
      </w:r>
      <w:r w:rsidR="00390D4E" w:rsidRPr="00390D4E">
        <w:rPr>
          <w:rFonts w:ascii="Times New Roman" w:hAnsi="Times New Roman" w:cs="Times New Roman"/>
          <w:color w:val="01011B"/>
          <w:sz w:val="21"/>
          <w:szCs w:val="21"/>
          <w:shd w:val="clear" w:color="auto" w:fill="FFFFFF"/>
        </w:rPr>
        <w:t>Тканевая</w:t>
      </w:r>
      <w:r w:rsidR="00390D4E">
        <w:rPr>
          <w:rFonts w:ascii="Segoe UI" w:hAnsi="Segoe UI" w:cs="Segoe UI"/>
          <w:color w:val="01011B"/>
          <w:sz w:val="21"/>
          <w:szCs w:val="21"/>
          <w:shd w:val="clear" w:color="auto" w:fill="FFFFFF"/>
        </w:rPr>
        <w:t xml:space="preserve"> </w:t>
      </w:r>
      <w:r w:rsidR="0047018A">
        <w:rPr>
          <w:rFonts w:ascii="Segoe UI" w:hAnsi="Segoe UI" w:cs="Segoe UI"/>
          <w:color w:val="01011B"/>
          <w:sz w:val="21"/>
          <w:szCs w:val="21"/>
          <w:shd w:val="clear" w:color="auto" w:fill="FFFFFF"/>
        </w:rPr>
        <w:t>м</w:t>
      </w:r>
      <w:r w:rsidR="000D00C8" w:rsidRPr="00390D4E">
        <w:rPr>
          <w:rFonts w:ascii="Times New Roman" w:hAnsi="Times New Roman" w:cs="Times New Roman"/>
          <w:sz w:val="24"/>
          <w:szCs w:val="24"/>
        </w:rPr>
        <w:t>инималистичный и компактный, офисный диван подходит для рабочей обстановки. Прочный каркас из массива дерева обеспечивает надежность и долг</w:t>
      </w:r>
      <w:r w:rsidR="00390D4E">
        <w:rPr>
          <w:rFonts w:ascii="Times New Roman" w:hAnsi="Times New Roman" w:cs="Times New Roman"/>
          <w:sz w:val="24"/>
          <w:szCs w:val="24"/>
        </w:rPr>
        <w:t xml:space="preserve">овечность. Практичная обивка из </w:t>
      </w:r>
      <w:r w:rsidR="0047018A">
        <w:rPr>
          <w:rFonts w:ascii="Times New Roman" w:hAnsi="Times New Roman" w:cs="Times New Roman"/>
          <w:sz w:val="24"/>
          <w:szCs w:val="24"/>
        </w:rPr>
        <w:t>т</w:t>
      </w:r>
      <w:r w:rsidR="00390D4E" w:rsidRPr="00390D4E">
        <w:rPr>
          <w:rFonts w:ascii="Times New Roman" w:hAnsi="Times New Roman" w:cs="Times New Roman"/>
          <w:color w:val="01011B"/>
          <w:sz w:val="21"/>
          <w:szCs w:val="21"/>
          <w:shd w:val="clear" w:color="auto" w:fill="FFFFFF"/>
        </w:rPr>
        <w:t>каневая</w:t>
      </w:r>
      <w:r w:rsidR="00390D4E">
        <w:rPr>
          <w:rFonts w:ascii="Times New Roman" w:hAnsi="Times New Roman" w:cs="Times New Roman"/>
          <w:sz w:val="24"/>
          <w:szCs w:val="24"/>
        </w:rPr>
        <w:t xml:space="preserve"> </w:t>
      </w:r>
      <w:r w:rsidR="000D00C8" w:rsidRPr="00390D4E">
        <w:rPr>
          <w:rFonts w:ascii="Times New Roman" w:hAnsi="Times New Roman" w:cs="Times New Roman"/>
          <w:sz w:val="24"/>
          <w:szCs w:val="24"/>
        </w:rPr>
        <w:t>делает его удобным в уходе. Доставка и сборка за счет Поставщика. срок гар</w:t>
      </w:r>
      <w:r w:rsidR="008F39C8">
        <w:rPr>
          <w:rFonts w:ascii="Times New Roman" w:hAnsi="Times New Roman" w:cs="Times New Roman"/>
          <w:sz w:val="24"/>
          <w:szCs w:val="24"/>
          <w:lang w:val="kk-KZ"/>
        </w:rPr>
        <w:t>а</w:t>
      </w:r>
      <w:r w:rsidR="000D00C8" w:rsidRPr="00390D4E">
        <w:rPr>
          <w:rFonts w:ascii="Times New Roman" w:hAnsi="Times New Roman" w:cs="Times New Roman"/>
          <w:sz w:val="24"/>
          <w:szCs w:val="24"/>
        </w:rPr>
        <w:t>нтии 12 месяцев</w:t>
      </w:r>
      <w:r w:rsidR="00390D4E">
        <w:rPr>
          <w:rFonts w:ascii="Times New Roman" w:hAnsi="Times New Roman" w:cs="Times New Roman"/>
          <w:sz w:val="24"/>
          <w:szCs w:val="24"/>
        </w:rPr>
        <w:t>. Цвет, материал  соглосовать с заказчика</w:t>
      </w:r>
    </w:p>
    <w:sectPr w:rsidR="00A20CCF" w:rsidRPr="00390D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337"/>
    <w:rsid w:val="000D00C8"/>
    <w:rsid w:val="0015244F"/>
    <w:rsid w:val="00390D4E"/>
    <w:rsid w:val="0047018A"/>
    <w:rsid w:val="007C5381"/>
    <w:rsid w:val="008B2337"/>
    <w:rsid w:val="008F39C8"/>
    <w:rsid w:val="00A20CCF"/>
    <w:rsid w:val="00CA751D"/>
    <w:rsid w:val="00F63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9CE55"/>
  <w15:docId w15:val="{FA2A2930-59C3-464E-A0EC-33A1A4EED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419</Words>
  <Characters>2391</Characters>
  <Application>Microsoft Office Word</Application>
  <DocSecurity>0</DocSecurity>
  <Lines>19</Lines>
  <Paragraphs>5</Paragraphs>
  <ScaleCrop>false</ScaleCrop>
  <Company>SPecialiST RePack</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172</dc:creator>
  <cp:keywords/>
  <dc:description/>
  <cp:lastModifiedBy>ASUS</cp:lastModifiedBy>
  <cp:revision>9</cp:revision>
  <dcterms:created xsi:type="dcterms:W3CDTF">2024-10-23T04:26:00Z</dcterms:created>
  <dcterms:modified xsi:type="dcterms:W3CDTF">2026-10-15T04:26:00Z</dcterms:modified>
</cp:coreProperties>
</file>