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EC476" w14:textId="77777777" w:rsidR="00212FDC" w:rsidRPr="00212FDC" w:rsidRDefault="00212FDC" w:rsidP="00212FD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0393C51A" w14:textId="77777777" w:rsidR="00212FDC" w:rsidRPr="00C271BB" w:rsidRDefault="00212FDC" w:rsidP="00212FD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71BB">
        <w:rPr>
          <w:rFonts w:ascii="Times New Roman" w:hAnsi="Times New Roman" w:cs="Times New Roman"/>
          <w:b/>
          <w:bCs/>
          <w:sz w:val="28"/>
          <w:szCs w:val="28"/>
        </w:rPr>
        <w:t>на подготовку кадров по квалификации «Медицинский ассистент»</w:t>
      </w:r>
    </w:p>
    <w:p w14:paraId="4BBA5BA4" w14:textId="77777777" w:rsid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6FD2EF1" w14:textId="319C140F" w:rsidR="00212FDC" w:rsidRP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1. Наименование услуги</w:t>
      </w:r>
    </w:p>
    <w:p w14:paraId="49FEABBE" w14:textId="4FB189CF" w:rsidR="00212FDC" w:rsidRPr="00A46F4F" w:rsidRDefault="00212FDC" w:rsidP="00212FD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F4F">
        <w:rPr>
          <w:rFonts w:ascii="Times New Roman" w:hAnsi="Times New Roman" w:cs="Times New Roman"/>
          <w:sz w:val="28"/>
          <w:szCs w:val="28"/>
        </w:rPr>
        <w:t xml:space="preserve">Оказание образовательных услуг по подготовке квалифицированных кадров по специальности </w:t>
      </w:r>
      <w:r w:rsidRPr="00A46F4F">
        <w:rPr>
          <w:rFonts w:ascii="Times New Roman" w:hAnsi="Times New Roman" w:cs="Times New Roman"/>
          <w:sz w:val="28"/>
          <w:szCs w:val="28"/>
          <w:lang w:eastAsia="ru-RU"/>
        </w:rPr>
        <w:t xml:space="preserve">09130100 </w:t>
      </w:r>
      <w:r w:rsidRPr="00A46F4F">
        <w:rPr>
          <w:rFonts w:ascii="Times New Roman" w:hAnsi="Times New Roman" w:cs="Times New Roman"/>
          <w:sz w:val="28"/>
          <w:szCs w:val="28"/>
        </w:rPr>
        <w:t xml:space="preserve">«Сестринское дело» квалификации </w:t>
      </w:r>
      <w:r w:rsidR="00A46F4F" w:rsidRPr="00A46F4F">
        <w:rPr>
          <w:rFonts w:ascii="Times New Roman" w:hAnsi="Times New Roman" w:cs="Times New Roman"/>
          <w:sz w:val="28"/>
          <w:szCs w:val="28"/>
        </w:rPr>
        <w:t xml:space="preserve">3256-0-001 </w:t>
      </w:r>
      <w:r w:rsidRPr="00A46F4F">
        <w:rPr>
          <w:rFonts w:ascii="Times New Roman" w:hAnsi="Times New Roman" w:cs="Times New Roman"/>
          <w:sz w:val="28"/>
          <w:szCs w:val="28"/>
        </w:rPr>
        <w:t>«Медицинский ассистент»</w:t>
      </w:r>
      <w:r w:rsidR="0050063C">
        <w:rPr>
          <w:rFonts w:ascii="Times New Roman" w:hAnsi="Times New Roman" w:cs="Times New Roman"/>
          <w:sz w:val="28"/>
          <w:szCs w:val="28"/>
        </w:rPr>
        <w:t xml:space="preserve"> </w:t>
      </w:r>
      <w:r w:rsidRPr="00A46F4F">
        <w:rPr>
          <w:rFonts w:ascii="Times New Roman" w:hAnsi="Times New Roman" w:cs="Times New Roman"/>
          <w:sz w:val="28"/>
          <w:szCs w:val="28"/>
        </w:rPr>
        <w:t>в рамках государственного образовательного заказа и пилотного проекта.</w:t>
      </w:r>
    </w:p>
    <w:p w14:paraId="153F8A3A" w14:textId="77777777" w:rsidR="00A46F4F" w:rsidRDefault="00A46F4F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A0F69D8" w14:textId="3BF08588" w:rsidR="00212FDC" w:rsidRP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2. Цель закупаемой услуги</w:t>
      </w:r>
    </w:p>
    <w:p w14:paraId="1586D9AD" w14:textId="7159600C" w:rsidR="00A46F4F" w:rsidRPr="00A46F4F" w:rsidRDefault="00A46F4F" w:rsidP="00A46F4F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A46F4F">
        <w:rPr>
          <w:rFonts w:ascii="Times New Roman" w:hAnsi="Times New Roman" w:cs="Times New Roman"/>
          <w:sz w:val="28"/>
          <w:szCs w:val="28"/>
        </w:rPr>
        <w:t xml:space="preserve">Подготовка компетентного специалиста, способного оказывать помощь </w:t>
      </w:r>
      <w:r w:rsidRPr="00A46F4F">
        <w:rPr>
          <w:rFonts w:ascii="Times New Roman" w:hAnsi="Times New Roman" w:cs="Times New Roman"/>
          <w:sz w:val="28"/>
          <w:szCs w:val="28"/>
          <w:lang w:val="kk-KZ"/>
        </w:rPr>
        <w:t>медицинской сестре</w:t>
      </w:r>
      <w:r w:rsidRPr="00A46F4F">
        <w:rPr>
          <w:rFonts w:ascii="Times New Roman" w:hAnsi="Times New Roman" w:cs="Times New Roman"/>
          <w:sz w:val="28"/>
          <w:szCs w:val="28"/>
        </w:rPr>
        <w:t xml:space="preserve"> при организации и проведении </w:t>
      </w:r>
      <w:r w:rsidRPr="00A46F4F">
        <w:rPr>
          <w:rFonts w:ascii="Times New Roman" w:hAnsi="Times New Roman" w:cs="Times New Roman"/>
          <w:sz w:val="28"/>
          <w:szCs w:val="28"/>
          <w:lang w:val="kk-KZ"/>
        </w:rPr>
        <w:t>медицинских процедур</w:t>
      </w:r>
      <w:r w:rsidRPr="00A46F4F">
        <w:rPr>
          <w:rFonts w:ascii="Times New Roman" w:hAnsi="Times New Roman" w:cs="Times New Roman"/>
          <w:sz w:val="28"/>
          <w:szCs w:val="28"/>
        </w:rPr>
        <w:t>, обеспечивать безопасность пациентов</w:t>
      </w:r>
      <w:r w:rsidRPr="00A46F4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46F4F">
        <w:rPr>
          <w:rFonts w:ascii="Times New Roman" w:hAnsi="Times New Roman" w:cs="Times New Roman"/>
          <w:sz w:val="28"/>
          <w:szCs w:val="28"/>
          <w:shd w:val="clear" w:color="auto" w:fill="FFFFFF"/>
        </w:rPr>
        <w:t>направленных на удовлетворение ежедневных потребностей и поддержание их здоровья</w:t>
      </w:r>
      <w:r w:rsidRPr="00A46F4F">
        <w:rPr>
          <w:rFonts w:ascii="Times New Roman" w:eastAsia="Calibri" w:hAnsi="Times New Roman" w:cs="Times New Roman"/>
          <w:sz w:val="28"/>
          <w:szCs w:val="28"/>
          <w:lang w:val="kk-KZ"/>
        </w:rPr>
        <w:t>.</w:t>
      </w:r>
    </w:p>
    <w:p w14:paraId="13CAF6BA" w14:textId="77777777" w:rsidR="00A46F4F" w:rsidRDefault="00A46F4F" w:rsidP="00212FDC">
      <w:pPr>
        <w:spacing w:after="0" w:line="276" w:lineRule="auto"/>
        <w:jc w:val="both"/>
        <w:rPr>
          <w:rFonts w:ascii="Times New Roman" w:eastAsia="Calibri" w:hAnsi="Times New Roman" w:cs="Times New Roman"/>
          <w:szCs w:val="28"/>
          <w:lang w:val="kk-KZ"/>
        </w:rPr>
      </w:pPr>
    </w:p>
    <w:p w14:paraId="1079DA18" w14:textId="71598EDF" w:rsidR="00212FDC" w:rsidRP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3. Количественные и организационные показатели</w:t>
      </w:r>
    </w:p>
    <w:p w14:paraId="5AB88D40" w14:textId="1270D0ED" w:rsidR="0050063C" w:rsidRPr="0050063C" w:rsidRDefault="00E936E1" w:rsidP="00A46F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50063C">
        <w:rPr>
          <w:rFonts w:ascii="Times New Roman" w:hAnsi="Times New Roman" w:cs="Times New Roman"/>
          <w:sz w:val="28"/>
          <w:szCs w:val="28"/>
        </w:rPr>
        <w:t xml:space="preserve">аказчик – </w:t>
      </w:r>
      <w:r w:rsidR="009105C0" w:rsidRPr="009105C0">
        <w:rPr>
          <w:rFonts w:ascii="Times New Roman" w:hAnsi="Times New Roman" w:cs="Times New Roman"/>
          <w:sz w:val="28"/>
          <w:szCs w:val="28"/>
        </w:rPr>
        <w:t>Коммунальное государственное предприятие на праве хозяйственного ведения «Городская поликлиника №3» коммунального государственного учреждения «Управление здравоохранения акимата Северо- Казахстанской области</w:t>
      </w:r>
      <w:proofErr w:type="gramStart"/>
      <w:r w:rsidR="009105C0" w:rsidRPr="009105C0">
        <w:rPr>
          <w:rFonts w:ascii="Times New Roman" w:hAnsi="Times New Roman" w:cs="Times New Roman"/>
          <w:sz w:val="28"/>
          <w:szCs w:val="28"/>
        </w:rPr>
        <w:t>»</w:t>
      </w:r>
      <w:r w:rsidR="009105C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0063C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14:paraId="2DB09739" w14:textId="6D4585AC" w:rsidR="00212FDC" w:rsidRPr="00212FDC" w:rsidRDefault="00212FDC" w:rsidP="00A46F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количество обучающихся </w:t>
      </w:r>
      <w:r w:rsidR="00E936E1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="009105C0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2E6162">
        <w:rPr>
          <w:rFonts w:ascii="Times New Roman" w:hAnsi="Times New Roman" w:cs="Times New Roman"/>
          <w:sz w:val="28"/>
          <w:szCs w:val="28"/>
        </w:rPr>
        <w:t xml:space="preserve"> </w:t>
      </w:r>
      <w:r w:rsidRPr="00212FDC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4F7A57">
        <w:rPr>
          <w:rFonts w:ascii="Times New Roman" w:hAnsi="Times New Roman" w:cs="Times New Roman"/>
          <w:sz w:val="28"/>
          <w:szCs w:val="28"/>
          <w:lang w:val="kk-KZ"/>
        </w:rPr>
        <w:t>а</w:t>
      </w:r>
      <w:proofErr w:type="gramEnd"/>
      <w:r w:rsidRPr="00212FDC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6AA62AA4" w14:textId="6452E690" w:rsidR="00212FDC" w:rsidRPr="00212FDC" w:rsidRDefault="00212FDC" w:rsidP="00A46F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язык обучения </w:t>
      </w:r>
      <w:r w:rsidR="00E936E1">
        <w:rPr>
          <w:rFonts w:ascii="Times New Roman" w:hAnsi="Times New Roman" w:cs="Times New Roman"/>
          <w:sz w:val="28"/>
          <w:szCs w:val="28"/>
        </w:rPr>
        <w:t>– русский</w:t>
      </w:r>
      <w:r w:rsidRPr="00212FDC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3BEB39E" w14:textId="57FD5E0A" w:rsidR="00212FDC" w:rsidRPr="00212FDC" w:rsidRDefault="00212FDC" w:rsidP="00A46F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форма обучения </w:t>
      </w:r>
      <w:r w:rsidR="00E936E1">
        <w:rPr>
          <w:rFonts w:ascii="Times New Roman" w:hAnsi="Times New Roman" w:cs="Times New Roman"/>
          <w:sz w:val="28"/>
          <w:szCs w:val="28"/>
        </w:rPr>
        <w:t xml:space="preserve">– </w:t>
      </w:r>
      <w:r w:rsidR="00E936E1" w:rsidRPr="00212FDC">
        <w:rPr>
          <w:rFonts w:ascii="Times New Roman" w:hAnsi="Times New Roman" w:cs="Times New Roman"/>
          <w:sz w:val="28"/>
          <w:szCs w:val="28"/>
        </w:rPr>
        <w:t>очная</w:t>
      </w:r>
      <w:r w:rsidRPr="00212FDC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45FD664D" w14:textId="1EE2F78D" w:rsidR="00212FDC" w:rsidRPr="00212FDC" w:rsidRDefault="00212FDC" w:rsidP="00A46F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база поступления </w:t>
      </w:r>
      <w:r w:rsidR="00E936E1">
        <w:rPr>
          <w:rFonts w:ascii="Times New Roman" w:hAnsi="Times New Roman" w:cs="Times New Roman"/>
          <w:sz w:val="28"/>
          <w:szCs w:val="28"/>
        </w:rPr>
        <w:t>– общее</w:t>
      </w:r>
      <w:r w:rsidRPr="00212FDC">
        <w:rPr>
          <w:rFonts w:ascii="Times New Roman" w:hAnsi="Times New Roman" w:cs="Times New Roman"/>
          <w:sz w:val="28"/>
          <w:szCs w:val="28"/>
        </w:rPr>
        <w:t xml:space="preserve"> среднее образование; </w:t>
      </w:r>
    </w:p>
    <w:p w14:paraId="254A70C4" w14:textId="089F82CF" w:rsidR="00212FDC" w:rsidRPr="00212FDC" w:rsidRDefault="00212FDC" w:rsidP="00A46F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срок обучения </w:t>
      </w:r>
      <w:r w:rsidR="00E936E1">
        <w:rPr>
          <w:rFonts w:ascii="Times New Roman" w:hAnsi="Times New Roman" w:cs="Times New Roman"/>
          <w:sz w:val="28"/>
          <w:szCs w:val="28"/>
        </w:rPr>
        <w:t xml:space="preserve">– </w:t>
      </w:r>
      <w:r w:rsidR="002E6162">
        <w:rPr>
          <w:rFonts w:ascii="Times New Roman" w:hAnsi="Times New Roman" w:cs="Times New Roman"/>
          <w:sz w:val="28"/>
          <w:szCs w:val="28"/>
        </w:rPr>
        <w:t>4 месяца</w:t>
      </w:r>
      <w:r w:rsidRPr="00212FD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D4CC0C" w14:textId="388ADAD1" w:rsidR="00212FDC" w:rsidRPr="00A46F4F" w:rsidRDefault="00212FDC" w:rsidP="00A46F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период оказания услуг </w:t>
      </w:r>
      <w:r w:rsidR="0050063C">
        <w:rPr>
          <w:rFonts w:ascii="Times New Roman" w:hAnsi="Times New Roman" w:cs="Times New Roman"/>
          <w:sz w:val="28"/>
          <w:szCs w:val="28"/>
        </w:rPr>
        <w:t>–</w:t>
      </w:r>
      <w:r w:rsidRPr="00212FDC">
        <w:rPr>
          <w:rFonts w:ascii="Times New Roman" w:hAnsi="Times New Roman" w:cs="Times New Roman"/>
          <w:sz w:val="28"/>
          <w:szCs w:val="28"/>
        </w:rPr>
        <w:t xml:space="preserve"> </w:t>
      </w:r>
      <w:r w:rsidR="002E6162">
        <w:rPr>
          <w:rFonts w:ascii="Times New Roman" w:hAnsi="Times New Roman" w:cs="Times New Roman"/>
          <w:sz w:val="28"/>
          <w:szCs w:val="28"/>
        </w:rPr>
        <w:t xml:space="preserve">с момента заключения договора </w:t>
      </w:r>
      <w:r w:rsidRPr="00A46F4F">
        <w:rPr>
          <w:rFonts w:ascii="Times New Roman" w:hAnsi="Times New Roman" w:cs="Times New Roman"/>
          <w:sz w:val="28"/>
          <w:szCs w:val="28"/>
        </w:rPr>
        <w:t>по «</w:t>
      </w:r>
      <w:r w:rsidR="002E6162">
        <w:rPr>
          <w:rFonts w:ascii="Times New Roman" w:hAnsi="Times New Roman" w:cs="Times New Roman"/>
          <w:sz w:val="28"/>
          <w:szCs w:val="28"/>
        </w:rPr>
        <w:t>31» декабря</w:t>
      </w:r>
      <w:r w:rsidR="00A46F4F" w:rsidRPr="00A46F4F">
        <w:rPr>
          <w:rFonts w:ascii="Times New Roman" w:hAnsi="Times New Roman" w:cs="Times New Roman"/>
          <w:sz w:val="28"/>
          <w:szCs w:val="28"/>
        </w:rPr>
        <w:t xml:space="preserve"> </w:t>
      </w:r>
      <w:r w:rsidRPr="00A46F4F">
        <w:rPr>
          <w:rFonts w:ascii="Times New Roman" w:hAnsi="Times New Roman" w:cs="Times New Roman"/>
          <w:sz w:val="28"/>
          <w:szCs w:val="28"/>
        </w:rPr>
        <w:t>20</w:t>
      </w:r>
      <w:r w:rsidR="002E6162">
        <w:rPr>
          <w:rFonts w:ascii="Times New Roman" w:hAnsi="Times New Roman" w:cs="Times New Roman"/>
          <w:sz w:val="28"/>
          <w:szCs w:val="28"/>
        </w:rPr>
        <w:t>26</w:t>
      </w:r>
      <w:r w:rsidRPr="00A46F4F">
        <w:rPr>
          <w:rFonts w:ascii="Times New Roman" w:hAnsi="Times New Roman" w:cs="Times New Roman"/>
          <w:sz w:val="28"/>
          <w:szCs w:val="28"/>
        </w:rPr>
        <w:t xml:space="preserve"> года; </w:t>
      </w:r>
    </w:p>
    <w:p w14:paraId="59B58D7D" w14:textId="41F95BBE" w:rsidR="002E6162" w:rsidRDefault="00212FDC" w:rsidP="002E616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>место оказания услуг</w:t>
      </w:r>
      <w:r w:rsidR="002E6162">
        <w:rPr>
          <w:rFonts w:ascii="Times New Roman" w:hAnsi="Times New Roman" w:cs="Times New Roman"/>
          <w:sz w:val="28"/>
          <w:szCs w:val="28"/>
        </w:rPr>
        <w:t xml:space="preserve"> – г. Петропавловск</w:t>
      </w:r>
    </w:p>
    <w:p w14:paraId="77447E11" w14:textId="77777777" w:rsidR="009D077D" w:rsidRDefault="009D077D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B1A2258" w14:textId="710EDABD" w:rsidR="00212FDC" w:rsidRP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4. Требования образовательных услуг</w:t>
      </w:r>
    </w:p>
    <w:p w14:paraId="44A469E1" w14:textId="77777777" w:rsidR="00212FDC" w:rsidRPr="00212FDC" w:rsidRDefault="00212FDC" w:rsidP="00A934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>Поставщик должен:</w:t>
      </w:r>
    </w:p>
    <w:p w14:paraId="727EA365" w14:textId="77777777" w:rsidR="00212FDC" w:rsidRPr="00212FDC" w:rsidRDefault="00212FDC" w:rsidP="0050063C">
      <w:pPr>
        <w:numPr>
          <w:ilvl w:val="0"/>
          <w:numId w:val="2"/>
        </w:numPr>
        <w:tabs>
          <w:tab w:val="clear" w:pos="720"/>
          <w:tab w:val="num" w:pos="851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Иметь действующую лицензию и приложение к ней, предоставляющие право осуществлять образовательную деятельность по соответствующей специальности. </w:t>
      </w:r>
    </w:p>
    <w:p w14:paraId="7F4F3E8B" w14:textId="77777777" w:rsidR="00212FDC" w:rsidRPr="00212FDC" w:rsidRDefault="00212FDC" w:rsidP="0050063C">
      <w:pPr>
        <w:numPr>
          <w:ilvl w:val="0"/>
          <w:numId w:val="2"/>
        </w:numPr>
        <w:tabs>
          <w:tab w:val="clear" w:pos="720"/>
          <w:tab w:val="num" w:pos="851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Реализовывать подготовку по образовательной программе, разработанной на основе государственных общеобязательных стандартов технического и профессионального образования, профессионального стандарта и требований системы здравоохранения Республики Казахстан. </w:t>
      </w:r>
    </w:p>
    <w:p w14:paraId="30FBF866" w14:textId="77777777" w:rsidR="00212FDC" w:rsidRPr="00212FDC" w:rsidRDefault="00212FDC" w:rsidP="0050063C">
      <w:pPr>
        <w:numPr>
          <w:ilvl w:val="0"/>
          <w:numId w:val="2"/>
        </w:numPr>
        <w:tabs>
          <w:tab w:val="clear" w:pos="720"/>
          <w:tab w:val="num" w:pos="851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lastRenderedPageBreak/>
        <w:t xml:space="preserve">Обеспечить соблюдение санитарно-эпидемиологических требований, правил охраны труда, техники безопасности, пожарной безопасности и инфекционного контроля. </w:t>
      </w:r>
    </w:p>
    <w:p w14:paraId="4D753EB7" w14:textId="77777777" w:rsidR="00212FDC" w:rsidRPr="00212FDC" w:rsidRDefault="00212FDC" w:rsidP="0050063C">
      <w:pPr>
        <w:numPr>
          <w:ilvl w:val="0"/>
          <w:numId w:val="2"/>
        </w:numPr>
        <w:tabs>
          <w:tab w:val="clear" w:pos="720"/>
          <w:tab w:val="num" w:pos="851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Обеспечить защиту персональных данных и соблюдение норм профессиональной и медицинской этики. </w:t>
      </w:r>
    </w:p>
    <w:p w14:paraId="2CFAD636" w14:textId="77777777" w:rsidR="009D077D" w:rsidRDefault="009D077D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5F3CE45" w14:textId="7E5C10BB" w:rsidR="00212FDC" w:rsidRP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5. Требования к содержанию образовательной программы</w:t>
      </w:r>
    </w:p>
    <w:p w14:paraId="153CF41A" w14:textId="77777777" w:rsidR="00212FDC" w:rsidRPr="00212FDC" w:rsidRDefault="00212FDC" w:rsidP="009D077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>Образовательная программа должна обеспечивать формирование у обучающихся общих, базовых и профессиональных компетенций, включая:</w:t>
      </w:r>
    </w:p>
    <w:p w14:paraId="65D32F0E" w14:textId="39912FF6" w:rsidR="009D077D" w:rsidRP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БК-1</w:t>
      </w:r>
      <w:r w:rsidRPr="009D077D">
        <w:rPr>
          <w:rFonts w:ascii="Times New Roman" w:hAnsi="Times New Roman" w:cs="Times New Roman"/>
          <w:sz w:val="28"/>
          <w:szCs w:val="28"/>
        </w:rPr>
        <w:tab/>
        <w:t>Этика и профессионализм. Демонстрирует приверженность профессиональным этическим принципам и нормам при взаимодействии с пациентами, их семьями и коллегами в процессе оказания сестринской помощи. Поддерживает позитивную рабочую обстановку</w:t>
      </w:r>
      <w:r w:rsidRPr="009D077D">
        <w:rPr>
          <w:rFonts w:ascii="Times New Roman" w:hAnsi="Times New Roman" w:cs="Times New Roman"/>
          <w:sz w:val="28"/>
          <w:szCs w:val="28"/>
        </w:rPr>
        <w:tab/>
        <w:t>БК-1.1</w:t>
      </w:r>
      <w:r w:rsidRPr="009D077D">
        <w:rPr>
          <w:rFonts w:ascii="Times New Roman" w:hAnsi="Times New Roman" w:cs="Times New Roman"/>
          <w:sz w:val="28"/>
          <w:szCs w:val="28"/>
        </w:rPr>
        <w:tab/>
        <w:t>Общественная роль в сообществе: принимает активное участие в общественной жизни, проявляет толерантность при взаимодействии с людьми различных культурных и возрастных групп, соблюдает субординацию и профессиональную солидарность.</w:t>
      </w:r>
    </w:p>
    <w:p w14:paraId="71C11F19" w14:textId="0E9F8934" w:rsidR="009D077D" w:rsidRP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БК-1.2</w:t>
      </w:r>
      <w:r w:rsidRPr="009D077D">
        <w:rPr>
          <w:rFonts w:ascii="Times New Roman" w:hAnsi="Times New Roman" w:cs="Times New Roman"/>
          <w:sz w:val="28"/>
          <w:szCs w:val="28"/>
        </w:rPr>
        <w:tab/>
        <w:t>Этические принципы: демонстрирует приверженность профессиональным этическим принципам, соблюдает конфиденциальность, критически оценивает и принимает решения при возникновении этических вопросов в определенных ситуациях с целью защиты прав и интересов пациентов и (или) клиентов, семей и групп.</w:t>
      </w:r>
    </w:p>
    <w:p w14:paraId="18D2FB52" w14:textId="7A3495F3" w:rsidR="009D077D" w:rsidRP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БК-1.3</w:t>
      </w:r>
      <w:r w:rsidRPr="009D077D">
        <w:rPr>
          <w:rFonts w:ascii="Times New Roman" w:hAnsi="Times New Roman" w:cs="Times New Roman"/>
          <w:sz w:val="28"/>
          <w:szCs w:val="28"/>
        </w:rPr>
        <w:tab/>
        <w:t>Эстетика: поддерживает эстетику рабочей среды.</w:t>
      </w:r>
    </w:p>
    <w:p w14:paraId="2E54AE21" w14:textId="6C8B5D8F" w:rsidR="009D077D" w:rsidRP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БК-2</w:t>
      </w:r>
      <w:r w:rsidRPr="009D077D">
        <w:rPr>
          <w:rFonts w:ascii="Times New Roman" w:hAnsi="Times New Roman" w:cs="Times New Roman"/>
          <w:sz w:val="28"/>
          <w:szCs w:val="28"/>
        </w:rPr>
        <w:tab/>
        <w:t>Коммуникации и работа в команде. Способен эффективно взаимодействовать с разными людьми в различных ситуациях с использованием широкого спектра технологий.</w:t>
      </w:r>
      <w:r w:rsidRPr="009D077D">
        <w:rPr>
          <w:rFonts w:ascii="Times New Roman" w:hAnsi="Times New Roman" w:cs="Times New Roman"/>
          <w:sz w:val="28"/>
          <w:szCs w:val="28"/>
        </w:rPr>
        <w:tab/>
        <w:t>БК-2.1</w:t>
      </w:r>
      <w:r w:rsidRPr="009D077D">
        <w:rPr>
          <w:rFonts w:ascii="Times New Roman" w:hAnsi="Times New Roman" w:cs="Times New Roman"/>
          <w:sz w:val="28"/>
          <w:szCs w:val="28"/>
        </w:rPr>
        <w:tab/>
        <w:t>Коммуникативные навыки: демонстрирует эффективную коммуникацию с разными людьми, с учетом ситуации</w:t>
      </w:r>
    </w:p>
    <w:p w14:paraId="315D190F" w14:textId="4481D8EA" w:rsidR="009D077D" w:rsidRP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БК-2.2</w:t>
      </w:r>
      <w:r w:rsidRPr="009D077D">
        <w:rPr>
          <w:rFonts w:ascii="Times New Roman" w:hAnsi="Times New Roman" w:cs="Times New Roman"/>
          <w:sz w:val="28"/>
          <w:szCs w:val="28"/>
        </w:rPr>
        <w:tab/>
        <w:t>Работа в команде: работает в разных командах</w:t>
      </w:r>
    </w:p>
    <w:p w14:paraId="26684486" w14:textId="446B5B5B" w:rsidR="009D077D" w:rsidRP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ПК-1</w:t>
      </w:r>
      <w:r w:rsidRPr="009D077D">
        <w:rPr>
          <w:rFonts w:ascii="Times New Roman" w:hAnsi="Times New Roman" w:cs="Times New Roman"/>
          <w:sz w:val="28"/>
          <w:szCs w:val="28"/>
        </w:rPr>
        <w:tab/>
        <w:t>Клиническая компетенция.</w:t>
      </w:r>
      <w:r w:rsidRPr="009D077D">
        <w:rPr>
          <w:rFonts w:ascii="Times New Roman" w:hAnsi="Times New Roman" w:cs="Times New Roman"/>
          <w:sz w:val="28"/>
          <w:szCs w:val="28"/>
        </w:rPr>
        <w:tab/>
      </w:r>
    </w:p>
    <w:p w14:paraId="072BCCAD" w14:textId="3F850130" w:rsidR="009D077D" w:rsidRP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ПК-1.1</w:t>
      </w:r>
      <w:r w:rsidRPr="009D077D">
        <w:rPr>
          <w:rFonts w:ascii="Times New Roman" w:hAnsi="Times New Roman" w:cs="Times New Roman"/>
          <w:sz w:val="28"/>
          <w:szCs w:val="28"/>
        </w:rPr>
        <w:tab/>
        <w:t>Клинические навыки и знания: владеет достаточным спектром клинических навыков и технологий для обеспечения безопасного сестринского ухода в соответствии со стандартами операционных процедур и доказательными сестринскими руководствами (стандарта-ми), владеет знаниями о расстройствах здоровья и осуществляет соответствующий сестринский уход отдельным  лицам, семьям и группам в медицинских организациях под руководством медицинской сестры.</w:t>
      </w:r>
    </w:p>
    <w:p w14:paraId="13A2A2E1" w14:textId="77777777" w:rsid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ПК-1.2</w:t>
      </w:r>
      <w:r w:rsidRPr="009D077D">
        <w:rPr>
          <w:rFonts w:ascii="Times New Roman" w:hAnsi="Times New Roman" w:cs="Times New Roman"/>
          <w:sz w:val="28"/>
          <w:szCs w:val="28"/>
        </w:rPr>
        <w:tab/>
        <w:t xml:space="preserve">Сестринский  уход:  совместно с медицинской сестрой оценивает потребности в сестринском уходе, используя современные теоретические и </w:t>
      </w:r>
      <w:r w:rsidRPr="009D077D">
        <w:rPr>
          <w:rFonts w:ascii="Times New Roman" w:hAnsi="Times New Roman" w:cs="Times New Roman"/>
          <w:sz w:val="28"/>
          <w:szCs w:val="28"/>
        </w:rPr>
        <w:lastRenderedPageBreak/>
        <w:t>клинические знания, а также разрабатывают план сестринского ухода; принимают решения совместно с пациентом с учетом мнения его/ее семьи; реализует план ухода, оказывая личностно-ориентированный/пациент-центрированный интегрированный сестринский уход с акцентом на достижение результатов лечения.</w:t>
      </w:r>
    </w:p>
    <w:p w14:paraId="1D63F7D8" w14:textId="36AFDC49" w:rsidR="009D077D" w:rsidRP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ПК-1.3</w:t>
      </w:r>
      <w:r w:rsidRPr="009D077D">
        <w:rPr>
          <w:rFonts w:ascii="Times New Roman" w:hAnsi="Times New Roman" w:cs="Times New Roman"/>
          <w:sz w:val="28"/>
          <w:szCs w:val="28"/>
        </w:rPr>
        <w:tab/>
        <w:t>Управление медицинской документацией: своевременно и точно ведет медицинскую документацию на основе систематики электронных медицинских записей, используя необходимые компьютерные технологии; осуществляет мониторинг и анализ документации.</w:t>
      </w:r>
    </w:p>
    <w:p w14:paraId="5D54419C" w14:textId="614F5AB7" w:rsidR="009D077D" w:rsidRP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ПК-2</w:t>
      </w:r>
      <w:r w:rsidRPr="009D077D">
        <w:rPr>
          <w:rFonts w:ascii="Times New Roman" w:hAnsi="Times New Roman" w:cs="Times New Roman"/>
          <w:sz w:val="28"/>
          <w:szCs w:val="28"/>
        </w:rPr>
        <w:tab/>
        <w:t>Безопасность и качество</w:t>
      </w:r>
    </w:p>
    <w:p w14:paraId="0465EFCB" w14:textId="3C581B89" w:rsidR="009D077D" w:rsidRP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ПК-2.1</w:t>
      </w:r>
      <w:r w:rsidRPr="009D077D">
        <w:rPr>
          <w:rFonts w:ascii="Times New Roman" w:hAnsi="Times New Roman" w:cs="Times New Roman"/>
          <w:sz w:val="28"/>
          <w:szCs w:val="28"/>
        </w:rPr>
        <w:tab/>
        <w:t>Защита от вредных факторов: использует методы защиты от воздействия вредных факторов для безопасности людей и окружающей среды</w:t>
      </w:r>
    </w:p>
    <w:p w14:paraId="55ACE45C" w14:textId="7DAF77DD" w:rsidR="009D077D" w:rsidRP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ПК-2.2</w:t>
      </w:r>
      <w:r w:rsidRPr="009D077D">
        <w:rPr>
          <w:rFonts w:ascii="Times New Roman" w:hAnsi="Times New Roman" w:cs="Times New Roman"/>
          <w:sz w:val="28"/>
          <w:szCs w:val="28"/>
        </w:rPr>
        <w:tab/>
        <w:t>Технологии безопасности и качества: использует инновационные технологии для повышения уровня безопасности и улучшения качества оказываемых услуг</w:t>
      </w:r>
    </w:p>
    <w:p w14:paraId="1328F466" w14:textId="77777777" w:rsid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ПК-2.3</w:t>
      </w:r>
      <w:r w:rsidRPr="009D077D">
        <w:rPr>
          <w:rFonts w:ascii="Times New Roman" w:hAnsi="Times New Roman" w:cs="Times New Roman"/>
          <w:sz w:val="28"/>
          <w:szCs w:val="28"/>
        </w:rPr>
        <w:tab/>
        <w:t>Выполняет процедуры в соответствии с профессиональными стандартами для обеспечения безопасности и качества медицинских услуг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569ED68" w14:textId="396C84A1" w:rsidR="00212FDC" w:rsidRPr="00212FDC" w:rsidRDefault="00212FDC" w:rsidP="009D077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>Содержание и объём учебных дисциплин и профессиональных модулей должны соответствовать утверждённой образовательной программе и действующим нормативным правовым актам Республики Казахстан.</w:t>
      </w:r>
    </w:p>
    <w:p w14:paraId="77B1F542" w14:textId="77777777" w:rsidR="009D077D" w:rsidRDefault="009D077D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BC56819" w14:textId="19A55B72" w:rsidR="00212FDC" w:rsidRP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6. Организация образовательного процесса</w:t>
      </w:r>
    </w:p>
    <w:p w14:paraId="0F378590" w14:textId="77777777" w:rsidR="00212FDC" w:rsidRPr="00212FDC" w:rsidRDefault="00212FDC" w:rsidP="009D077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>Поставщик обязан обеспечить:</w:t>
      </w:r>
    </w:p>
    <w:p w14:paraId="600BB02A" w14:textId="1B27552F" w:rsidR="00212FDC" w:rsidRPr="00A93416" w:rsidRDefault="00212FDC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реализацию теоретического, </w:t>
      </w:r>
      <w:r w:rsidR="009D077D">
        <w:rPr>
          <w:rFonts w:ascii="Times New Roman" w:hAnsi="Times New Roman" w:cs="Times New Roman"/>
          <w:sz w:val="28"/>
          <w:szCs w:val="28"/>
        </w:rPr>
        <w:t>симуляционного</w:t>
      </w:r>
      <w:r w:rsidRPr="00212FDC">
        <w:rPr>
          <w:rFonts w:ascii="Times New Roman" w:hAnsi="Times New Roman" w:cs="Times New Roman"/>
          <w:sz w:val="28"/>
          <w:szCs w:val="28"/>
        </w:rPr>
        <w:t xml:space="preserve"> и клинического обучения; </w:t>
      </w:r>
    </w:p>
    <w:p w14:paraId="25DFFA84" w14:textId="09D9DF49" w:rsidR="00A93416" w:rsidRPr="00212FDC" w:rsidRDefault="00A93416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реализацию профессиональной практики;</w:t>
      </w:r>
    </w:p>
    <w:p w14:paraId="3B7226B5" w14:textId="77777777" w:rsidR="00212FDC" w:rsidRPr="00212FDC" w:rsidRDefault="00212FDC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проведение занятий с использованием современных образовательных, симуляционных и цифровых технологий; </w:t>
      </w:r>
    </w:p>
    <w:p w14:paraId="3144C6CF" w14:textId="77777777" w:rsidR="00212FDC" w:rsidRPr="00212FDC" w:rsidRDefault="00212FDC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проведение текущего контроля, промежуточной и итоговой аттестации; </w:t>
      </w:r>
    </w:p>
    <w:p w14:paraId="368BCCBD" w14:textId="77777777" w:rsidR="00212FDC" w:rsidRPr="00212FDC" w:rsidRDefault="00212FDC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объективную оценку знаний, практических навыков и профессиональных компетенций; </w:t>
      </w:r>
    </w:p>
    <w:p w14:paraId="2C3A4AD3" w14:textId="77777777" w:rsidR="00212FDC" w:rsidRPr="00212FDC" w:rsidRDefault="00212FDC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доступ обучающихся к учебной, методической и электронной литературе; </w:t>
      </w:r>
    </w:p>
    <w:p w14:paraId="53554429" w14:textId="77777777" w:rsidR="00212FDC" w:rsidRPr="00212FDC" w:rsidRDefault="00212FDC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применение дистанционных образовательных технологий в случаях и порядке, предусмотренных законодательством; </w:t>
      </w:r>
    </w:p>
    <w:p w14:paraId="0924CBFD" w14:textId="295AD0E9" w:rsidR="00212FDC" w:rsidRPr="00212FDC" w:rsidRDefault="00212FDC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организацию самостоятельной работы обучающихся </w:t>
      </w:r>
      <w:r w:rsidR="009D077D">
        <w:rPr>
          <w:rFonts w:ascii="Times New Roman" w:hAnsi="Times New Roman" w:cs="Times New Roman"/>
          <w:sz w:val="28"/>
          <w:szCs w:val="28"/>
        </w:rPr>
        <w:t xml:space="preserve">и </w:t>
      </w:r>
      <w:r w:rsidRPr="00212FDC">
        <w:rPr>
          <w:rFonts w:ascii="Times New Roman" w:hAnsi="Times New Roman" w:cs="Times New Roman"/>
          <w:sz w:val="28"/>
          <w:szCs w:val="28"/>
        </w:rPr>
        <w:t xml:space="preserve">под руководством преподавателя; </w:t>
      </w:r>
    </w:p>
    <w:p w14:paraId="6DF94C4B" w14:textId="77C2564C" w:rsidR="009D077D" w:rsidRPr="009D077D" w:rsidRDefault="00212FDC" w:rsidP="00212FDC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ведение обязательной учебной и отчётной документации. </w:t>
      </w:r>
    </w:p>
    <w:p w14:paraId="1E76ADE7" w14:textId="77777777" w:rsidR="005320BC" w:rsidRDefault="005320BC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5748132" w14:textId="33715158" w:rsidR="00212FDC" w:rsidRP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9. Организация профессиональной практики</w:t>
      </w:r>
    </w:p>
    <w:p w14:paraId="7E7527D7" w14:textId="77777777" w:rsidR="009D077D" w:rsidRDefault="00212FDC" w:rsidP="009D077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lastRenderedPageBreak/>
        <w:t>Поставщик обязан обеспечить прохождение учебной и производственной практики в медицинских организациях соответствующего профиля.</w:t>
      </w:r>
    </w:p>
    <w:p w14:paraId="51AC5F3C" w14:textId="72A9FDA9" w:rsidR="00212FDC" w:rsidRPr="00212FDC" w:rsidRDefault="00212FDC" w:rsidP="009D077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>Практика должна проводиться под руководством преподавателей и наставников медицинских организаций с соблюдением требований безопасности, этики, конфиденциальности и инфекционного контроля.</w:t>
      </w:r>
    </w:p>
    <w:p w14:paraId="26E3F740" w14:textId="77777777" w:rsidR="00AB3251" w:rsidRDefault="00AB3251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2877861" w14:textId="045AE753" w:rsidR="00212FDC" w:rsidRP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5320BC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212FDC">
        <w:rPr>
          <w:rFonts w:ascii="Times New Roman" w:hAnsi="Times New Roman" w:cs="Times New Roman"/>
          <w:b/>
          <w:bCs/>
          <w:sz w:val="28"/>
          <w:szCs w:val="28"/>
        </w:rPr>
        <w:t>. Особые условия</w:t>
      </w:r>
    </w:p>
    <w:p w14:paraId="4221EF51" w14:textId="77777777" w:rsidR="00212FDC" w:rsidRPr="00212FDC" w:rsidRDefault="00212FDC" w:rsidP="00294C4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>Подготовка по квалификации «Медицинский ассистент» осуществляется с учётом условий пилотного проекта, требований уполномоченных органов в области образования и здравоохранения, а также актуальной потребности медицинских организаций в кадрах.</w:t>
      </w:r>
    </w:p>
    <w:p w14:paraId="2B83F97A" w14:textId="169743E5" w:rsidR="008B6F0F" w:rsidRDefault="00212FDC" w:rsidP="00294C4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>При изменении нормативных требований поставщик обязан своевременно актуализировать образовательную программу, учебные планы и организацию образовательного процесса без снижения качества подготовки.</w:t>
      </w:r>
    </w:p>
    <w:p w14:paraId="50E3581F" w14:textId="641A7DDA" w:rsidR="00AB3251" w:rsidRPr="00AB3251" w:rsidRDefault="00AB3251" w:rsidP="00AB325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251">
        <w:rPr>
          <w:rFonts w:ascii="Times New Roman" w:hAnsi="Times New Roman" w:cs="Times New Roman"/>
          <w:sz w:val="28"/>
          <w:szCs w:val="28"/>
        </w:rPr>
        <w:t xml:space="preserve">Стоимость услуги должна включать все расходы </w:t>
      </w:r>
      <w:r>
        <w:rPr>
          <w:rFonts w:ascii="Times New Roman" w:hAnsi="Times New Roman" w:cs="Times New Roman"/>
          <w:sz w:val="28"/>
          <w:szCs w:val="28"/>
        </w:rPr>
        <w:t>поставщика</w:t>
      </w:r>
      <w:r w:rsidRPr="00AB3251">
        <w:rPr>
          <w:rFonts w:ascii="Times New Roman" w:hAnsi="Times New Roman" w:cs="Times New Roman"/>
          <w:sz w:val="28"/>
          <w:szCs w:val="28"/>
        </w:rPr>
        <w:t xml:space="preserve">, связанные с организацией обучения, проведением практических и симуляционных занятий, профессиональной практики, промежуточной и итоговой аттестации, а также выдачей документов об образовании. </w:t>
      </w:r>
    </w:p>
    <w:p w14:paraId="3CB88197" w14:textId="675AEEB5" w:rsidR="00AB3251" w:rsidRPr="00AB3251" w:rsidRDefault="00AB3251" w:rsidP="00AB325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251">
        <w:rPr>
          <w:rFonts w:ascii="Times New Roman" w:hAnsi="Times New Roman" w:cs="Times New Roman"/>
          <w:sz w:val="28"/>
          <w:szCs w:val="28"/>
        </w:rPr>
        <w:t xml:space="preserve">Взимание с обучающихся дополнительной платы за услуги, предусмотренные договором, не допускается. </w:t>
      </w:r>
    </w:p>
    <w:p w14:paraId="0D506004" w14:textId="26847FC8" w:rsidR="00AB3251" w:rsidRPr="00AB3251" w:rsidRDefault="00AB3251" w:rsidP="00AB325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251">
        <w:rPr>
          <w:rFonts w:ascii="Times New Roman" w:hAnsi="Times New Roman" w:cs="Times New Roman"/>
          <w:sz w:val="28"/>
          <w:szCs w:val="28"/>
        </w:rPr>
        <w:t xml:space="preserve">Замена образовательной программы, изменение сроков, формы или места обучения допускаются только по согласованию с Заказчиком и в соответствии с законодательством Республики Казахстан. </w:t>
      </w:r>
    </w:p>
    <w:p w14:paraId="52FDBB7F" w14:textId="02571794" w:rsidR="00AB3251" w:rsidRPr="00AB3251" w:rsidRDefault="00AB3251" w:rsidP="00AB325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251">
        <w:rPr>
          <w:rFonts w:ascii="Times New Roman" w:hAnsi="Times New Roman" w:cs="Times New Roman"/>
          <w:sz w:val="28"/>
          <w:szCs w:val="28"/>
        </w:rPr>
        <w:t xml:space="preserve">В случае отчисления, перевода или длительного отсутствия обучающегося </w:t>
      </w:r>
      <w:r>
        <w:rPr>
          <w:rFonts w:ascii="Times New Roman" w:hAnsi="Times New Roman" w:cs="Times New Roman"/>
          <w:sz w:val="28"/>
          <w:szCs w:val="28"/>
        </w:rPr>
        <w:t>поставщик</w:t>
      </w:r>
      <w:r w:rsidRPr="00AB3251">
        <w:rPr>
          <w:rFonts w:ascii="Times New Roman" w:hAnsi="Times New Roman" w:cs="Times New Roman"/>
          <w:sz w:val="28"/>
          <w:szCs w:val="28"/>
        </w:rPr>
        <w:t xml:space="preserve"> обязан своевременно уведомить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AB3251">
        <w:rPr>
          <w:rFonts w:ascii="Times New Roman" w:hAnsi="Times New Roman" w:cs="Times New Roman"/>
          <w:sz w:val="28"/>
          <w:szCs w:val="28"/>
        </w:rPr>
        <w:t xml:space="preserve">аказчика. </w:t>
      </w:r>
    </w:p>
    <w:p w14:paraId="66639F61" w14:textId="697872D9" w:rsidR="00AB3251" w:rsidRDefault="00AB3251" w:rsidP="00AB325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251">
        <w:rPr>
          <w:rFonts w:ascii="Times New Roman" w:hAnsi="Times New Roman" w:cs="Times New Roman"/>
          <w:sz w:val="28"/>
          <w:szCs w:val="28"/>
        </w:rPr>
        <w:t>Условия технической спецификации являются обязательными для исполнения и составляют неотъемлемую часть договора.</w:t>
      </w:r>
    </w:p>
    <w:p w14:paraId="4CDAD21D" w14:textId="01BB6FDE" w:rsidR="004F7A57" w:rsidRDefault="004F7A57" w:rsidP="00AB325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BF3626" w14:textId="588D0082" w:rsidR="004F7A57" w:rsidRDefault="004F7A57" w:rsidP="00AB325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596E9E" w14:textId="65F572BF" w:rsidR="004F7A57" w:rsidRDefault="004F7A57" w:rsidP="00AB325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3FF0F1" w14:textId="740B0213" w:rsidR="004F7A57" w:rsidRDefault="004F7A57" w:rsidP="00AB325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5B7967" w14:textId="014D50D8" w:rsidR="004F7A57" w:rsidRDefault="004F7A57" w:rsidP="00AB325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231B94" w14:textId="73E5BD94" w:rsidR="004F7A57" w:rsidRDefault="004F7A57" w:rsidP="00AB325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A6C0AD" w14:textId="4B3A9047" w:rsidR="004F7A57" w:rsidRDefault="004F7A57" w:rsidP="00AB325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BDCF0F" w14:textId="2CBD2F11" w:rsidR="004F7A57" w:rsidRDefault="004F7A57" w:rsidP="00AB325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C376FD" w14:textId="15B8C39F" w:rsidR="004F7A57" w:rsidRDefault="004F7A57" w:rsidP="00AB325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355A0A" w14:textId="55CC2313" w:rsidR="004F7A57" w:rsidRDefault="004F7A57" w:rsidP="00AB325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6A6A0B" w14:textId="7472EF2D" w:rsidR="004F7A57" w:rsidRDefault="004F7A57" w:rsidP="00AB325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973A52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4F7A57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Техникалық</w:t>
      </w:r>
      <w:proofErr w:type="spellEnd"/>
      <w:r w:rsidRPr="004F7A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b/>
          <w:bCs/>
          <w:sz w:val="28"/>
          <w:szCs w:val="28"/>
        </w:rPr>
        <w:t>сипаттама</w:t>
      </w:r>
      <w:proofErr w:type="spellEnd"/>
    </w:p>
    <w:p w14:paraId="47A535A1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F7A57">
        <w:rPr>
          <w:rFonts w:ascii="Times New Roman" w:hAnsi="Times New Roman" w:cs="Times New Roman"/>
          <w:b/>
          <w:bCs/>
          <w:sz w:val="28"/>
          <w:szCs w:val="28"/>
        </w:rPr>
        <w:t>"</w:t>
      </w:r>
      <w:proofErr w:type="spellStart"/>
      <w:r w:rsidRPr="004F7A57">
        <w:rPr>
          <w:rFonts w:ascii="Times New Roman" w:hAnsi="Times New Roman" w:cs="Times New Roman"/>
          <w:b/>
          <w:bCs/>
          <w:sz w:val="28"/>
          <w:szCs w:val="28"/>
        </w:rPr>
        <w:t>медициналық</w:t>
      </w:r>
      <w:proofErr w:type="spellEnd"/>
      <w:r w:rsidRPr="004F7A57">
        <w:rPr>
          <w:rFonts w:ascii="Times New Roman" w:hAnsi="Times New Roman" w:cs="Times New Roman"/>
          <w:b/>
          <w:bCs/>
          <w:sz w:val="28"/>
          <w:szCs w:val="28"/>
        </w:rPr>
        <w:t xml:space="preserve"> ассистент" </w:t>
      </w:r>
      <w:proofErr w:type="spellStart"/>
      <w:r w:rsidRPr="004F7A57">
        <w:rPr>
          <w:rFonts w:ascii="Times New Roman" w:hAnsi="Times New Roman" w:cs="Times New Roman"/>
          <w:b/>
          <w:bCs/>
          <w:sz w:val="28"/>
          <w:szCs w:val="28"/>
        </w:rPr>
        <w:t>біліктілігі</w:t>
      </w:r>
      <w:proofErr w:type="spellEnd"/>
      <w:r w:rsidRPr="004F7A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b/>
          <w:bCs/>
          <w:sz w:val="28"/>
          <w:szCs w:val="28"/>
        </w:rPr>
        <w:t>бойынша</w:t>
      </w:r>
      <w:proofErr w:type="spellEnd"/>
      <w:r w:rsidRPr="004F7A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b/>
          <w:bCs/>
          <w:sz w:val="28"/>
          <w:szCs w:val="28"/>
        </w:rPr>
        <w:t>кадрлар</w:t>
      </w:r>
      <w:proofErr w:type="spellEnd"/>
      <w:r w:rsidRPr="004F7A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b/>
          <w:bCs/>
          <w:sz w:val="28"/>
          <w:szCs w:val="28"/>
        </w:rPr>
        <w:t>даярлауға</w:t>
      </w:r>
      <w:proofErr w:type="spellEnd"/>
    </w:p>
    <w:p w14:paraId="28073329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7428549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атауы</w:t>
      </w:r>
      <w:proofErr w:type="spellEnd"/>
    </w:p>
    <w:p w14:paraId="0E000FBF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тапсырысы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пилоттық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жоба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3256-0-001 "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ассистент"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біліктілігінің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09130100 "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Мейірбике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дело"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мамандығы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кадрларды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даярлау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қызметтерін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>.</w:t>
      </w:r>
    </w:p>
    <w:p w14:paraId="3368DE24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1ED70E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алынатын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</w:p>
    <w:p w14:paraId="0F2D14F9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рәсімдерді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мейірбикеге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көмек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күнделікті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қажеттіліктерді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қанағаттандыруға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денсаулығын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сақтауға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бағытталған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пациенттердің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қауіпсіздігін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қабілетті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құзыретті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маман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даярлау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>.</w:t>
      </w:r>
    </w:p>
    <w:p w14:paraId="4F8A429D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2A56AF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Сандық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ұйымдастырушылық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көрсеткіштер</w:t>
      </w:r>
      <w:proofErr w:type="spellEnd"/>
    </w:p>
    <w:p w14:paraId="214C1C4B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- "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Солтүстік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әкімдігінің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денсаулық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басқармасы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коммуналдық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мекемесінің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"№ 3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қалалық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емхана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"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шаруашылық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құқығындағы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коммуналдық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F7A57">
        <w:rPr>
          <w:rFonts w:ascii="Times New Roman" w:hAnsi="Times New Roman" w:cs="Times New Roman"/>
          <w:sz w:val="28"/>
          <w:szCs w:val="28"/>
        </w:rPr>
        <w:t>кәсіпорны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14:paraId="7FE61CDE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алушылар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саны-2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адам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39EE769F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тілі-орыс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C4982EA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формасы-күндізгі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7B2FF39E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базасы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орта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79A1DF78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мерзімі-4 ай </w:t>
      </w:r>
    </w:p>
    <w:p w14:paraId="5206EE29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кезеңі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– 2026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"31"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желтоқсан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6EEB8690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орны-Петропавл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қ.</w:t>
      </w:r>
    </w:p>
    <w:p w14:paraId="5C964330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9C7277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қызметтерінің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</w:p>
    <w:p w14:paraId="0BDFF389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керек:</w:t>
      </w:r>
    </w:p>
    <w:p w14:paraId="298E7A01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>1.</w:t>
      </w:r>
      <w:r w:rsidRPr="004F7A5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мамандық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қызметін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құқығын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беретін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лицензияның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оған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қосымшаның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9EB4AC8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>2.</w:t>
      </w:r>
      <w:r w:rsidRPr="004F7A5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кәсіптік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берудің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жалпыға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стандарттары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Кәсіптік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стандарт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Денсаулық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жүйесінің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әзірленген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бағдарламасы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даярлықты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2A0D35E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4F7A5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Санитарлық-эпидемиологиялық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талаптардың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еңбекті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техникасы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инфекциялық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ережелерінің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сақталуын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ED98886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>4.</w:t>
      </w:r>
      <w:r w:rsidRPr="004F7A57">
        <w:rPr>
          <w:rFonts w:ascii="Times New Roman" w:hAnsi="Times New Roman" w:cs="Times New Roman"/>
          <w:sz w:val="28"/>
          <w:szCs w:val="28"/>
        </w:rPr>
        <w:tab/>
        <w:t xml:space="preserve">Жеке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деректерді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қорғауды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этика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нормаларын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сақтауды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A57728A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D20D9E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бағдарламасының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мазмұнына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14:paraId="00615F69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бағдарламасы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алушылардың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базалық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кәсіптік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құзыреттіліктерін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қалыптастыруды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>:</w:t>
      </w:r>
    </w:p>
    <w:p w14:paraId="32960009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БК-1 Этика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кәсібилік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Мейіргерлік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көмек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пациенттермен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отбасыларымен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әріптестерімен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өзара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іс-қимыл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этикалық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қағидаттар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нормаларға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бейілділігін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. БК-1.1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жағдайын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қолдайды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қоғамдағы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Қоғамдық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рөл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қоғамдық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өмірге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белсенді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қатысады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әртүрлі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мәдени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жас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топтарындағы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адамдармен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қарым-қатынас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толеранттылық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бағыныштылық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пен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ынтымақтастықты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сақтайды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>.</w:t>
      </w:r>
    </w:p>
    <w:p w14:paraId="3F8C1849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БК-1.2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этикалық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қағидаттар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пациенттердің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клиенттердің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отбасылар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топтардың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құқықтары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мүдделерін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белгілі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жағдайларда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этикалық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мәселелер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туындаған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этикалық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қағидаттарға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бейілділігін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құпиялылықты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сақтайды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сыни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тұрғыдан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бағалайды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шешім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қабылдайды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>.</w:t>
      </w:r>
    </w:p>
    <w:p w14:paraId="7C8C8786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BK-1.3 Эстетика: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ортасының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эстетикасын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қолдайды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>.</w:t>
      </w:r>
    </w:p>
    <w:p w14:paraId="36382C2C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Бк-2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коммуникациялар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командадағы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Технологияның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кең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спектрін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қолдана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әртүрлі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жағдайларда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әртүрлі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адамдармен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қарым-қатынас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жасай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алады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>.</w:t>
      </w:r>
      <w:r w:rsidRPr="004F7A57">
        <w:rPr>
          <w:rFonts w:ascii="Times New Roman" w:hAnsi="Times New Roman" w:cs="Times New Roman"/>
          <w:sz w:val="28"/>
          <w:szCs w:val="28"/>
        </w:rPr>
        <w:tab/>
        <w:t xml:space="preserve">BK-2.1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Коммуникативті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дағдылар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жағдайды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әртүрлі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адамдармен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қарым-қатынасты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</w:p>
    <w:p w14:paraId="24035DA4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БК-2.2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командалық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әр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түрлі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командаларда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істейді</w:t>
      </w:r>
      <w:proofErr w:type="spellEnd"/>
    </w:p>
    <w:p w14:paraId="302C2543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ПК-1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клиникалық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құзыреттілік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>.</w:t>
      </w:r>
      <w:r w:rsidRPr="004F7A57">
        <w:rPr>
          <w:rFonts w:ascii="Times New Roman" w:hAnsi="Times New Roman" w:cs="Times New Roman"/>
          <w:sz w:val="28"/>
          <w:szCs w:val="28"/>
        </w:rPr>
        <w:tab/>
      </w:r>
    </w:p>
    <w:p w14:paraId="289E3629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ПК-1.1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клиникалық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Дағдылар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операциялық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процедуралар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стандарттарына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дәлелді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мейірбикелік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нұсқаулықтарға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(стандарт)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мейірбикелік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күтімді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жеткілікті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клиникалық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Дағдылар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технологияларды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меңгерген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денсаулықтың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бұзылуы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білімді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меңгерген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мейірбикенің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басшылығымен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ұйымдардағы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Жеке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тұлғаларға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отбасыларға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топтарға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мейірбикелік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күтімді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>.</w:t>
      </w:r>
    </w:p>
    <w:p w14:paraId="58908CEC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ПК - 1.2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мейірбикелік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күтім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мейірбикемен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бірлесіп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заманауи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теориялық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клиникалық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білімді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мейірбикелік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күтім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қажеттіліктерін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бағалайды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мейірбикелік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күтім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жоспарын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әзірлейді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пациентпен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бірге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отбасының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пікірін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шешім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қабылдайды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lastRenderedPageBreak/>
        <w:t>жеке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тұлғаға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бағытталған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/пациентке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бағытталған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интеграцияланған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мейірбикелік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күтімді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көрсете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күтім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жоспарын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емдеу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нәтижелеріне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>.</w:t>
      </w:r>
    </w:p>
    <w:p w14:paraId="3C7B2542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ПК-1.3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құжаттаманы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компьютерлік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технологияларды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жазбалардың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жүйелілігі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құжаттаманы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дәл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жүргізеді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құжаттамаға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мониторинг пен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талдауды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>.</w:t>
      </w:r>
    </w:p>
    <w:p w14:paraId="5B51218D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ДК-2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сапа</w:t>
      </w:r>
    </w:p>
    <w:p w14:paraId="5281107D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ДК-2.1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зиянды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факторлардан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адамдар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қоршаған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ортаның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зиянды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факторлардың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әсерінен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әдістерін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қолданады</w:t>
      </w:r>
      <w:proofErr w:type="spellEnd"/>
    </w:p>
    <w:p w14:paraId="3C626553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КҚ-2.2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сапа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технологиялары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деңгейін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жақсарту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инновациялық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технологияларды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пайдаланады</w:t>
      </w:r>
      <w:proofErr w:type="spellEnd"/>
    </w:p>
    <w:p w14:paraId="25D5F9CB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ДК-2.3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стандарттарға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рәсімдерді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орындайды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>.</w:t>
      </w:r>
    </w:p>
    <w:p w14:paraId="1CDCB604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пәндері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кәсіптік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модульдердің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мазмұны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бекітілген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бағдарламасына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актілеріне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келуге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>.</w:t>
      </w:r>
    </w:p>
    <w:p w14:paraId="5A3F860D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068F51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процесін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</w:p>
    <w:p w14:paraId="60B4F429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>:</w:t>
      </w:r>
    </w:p>
    <w:p w14:paraId="1907ABA7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теориялық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симуляциялық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клиникалық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оқытуды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5650E894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кәсіптік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практиканы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>;</w:t>
      </w:r>
    </w:p>
    <w:p w14:paraId="78F75778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қазіргі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заманғы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беру,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симуляциялық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технологияларды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сабақтар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43E39167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аралық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қорытынды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аттестаттау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C4DEB2C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білімді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практикалық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дағдыларды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құзыреттілікті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объективті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2443A6CA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алушылардың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әдістемелік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әдебиеттерге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қолжетімділігі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526268E0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заңнамада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жағдайларда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қашықтықтан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технологияларын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245E3CE2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алушылардың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өзіндік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жұмысын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оқытушының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басшылығымен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4E5265F8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есептік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құжаттаманы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A1EB9F4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D09DD6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практиканы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</w:p>
    <w:p w14:paraId="3943C634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бейіндегі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ұйымдарда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өндірістік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практикадан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өтуді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>.</w:t>
      </w:r>
    </w:p>
    <w:p w14:paraId="781779DA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7A57">
        <w:rPr>
          <w:rFonts w:ascii="Times New Roman" w:hAnsi="Times New Roman" w:cs="Times New Roman"/>
          <w:sz w:val="28"/>
          <w:szCs w:val="28"/>
        </w:rPr>
        <w:lastRenderedPageBreak/>
        <w:t>Тәжірибе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Этика,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құпиялылық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инфекциялық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ұйымдардың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оқытушылары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тәлімгерлерінің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басшылығымен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жүргізілуі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керек.</w:t>
      </w:r>
    </w:p>
    <w:p w14:paraId="37AA8C8B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DE7D26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Ерекше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шарттар</w:t>
      </w:r>
      <w:proofErr w:type="spellEnd"/>
    </w:p>
    <w:p w14:paraId="0673EDAE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57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ассистент"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біліктілігі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даярлау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пилоттық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жобаның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шарттарын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денсаулық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уәкілетті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органдардың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ұйымдардың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кадрларға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өзекті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қажеттілігін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>.</w:t>
      </w:r>
    </w:p>
    <w:p w14:paraId="2871DBA4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өзгерген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дайындық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төмендетпей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бағдарламасын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жоспарларын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процесін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ұйымдастыруды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өзектендіруге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>.</w:t>
      </w:r>
    </w:p>
    <w:p w14:paraId="3303FB98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оқытуды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ұйымдастыруға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практикалық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симуляциялық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сабақтарды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кәсіптік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практиканы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аралық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қорытынды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аттестаттауды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өткізуге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беруге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шығындарын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қамтуы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AD7C7F7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Шартта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алушылардан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ақы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алуға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берілмейді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31F2F18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бағдарламасын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ауыстыруға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мерзімдерін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нысанын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орнын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өзгертуге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келісімі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заңнамасына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ғана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E5E4F75" w14:textId="77777777" w:rsidR="004F7A57" w:rsidRPr="004F7A57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алушы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оқудан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шығарылған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ауысқан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ұзақ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уақыт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берушіні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хабардар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84E809D" w14:textId="631B2DFF" w:rsidR="004F7A57" w:rsidRPr="00AB3251" w:rsidRDefault="004F7A57" w:rsidP="004F7A5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ерекшеліктің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шарттың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ажырамас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бөлігін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A57">
        <w:rPr>
          <w:rFonts w:ascii="Times New Roman" w:hAnsi="Times New Roman" w:cs="Times New Roman"/>
          <w:sz w:val="28"/>
          <w:szCs w:val="28"/>
        </w:rPr>
        <w:t>құрайды</w:t>
      </w:r>
      <w:proofErr w:type="spellEnd"/>
      <w:r w:rsidRPr="004F7A57">
        <w:rPr>
          <w:rFonts w:ascii="Times New Roman" w:hAnsi="Times New Roman" w:cs="Times New Roman"/>
          <w:sz w:val="28"/>
          <w:szCs w:val="28"/>
        </w:rPr>
        <w:t>.</w:t>
      </w:r>
    </w:p>
    <w:sectPr w:rsidR="004F7A57" w:rsidRPr="00AB32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1AAE"/>
    <w:multiLevelType w:val="multilevel"/>
    <w:tmpl w:val="941EEBD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0844A3"/>
    <w:multiLevelType w:val="multilevel"/>
    <w:tmpl w:val="C9403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F87707"/>
    <w:multiLevelType w:val="multilevel"/>
    <w:tmpl w:val="12D01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5F5608"/>
    <w:multiLevelType w:val="multilevel"/>
    <w:tmpl w:val="46B891B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075C4A"/>
    <w:multiLevelType w:val="multilevel"/>
    <w:tmpl w:val="F1200E9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306EB7"/>
    <w:multiLevelType w:val="multilevel"/>
    <w:tmpl w:val="565EA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57580D"/>
    <w:multiLevelType w:val="multilevel"/>
    <w:tmpl w:val="71D6B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5A339D"/>
    <w:multiLevelType w:val="multilevel"/>
    <w:tmpl w:val="7F5E9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6F384D"/>
    <w:multiLevelType w:val="multilevel"/>
    <w:tmpl w:val="5F141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037BE2"/>
    <w:multiLevelType w:val="multilevel"/>
    <w:tmpl w:val="DA0EC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38642B"/>
    <w:multiLevelType w:val="multilevel"/>
    <w:tmpl w:val="A6A6E05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7D0360"/>
    <w:multiLevelType w:val="multilevel"/>
    <w:tmpl w:val="4B7E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821974"/>
    <w:multiLevelType w:val="multilevel"/>
    <w:tmpl w:val="B89E23D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BB5E20"/>
    <w:multiLevelType w:val="multilevel"/>
    <w:tmpl w:val="7CE8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4F33A0"/>
    <w:multiLevelType w:val="multilevel"/>
    <w:tmpl w:val="6A666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B311E7D"/>
    <w:multiLevelType w:val="multilevel"/>
    <w:tmpl w:val="D7BCE9D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D41DE3"/>
    <w:multiLevelType w:val="multilevel"/>
    <w:tmpl w:val="7826DAB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3"/>
  </w:num>
  <w:num w:numId="3">
    <w:abstractNumId w:val="14"/>
  </w:num>
  <w:num w:numId="4">
    <w:abstractNumId w:val="11"/>
  </w:num>
  <w:num w:numId="5">
    <w:abstractNumId w:val="2"/>
  </w:num>
  <w:num w:numId="6">
    <w:abstractNumId w:val="1"/>
  </w:num>
  <w:num w:numId="7">
    <w:abstractNumId w:val="7"/>
  </w:num>
  <w:num w:numId="8">
    <w:abstractNumId w:val="5"/>
  </w:num>
  <w:num w:numId="9">
    <w:abstractNumId w:val="6"/>
  </w:num>
  <w:num w:numId="10">
    <w:abstractNumId w:val="9"/>
  </w:num>
  <w:num w:numId="11">
    <w:abstractNumId w:val="3"/>
  </w:num>
  <w:num w:numId="12">
    <w:abstractNumId w:val="15"/>
  </w:num>
  <w:num w:numId="13">
    <w:abstractNumId w:val="4"/>
  </w:num>
  <w:num w:numId="14">
    <w:abstractNumId w:val="0"/>
  </w:num>
  <w:num w:numId="15">
    <w:abstractNumId w:val="10"/>
  </w:num>
  <w:num w:numId="16">
    <w:abstractNumId w:val="1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348"/>
    <w:rsid w:val="00067348"/>
    <w:rsid w:val="000B3B6D"/>
    <w:rsid w:val="00212FDC"/>
    <w:rsid w:val="00294C4A"/>
    <w:rsid w:val="002E6162"/>
    <w:rsid w:val="004F7A57"/>
    <w:rsid w:val="004F7F56"/>
    <w:rsid w:val="0050063C"/>
    <w:rsid w:val="005320BC"/>
    <w:rsid w:val="00877D07"/>
    <w:rsid w:val="008B6F0F"/>
    <w:rsid w:val="009105C0"/>
    <w:rsid w:val="009D077D"/>
    <w:rsid w:val="00A46F4F"/>
    <w:rsid w:val="00A93416"/>
    <w:rsid w:val="00AB3251"/>
    <w:rsid w:val="00BC3F43"/>
    <w:rsid w:val="00C271BB"/>
    <w:rsid w:val="00E93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DF0D0"/>
  <w15:chartTrackingRefBased/>
  <w15:docId w15:val="{E209418B-9255-4BCC-9D37-F8F7B4C46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673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73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73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673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73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673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73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673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673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73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673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673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6734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6734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6734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6734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6734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6734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673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673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673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673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673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6734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6734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6734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673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6734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67348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212FD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212F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2185</Words>
  <Characters>12458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200</dc:creator>
  <cp:keywords/>
  <dc:description/>
  <cp:lastModifiedBy>Наталья</cp:lastModifiedBy>
  <cp:revision>6</cp:revision>
  <dcterms:created xsi:type="dcterms:W3CDTF">2026-09-02T11:21:00Z</dcterms:created>
  <dcterms:modified xsi:type="dcterms:W3CDTF">2026-10-01T09:31:00Z</dcterms:modified>
</cp:coreProperties>
</file>