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E6" w:rsidRPr="009843E6" w:rsidRDefault="009843E6" w:rsidP="009843E6">
      <w:pPr>
        <w:jc w:val="center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9843E6">
        <w:rPr>
          <w:i/>
          <w:sz w:val="24"/>
          <w:szCs w:val="24"/>
          <w:lang w:val="kk-KZ"/>
        </w:rPr>
        <w:t xml:space="preserve">                                                                                               </w:t>
      </w:r>
      <w:r w:rsidRPr="009843E6">
        <w:rPr>
          <w:rFonts w:ascii="Times New Roman" w:hAnsi="Times New Roman" w:cs="Times New Roman"/>
          <w:i/>
          <w:sz w:val="24"/>
          <w:szCs w:val="24"/>
          <w:lang w:val="kk-KZ"/>
        </w:rPr>
        <w:t>Приложение №2</w:t>
      </w:r>
    </w:p>
    <w:p w:rsidR="009843E6" w:rsidRPr="00703FB0" w:rsidRDefault="009843E6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843E6" w:rsidRPr="00703FB0" w:rsidRDefault="009843E6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3FB0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</w:t>
      </w:r>
    </w:p>
    <w:p w:rsidR="009843E6" w:rsidRPr="00703FB0" w:rsidRDefault="00703FB0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3FB0">
        <w:rPr>
          <w:rFonts w:ascii="Times New Roman" w:hAnsi="Times New Roman" w:cs="Times New Roman"/>
          <w:b/>
          <w:sz w:val="28"/>
          <w:szCs w:val="28"/>
          <w:lang w:val="kk-KZ"/>
        </w:rPr>
        <w:t>на услуг</w:t>
      </w:r>
      <w:r w:rsidRPr="00703FB0">
        <w:rPr>
          <w:rFonts w:ascii="Times New Roman" w:hAnsi="Times New Roman" w:cs="Times New Roman"/>
          <w:b/>
          <w:sz w:val="28"/>
          <w:szCs w:val="28"/>
        </w:rPr>
        <w:t>у</w:t>
      </w:r>
      <w:r w:rsidR="009843E6" w:rsidRPr="00703FB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по приобретению и замене ПКТС-3 - Плата контроля трехфазной сети</w:t>
      </w:r>
    </w:p>
    <w:p w:rsidR="00FA1CC5" w:rsidRPr="00703FB0" w:rsidRDefault="00FA1CC5" w:rsidP="00703FB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843E6" w:rsidRPr="00334F9D" w:rsidRDefault="00703FB0" w:rsidP="009843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334F9D">
        <w:rPr>
          <w:rFonts w:ascii="Times New Roman" w:hAnsi="Times New Roman" w:cs="Times New Roman"/>
          <w:sz w:val="28"/>
          <w:szCs w:val="28"/>
          <w:lang w:val="kk-KZ"/>
        </w:rPr>
        <w:t>Согласно акта обследования т</w:t>
      </w:r>
      <w:r w:rsidR="009843E6" w:rsidRPr="00703FB0">
        <w:rPr>
          <w:rFonts w:ascii="Times New Roman" w:hAnsi="Times New Roman" w:cs="Times New Roman"/>
          <w:sz w:val="28"/>
          <w:szCs w:val="28"/>
          <w:lang w:val="kk-KZ"/>
        </w:rPr>
        <w:t>ребуется замена ПКТС-3 - Плата контроля трехфазной сети, в связи с тем, что указанное оборудование пришло в неремонтопригодное состояние.</w:t>
      </w:r>
      <w:r w:rsidR="005667B1" w:rsidRPr="00703FB0">
        <w:rPr>
          <w:rFonts w:ascii="Times New Roman" w:hAnsi="Times New Roman" w:cs="Times New Roman"/>
          <w:sz w:val="28"/>
          <w:szCs w:val="28"/>
          <w:lang w:val="kk-KZ"/>
        </w:rPr>
        <w:t xml:space="preserve"> Все расходы по</w:t>
      </w:r>
      <w:r w:rsidR="003D78A4" w:rsidRPr="00703FB0">
        <w:rPr>
          <w:rFonts w:ascii="Times New Roman" w:hAnsi="Times New Roman" w:cs="Times New Roman"/>
          <w:sz w:val="28"/>
          <w:szCs w:val="28"/>
          <w:lang w:val="kk-KZ"/>
        </w:rPr>
        <w:t xml:space="preserve"> приобретению и замене </w:t>
      </w:r>
      <w:r w:rsidRPr="00703FB0">
        <w:rPr>
          <w:rFonts w:ascii="Times New Roman" w:hAnsi="Times New Roman" w:cs="Times New Roman"/>
          <w:sz w:val="28"/>
          <w:szCs w:val="28"/>
          <w:lang w:val="kk-KZ"/>
        </w:rPr>
        <w:t>оборудования</w:t>
      </w:r>
      <w:r w:rsidR="003D78A4" w:rsidRPr="00703FB0">
        <w:rPr>
          <w:rFonts w:ascii="Times New Roman" w:hAnsi="Times New Roman" w:cs="Times New Roman"/>
          <w:sz w:val="28"/>
          <w:szCs w:val="28"/>
          <w:lang w:val="kk-KZ"/>
        </w:rPr>
        <w:t xml:space="preserve"> за счет поставщика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703FB0" w:rsidRDefault="00703FB0" w:rsidP="009843E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03FB0" w:rsidRPr="006E38D2" w:rsidRDefault="00703FB0" w:rsidP="009843E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3FB0" w:rsidRDefault="00703FB0" w:rsidP="009843E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E38D2" w:rsidRDefault="00FC44A4" w:rsidP="009843E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</w:t>
      </w:r>
    </w:p>
    <w:p w:rsidR="006E38D2" w:rsidRDefault="006E38D2" w:rsidP="009843E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03FB0" w:rsidRPr="00FC44A4" w:rsidRDefault="006E38D2" w:rsidP="009843E6">
      <w:pPr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</w:t>
      </w:r>
      <w:r w:rsidR="00FC44A4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FC44A4" w:rsidRPr="00FC44A4">
        <w:rPr>
          <w:rFonts w:ascii="Times New Roman" w:hAnsi="Times New Roman" w:cs="Times New Roman"/>
          <w:i/>
          <w:sz w:val="28"/>
          <w:szCs w:val="28"/>
          <w:lang w:val="kk-KZ"/>
        </w:rPr>
        <w:t xml:space="preserve"> №2 қосымша</w:t>
      </w:r>
    </w:p>
    <w:p w:rsidR="00703FB0" w:rsidRDefault="00703FB0" w:rsidP="009843E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03FB0" w:rsidRPr="00703FB0" w:rsidRDefault="00703FB0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3FB0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703FB0" w:rsidRDefault="00703FB0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3FB0">
        <w:rPr>
          <w:rFonts w:ascii="Times New Roman" w:hAnsi="Times New Roman" w:cs="Times New Roman"/>
          <w:b/>
          <w:sz w:val="28"/>
          <w:szCs w:val="28"/>
          <w:lang w:val="kk-KZ"/>
        </w:rPr>
        <w:t>ПКТС-3 сатып алу және ауыстыру бойынша қызметке - үш фазалы желіні бақылау ақысы</w:t>
      </w:r>
    </w:p>
    <w:p w:rsidR="00703FB0" w:rsidRDefault="00703FB0" w:rsidP="00703F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03FB0" w:rsidRPr="00703FB0" w:rsidRDefault="00703FB0" w:rsidP="00703FB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334F9D" w:rsidRPr="00334F9D">
        <w:rPr>
          <w:rFonts w:ascii="Times New Roman" w:hAnsi="Times New Roman" w:cs="Times New Roman"/>
          <w:sz w:val="28"/>
          <w:szCs w:val="28"/>
          <w:lang w:val="kk-KZ"/>
        </w:rPr>
        <w:t>Тексеру актісіне сәйкес аталған жабдықтың жөндеуге жарамсыз күйге келгеніне байланысты үш фазалы желіні бақылау төлемі - ПКТС-3 ауыстыру талап етіледі.</w:t>
      </w:r>
      <w:r w:rsidR="00334F9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34F9D" w:rsidRPr="00334F9D">
        <w:rPr>
          <w:rFonts w:ascii="Times New Roman" w:hAnsi="Times New Roman" w:cs="Times New Roman"/>
          <w:sz w:val="28"/>
          <w:szCs w:val="28"/>
          <w:lang w:val="kk-KZ"/>
        </w:rPr>
        <w:t>Жеткізушінің есебінен жабдықты сатып алу және ауыстыру бойынша барлық шығыстар.</w:t>
      </w:r>
      <w:bookmarkStart w:id="0" w:name="_GoBack"/>
      <w:bookmarkEnd w:id="0"/>
    </w:p>
    <w:sectPr w:rsidR="00703FB0" w:rsidRPr="00703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1D8"/>
    <w:rsid w:val="00334F9D"/>
    <w:rsid w:val="003D78A4"/>
    <w:rsid w:val="005667B1"/>
    <w:rsid w:val="006E38D2"/>
    <w:rsid w:val="00703FB0"/>
    <w:rsid w:val="007621D8"/>
    <w:rsid w:val="009843E6"/>
    <w:rsid w:val="00ED4C97"/>
    <w:rsid w:val="00FA1CC5"/>
    <w:rsid w:val="00FC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ADFAF-1A63-4F07-88E8-5E34EC59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2026-10-07T11:41:00Z</dcterms:created>
  <dcterms:modified xsi:type="dcterms:W3CDTF">2026-10-08T05:41:00Z</dcterms:modified>
</cp:coreProperties>
</file>