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731DC" w14:textId="77777777" w:rsidR="00C52049" w:rsidRPr="00C52049" w:rsidRDefault="00C52049" w:rsidP="00C52049">
      <w:pPr>
        <w:spacing w:before="100" w:beforeAutospacing="1" w:after="100" w:afterAutospacing="1" w:line="240" w:lineRule="auto"/>
        <w:contextualSpacing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kern w:val="36"/>
          <w:sz w:val="24"/>
          <w:szCs w:val="24"/>
          <w:lang w:eastAsia="ru-RU"/>
        </w:rPr>
        <w:t>Техническая спецификация</w:t>
      </w:r>
    </w:p>
    <w:p w14:paraId="2210788D" w14:textId="77777777" w:rsidR="00C52049" w:rsidRDefault="00C52049" w:rsidP="00C52049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 обучение «Проектный менеджмент. Подготовка к сертификации ISO 21502:2022»</w:t>
      </w:r>
    </w:p>
    <w:p w14:paraId="6CED8978" w14:textId="77777777" w:rsidR="00C52049" w:rsidRPr="00C52049" w:rsidRDefault="00C52049" w:rsidP="00C52049">
      <w:pPr>
        <w:spacing w:before="100" w:beforeAutospacing="1" w:after="100" w:afterAutospacing="1" w:line="240" w:lineRule="auto"/>
        <w:contextualSpacing/>
        <w:jc w:val="both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FBFAF09" w14:textId="77777777" w:rsidR="00C52049" w:rsidRPr="00C52049" w:rsidRDefault="00C52049" w:rsidP="00C5204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Цель </w:t>
      </w: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обучения: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Повышение квалификации работников в области управления проектами, формирование практических навыков применения принципов и подходов проектного менеджмента в соответствии с международным стандартом ISO 21502:2022, а также подготовка к прохождению сертификации в области управления проектами.</w:t>
      </w:r>
    </w:p>
    <w:p w14:paraId="27AAE295" w14:textId="77777777" w:rsidR="00C52049" w:rsidRDefault="00C52049" w:rsidP="00C5204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1C340C6" w14:textId="77777777" w:rsidR="00C52049" w:rsidRPr="00C52049" w:rsidRDefault="00C52049" w:rsidP="00C5204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Обучение:</w:t>
      </w:r>
    </w:p>
    <w:p w14:paraId="1A98D32F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Ознакомиться с основными принципами и понятиями проектного менеджмента в соответствии с ISO 21502:2022.</w:t>
      </w:r>
    </w:p>
    <w:p w14:paraId="73EA7116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структуру и основные положения стандарта ISO 21502:2022 «Управление проектами, программами и портфелями. Руководство по управлению проектами».</w:t>
      </w:r>
    </w:p>
    <w:p w14:paraId="04014FFB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основные подходы к организации и управлению проектами, включая определение целей, результатов, ограничений и критериев успешности проекта.</w:t>
      </w:r>
    </w:p>
    <w:p w14:paraId="416614BE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жизненный цикл проекта, основные этапы и процессы управления проектом, распределение ролей, ответственности и полномочий участников проекта.</w:t>
      </w:r>
    </w:p>
    <w:p w14:paraId="04369E96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методы формирования проектной команды, распределения ответственности, организации взаимодействия и коммуникаций между участниками проекта.</w:t>
      </w:r>
    </w:p>
    <w:p w14:paraId="3E6E80A3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методы планирования проекта, включая определение содержания работ, сроков, ресурсов, бюджета и взаимосвязей между задачами.</w:t>
      </w:r>
    </w:p>
    <w:p w14:paraId="3049C422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методы управления рисками проекта: идентификация, анализ, оценка, планирование мероприятий реагирования, мониторинг и контроль рисков.</w:t>
      </w:r>
    </w:p>
    <w:p w14:paraId="18F61ACE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подходы к управлению изменениями в проекте, контролю содержания, сроков, стоимости и других параметров проекта.</w:t>
      </w:r>
    </w:p>
    <w:p w14:paraId="346F0B22" w14:textId="77777777" w:rsidR="00C52049" w:rsidRPr="00C52049" w:rsidRDefault="00C52049" w:rsidP="00C52049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Освоить методы мониторинга и контроля выполнения проекта, оценки достигнутых результатов, показателей эффективности и отклонений от утвержденного плана.</w:t>
      </w:r>
    </w:p>
    <w:p w14:paraId="230AD6F8" w14:textId="77777777" w:rsidR="00C52049" w:rsidRPr="00C52049" w:rsidRDefault="00C52049" w:rsidP="003D338B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993"/>
          <w:tab w:val="left" w:pos="1134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Изучить вопросы управления качеством, ресурсами, закупками, заинтересованными сторонами и коммуникациями в рамках проекта.</w:t>
      </w:r>
    </w:p>
    <w:p w14:paraId="71E5A3BC" w14:textId="77777777" w:rsidR="00C52049" w:rsidRPr="00C52049" w:rsidRDefault="00C52049" w:rsidP="003D338B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993"/>
          <w:tab w:val="left" w:pos="1134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Практическая подготовка к сертификации: разбор типовых вопросов, практических ситуаций и примеров применения положений ISO 21502:2022, подготовка к тестированию.</w:t>
      </w:r>
    </w:p>
    <w:p w14:paraId="11C7539E" w14:textId="77777777" w:rsidR="00C52049" w:rsidRPr="00C52049" w:rsidRDefault="00C52049" w:rsidP="003D338B">
      <w:pPr>
        <w:numPr>
          <w:ilvl w:val="0"/>
          <w:numId w:val="1"/>
        </w:numPr>
        <w:tabs>
          <w:tab w:val="clear" w:pos="720"/>
          <w:tab w:val="num" w:pos="0"/>
          <w:tab w:val="left" w:pos="851"/>
          <w:tab w:val="left" w:pos="993"/>
          <w:tab w:val="left" w:pos="1134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Выполнение практических заданий и рассмотрение реальных/практических кейсов по управлению проектами с учетом требований и рекомендаций ISO 21502:2022.</w:t>
      </w:r>
    </w:p>
    <w:p w14:paraId="26DF92AA" w14:textId="77777777" w:rsidR="00C52049" w:rsidRDefault="00C52049" w:rsidP="00C5204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3A85608B" w14:textId="7F3A36ED" w:rsidR="00A30408" w:rsidRPr="00FD239A" w:rsidRDefault="00C52049" w:rsidP="00A304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Формат проведения: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056D2" w:rsidRPr="009056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д</w:t>
      </w:r>
      <w:r w:rsidR="00FD239A" w:rsidRPr="009056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истанционно</w:t>
      </w:r>
      <w:r w:rsidR="00C7600A" w:rsidRPr="009056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е обучение</w:t>
      </w:r>
    </w:p>
    <w:p w14:paraId="2A622C02" w14:textId="32DF45CC" w:rsidR="00C52049" w:rsidRPr="00C52049" w:rsidRDefault="00C52049" w:rsidP="00A304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Язык обучения:</w:t>
      </w: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русский</w:t>
      </w:r>
    </w:p>
    <w:p w14:paraId="0C8768C2" w14:textId="6B7154D1" w:rsidR="008F6F82" w:rsidRPr="008F6F82" w:rsidRDefault="008F6F82" w:rsidP="00A304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8F6F8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Длительность семинара: </w:t>
      </w:r>
      <w:r w:rsidRPr="009056D2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менее 72 академических часов</w:t>
      </w:r>
      <w:r w:rsidRPr="009056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(3 недели)</w:t>
      </w:r>
    </w:p>
    <w:p w14:paraId="72F681B5" w14:textId="77777777" w:rsidR="00C52049" w:rsidRPr="00C52049" w:rsidRDefault="00C52049" w:rsidP="00A304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Предоставление:</w:t>
      </w: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раздаточного и учебно-методическ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материала по теме семинара</w:t>
      </w: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, сертификат/свидетельство о прохождении обучения.</w:t>
      </w:r>
    </w:p>
    <w:p w14:paraId="75DAE1E7" w14:textId="2CFC1DB9" w:rsidR="00C52049" w:rsidRPr="00C52049" w:rsidRDefault="00C52049" w:rsidP="00A304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56D2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Место проведения:</w:t>
      </w:r>
      <w:r w:rsidRPr="00905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</w:t>
      </w:r>
      <w:r w:rsidR="009056D2" w:rsidRPr="009056D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ород</w:t>
      </w:r>
      <w:r w:rsidRPr="009056D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Астана</w:t>
      </w:r>
    </w:p>
    <w:p w14:paraId="69196383" w14:textId="77777777" w:rsidR="00C52049" w:rsidRPr="00C52049" w:rsidRDefault="00C52049" w:rsidP="00A304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Количество обучающихся работников: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 работник</w:t>
      </w:r>
    </w:p>
    <w:p w14:paraId="0E0B7787" w14:textId="77777777" w:rsidR="00C52049" w:rsidRPr="00C52049" w:rsidRDefault="00C52049" w:rsidP="00A30408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Требования к поставщику:</w:t>
      </w:r>
    </w:p>
    <w:p w14:paraId="68F52ED6" w14:textId="2A292C05" w:rsidR="00C52049" w:rsidRP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должен оказать услугу по сопровождению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участников обучения в течение 3</w:t>
      </w:r>
      <w:r w:rsidR="00142E12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(трех)</w:t>
      </w:r>
      <w:r w:rsidR="00142E12" w:rsidRPr="00142E1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месяцев посредством WhatsApp по вопросам, связанным с применением полученных знаний и подготовкой к сертификации;</w:t>
      </w:r>
    </w:p>
    <w:p w14:paraId="2112BBCF" w14:textId="77777777" w:rsidR="00C52049" w:rsidRP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предоставить участникам учебные и раздаточные материалы по теме семинара;</w:t>
      </w:r>
    </w:p>
    <w:p w14:paraId="66BBB589" w14:textId="77777777" w:rsidR="00C52049" w:rsidRP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наличие в штате или привлечь квалифицированных лекторов/тренеров, имеющих стаж работы в области управления проектами не менее 5 лет;</w:t>
      </w:r>
    </w:p>
    <w:p w14:paraId="4A303198" w14:textId="77777777" w:rsidR="00C52049" w:rsidRP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лектор/тренер должен иметь практический опыт реализации и/или управления проектами;</w:t>
      </w:r>
    </w:p>
    <w:p w14:paraId="35EB727B" w14:textId="77777777" w:rsidR="00C52049" w:rsidRP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обучение должно проводиться с использованием наглядных примеров, практических заданий и кейсов;</w:t>
      </w:r>
    </w:p>
    <w:p w14:paraId="24939F7E" w14:textId="77777777" w:rsidR="00C52049" w:rsidRP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программа обучения должна включать подготовку к сертификационному тестированию по направлению проектного менеджмента с учетом положений ISO 21502:2022;</w:t>
      </w:r>
    </w:p>
    <w:p w14:paraId="4E5A7133" w14:textId="77777777" w:rsidR="00C52049" w:rsidRP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итогам обучения участникам должен быть выдан сертификат/свидетельство о прохождении обучения;</w:t>
      </w:r>
    </w:p>
    <w:p w14:paraId="7EB595DA" w14:textId="77777777" w:rsidR="00C52049" w:rsidRDefault="00C52049" w:rsidP="00C5204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учебные материалы должны соответствовать заявленной программе обучения и содержать практические примеры применения методов проектного менеджмента.</w:t>
      </w:r>
    </w:p>
    <w:p w14:paraId="1742D4B8" w14:textId="77777777" w:rsidR="00C52049" w:rsidRPr="00C52049" w:rsidRDefault="00C52049" w:rsidP="00C52049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9E74885" w14:textId="457DB117" w:rsidR="00C52049" w:rsidRPr="00C52049" w:rsidRDefault="00C52049" w:rsidP="00C52049">
      <w:pPr>
        <w:spacing w:before="100" w:beforeAutospacing="1" w:after="100" w:afterAutospacing="1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46C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Срок оказания услуг:</w:t>
      </w:r>
      <w:r w:rsidRPr="00EE4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6223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заявке Заказчика в течение </w:t>
      </w:r>
      <w:r w:rsidR="00EE46C9" w:rsidRPr="006223B6">
        <w:rPr>
          <w:rFonts w:ascii="Times New Roman" w:eastAsia="Times New Roman" w:hAnsi="Times New Roman" w:cs="Times New Roman"/>
          <w:sz w:val="24"/>
          <w:szCs w:val="24"/>
          <w:lang w:eastAsia="ru-RU"/>
        </w:rPr>
        <w:t>30</w:t>
      </w:r>
      <w:r w:rsidRPr="006223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</w:t>
      </w:r>
      <w:r w:rsidR="00EE46C9" w:rsidRPr="006223B6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три</w:t>
      </w:r>
      <w:r w:rsidRPr="006223B6">
        <w:rPr>
          <w:rFonts w:ascii="Times New Roman" w:eastAsia="Times New Roman" w:hAnsi="Times New Roman" w:cs="Times New Roman"/>
          <w:sz w:val="24"/>
          <w:szCs w:val="24"/>
          <w:lang w:eastAsia="ru-RU"/>
        </w:rPr>
        <w:t>дцати) календарных дней.</w:t>
      </w:r>
    </w:p>
    <w:p w14:paraId="38D60091" w14:textId="77777777" w:rsidR="00596EBC" w:rsidRDefault="00596EBC"/>
    <w:p w14:paraId="03F75A12" w14:textId="77777777" w:rsidR="00507586" w:rsidRDefault="00507586"/>
    <w:p w14:paraId="19E13E15" w14:textId="77777777" w:rsidR="00507586" w:rsidRDefault="00507586"/>
    <w:p w14:paraId="04001535" w14:textId="77777777" w:rsidR="00507586" w:rsidRDefault="00507586"/>
    <w:p w14:paraId="5E9DBF1B" w14:textId="77777777" w:rsidR="00507586" w:rsidRDefault="00507586"/>
    <w:p w14:paraId="370D2CF9" w14:textId="77777777" w:rsidR="00507586" w:rsidRDefault="00507586"/>
    <w:p w14:paraId="331C5D68" w14:textId="77777777" w:rsidR="00507586" w:rsidRDefault="00507586"/>
    <w:p w14:paraId="20151221" w14:textId="77777777" w:rsidR="00507586" w:rsidRDefault="00507586"/>
    <w:p w14:paraId="3CDD6E43" w14:textId="77777777" w:rsidR="00507586" w:rsidRDefault="00507586"/>
    <w:p w14:paraId="3025532D" w14:textId="77777777" w:rsidR="00507586" w:rsidRDefault="00507586"/>
    <w:p w14:paraId="1EB9CFC1" w14:textId="77777777" w:rsidR="00507586" w:rsidRDefault="00507586"/>
    <w:p w14:paraId="68E5963F" w14:textId="77777777" w:rsidR="00507586" w:rsidRDefault="00507586"/>
    <w:p w14:paraId="08580C92" w14:textId="77777777" w:rsidR="00507586" w:rsidRDefault="00507586"/>
    <w:p w14:paraId="1D4C2B1B" w14:textId="77777777" w:rsidR="00507586" w:rsidRDefault="00507586"/>
    <w:p w14:paraId="41BCFE08" w14:textId="77777777" w:rsidR="00507586" w:rsidRDefault="00507586"/>
    <w:p w14:paraId="2BC73D21" w14:textId="77777777" w:rsidR="00507586" w:rsidRDefault="00507586"/>
    <w:p w14:paraId="0D8E0E17" w14:textId="77777777" w:rsidR="00507586" w:rsidRDefault="00507586"/>
    <w:p w14:paraId="4CFCA553" w14:textId="77777777" w:rsidR="00507586" w:rsidRDefault="00507586">
      <w:pPr>
        <w:rPr>
          <w:lang w:val="kk-KZ"/>
        </w:rPr>
      </w:pPr>
    </w:p>
    <w:p w14:paraId="521696A0" w14:textId="77777777" w:rsidR="00A30408" w:rsidRDefault="00A30408">
      <w:pPr>
        <w:rPr>
          <w:lang w:val="kk-KZ"/>
        </w:rPr>
      </w:pPr>
    </w:p>
    <w:p w14:paraId="7B388D0F" w14:textId="77777777" w:rsidR="00A30408" w:rsidRDefault="00A30408">
      <w:pPr>
        <w:rPr>
          <w:lang w:val="kk-KZ"/>
        </w:rPr>
      </w:pPr>
    </w:p>
    <w:p w14:paraId="670D7F07" w14:textId="77777777" w:rsidR="00A30408" w:rsidRDefault="00A30408">
      <w:pPr>
        <w:rPr>
          <w:lang w:val="kk-KZ"/>
        </w:rPr>
      </w:pPr>
    </w:p>
    <w:p w14:paraId="258A2E05" w14:textId="77777777" w:rsidR="00A30408" w:rsidRPr="00A30408" w:rsidRDefault="00A30408">
      <w:pPr>
        <w:rPr>
          <w:lang w:val="kk-KZ"/>
        </w:rPr>
      </w:pPr>
    </w:p>
    <w:p w14:paraId="49B7194E" w14:textId="77777777" w:rsidR="00507586" w:rsidRDefault="00507586"/>
    <w:p w14:paraId="39429D8D" w14:textId="77777777" w:rsidR="00A133D9" w:rsidRPr="00BA7A69" w:rsidRDefault="00A133D9" w:rsidP="00A133D9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BE5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«Жобалық менеджмент. ISO 21502:2022 стандарты бойынша сертификаттауға даярлау» оқыту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ын</w:t>
      </w:r>
      <w:r w:rsidRPr="00BE5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өткізуге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техникалық сипаттама</w:t>
      </w:r>
    </w:p>
    <w:p w14:paraId="4BA2F7FF" w14:textId="77777777" w:rsidR="00A133D9" w:rsidRPr="00BA7A69" w:rsidRDefault="00A133D9" w:rsidP="00A133D9">
      <w:pPr>
        <w:spacing w:before="100" w:beforeAutospacing="1" w:after="100" w:afterAutospacing="1" w:line="24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</w:p>
    <w:p w14:paraId="4610E04E" w14:textId="77777777" w:rsidR="00A133D9" w:rsidRPr="00BE5CB3" w:rsidRDefault="00A133D9" w:rsidP="00A133D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B85597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Оқытудың мақсаты: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жұмыскерлердің</w:t>
      </w:r>
      <w:r w:rsidRPr="00B85597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жобаларды басқару саласындағы біліктілігін арттыру, ISO 21502:2022 халықаралық стандартына сәйкес жобалық менеджмент қағидаттары мен тәсілдерін қолданудың практикалық дағдыларын қалыптастыру, сондай-ақ жобаларды басқару саласында сертификаттаудан өтуге даярлау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1079F50B" w14:textId="77777777" w:rsidR="00A133D9" w:rsidRPr="00630C80" w:rsidRDefault="00A133D9" w:rsidP="00A133D9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31BA5F45" w14:textId="77777777" w:rsidR="00A133D9" w:rsidRPr="00C52049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қыту</w:t>
      </w:r>
      <w:r w:rsidRPr="00C5204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</w:t>
      </w:r>
    </w:p>
    <w:p w14:paraId="55E59D5A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ISO 21502:2022 стандартына сәйкес жобалық менеджменттің негізгі қағидаттары мен ұғымдарымен танысу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64D263E1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ISO 21502:2022 «Жобаларды, бағдарламалар мен портфельдерді басқару. Жобаларды басқару жөніндегі нұсқаулық» стандартының құрылымы мен негізгі ережелерін зерделеу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64E94F0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Жобаларды ұйымдастыру мен басқарудың негізгі тәсілдерін, оның ішінде жобаның мақсаттарын, нәтижелерін, шектеулерін және жобаның табыстылық критерийлерін айқындауды меңгеру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FB4B219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Жобаның өмірлік циклін, жобаны басқарудың негізгі кезеңдері мен процестерін, жобаға қатысушылардың рөлдерін, жауапкершілігі мен өкілеттіктерін бөлуді зерделеу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12214D1D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Жобалық топты қалыптастыру, жауапкершілікті бөлу, жобаға қатысушылардың өзара іс-қимылы мен коммуникацияларын ұйымдастыру әдістерін меңгеру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29817D2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Жобаны жоспарлау әдістерін, оның ішінде жұмыстардың мазмұнын, мерзімдерін, ресурстарын, бюджетін және міндеттер арасындағы өзара байланысты айқындауды зерделеу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FD6954D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Жобаның тәуекелдерін басқару әдістерін: тәуекелдерді сәйкестендіру, талдау, бағалау, ден қою жөніндегі іс-шараларды жоспарлау, мониторингтеу және бақылауды меңгеру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62A85CA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Жобадағы өзгерістерді басқару, жобаның мазмұнын, мерзімдерін, құнын және жобаның басқа да параметрлерін бақылау тәсілдерін зерделеу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485B4F8E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567"/>
          <w:tab w:val="left" w:pos="993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Жобаның орындалуын мониторингтеу және бақылау, қол жеткізілген нәтижелерді, тиімділік көрсеткіштерін және бекітілген жоспардан ауытқуларды бағалау әдістерін меңгеру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7207C4C3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993"/>
          <w:tab w:val="left" w:pos="1134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Жоба шеңберінде сапаны, ресурстарды, сатып алуларды, мүдделі тараптарды және коммуникацияларды басқару мәселелерін зерделеу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2F14664D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993"/>
          <w:tab w:val="left" w:pos="1134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Сертификаттауға практикалық даярлық: типтік сұрақтарды, практикалық жағдайлар мен ISO 21502:2022 ережелерін қолдану мысалдарын талдау, тестілеуге даярлау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;</w:t>
      </w:r>
    </w:p>
    <w:p w14:paraId="3CA55C62" w14:textId="77777777" w:rsidR="00A133D9" w:rsidRPr="00BE5CB3" w:rsidRDefault="00A133D9" w:rsidP="00A133D9">
      <w:pPr>
        <w:numPr>
          <w:ilvl w:val="0"/>
          <w:numId w:val="3"/>
        </w:numPr>
        <w:tabs>
          <w:tab w:val="clear" w:pos="720"/>
          <w:tab w:val="num" w:pos="360"/>
          <w:tab w:val="left" w:pos="993"/>
          <w:tab w:val="left" w:pos="1134"/>
        </w:tabs>
        <w:spacing w:before="100" w:beforeAutospacing="1" w:after="100" w:afterAutospacing="1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ISO 21502:2022 талаптары мен ұсынымдарын ескере отырып, жобаларды басқару бойынша практикалық тапсырмаларды орындау және нақты/практикалық кейстерді қарау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2ED5EF39" w14:textId="77777777" w:rsidR="00A133D9" w:rsidRPr="00BE5CB3" w:rsidRDefault="00A133D9" w:rsidP="00A133D9">
      <w:pPr>
        <w:spacing w:before="100" w:beforeAutospacing="1" w:after="100" w:afterAutospacing="1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14:paraId="60472C74" w14:textId="77777777" w:rsidR="00A133D9" w:rsidRPr="00BE5CB3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Өткізу форматы: </w:t>
      </w:r>
      <w:r w:rsidRPr="00165D93">
        <w:rPr>
          <w:rFonts w:ascii="Times New Roman" w:eastAsia="Times New Roman" w:hAnsi="Times New Roman" w:cs="Times New Roman"/>
          <w:sz w:val="24"/>
          <w:szCs w:val="24"/>
          <w:lang w:eastAsia="ru-RU"/>
        </w:rPr>
        <w:t>қашықтықтан оқыту</w:t>
      </w:r>
    </w:p>
    <w:p w14:paraId="25815AAC" w14:textId="77777777" w:rsidR="00A133D9" w:rsidRPr="00BE5CB3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Оқыту тілі: </w:t>
      </w: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орыс тілі</w:t>
      </w:r>
    </w:p>
    <w:p w14:paraId="6E804DFA" w14:textId="77777777" w:rsidR="00A133D9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B6C9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Семинардың ұзақтығы: </w:t>
      </w:r>
      <w:r w:rsidRPr="009B6C9A">
        <w:rPr>
          <w:rFonts w:ascii="Times New Roman" w:eastAsia="Times New Roman" w:hAnsi="Times New Roman" w:cs="Times New Roman"/>
          <w:sz w:val="24"/>
          <w:szCs w:val="24"/>
          <w:lang w:eastAsia="ru-RU"/>
        </w:rPr>
        <w:t>72 академиялық сағат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тан кем емес</w:t>
      </w:r>
      <w:r w:rsidRPr="009B6C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(3 апта)</w:t>
      </w:r>
    </w:p>
    <w:p w14:paraId="4B3C5353" w14:textId="77777777" w:rsidR="00A133D9" w:rsidRPr="00BE5CB3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E5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Ұсынылатын материалдар: </w:t>
      </w: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семинар тақырыбы бойынша үлестірмелі және оқу-әдістемелік материалдар, оқудан өткені туралы сертификат/куәлік</w:t>
      </w:r>
    </w:p>
    <w:p w14:paraId="64557962" w14:textId="77777777" w:rsidR="00A133D9" w:rsidRPr="003F0A0C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</w:pPr>
      <w:r w:rsidRPr="00BE5CB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Өткізу орны: </w:t>
      </w:r>
      <w:r w:rsidRPr="00BE5CB3">
        <w:rPr>
          <w:rFonts w:ascii="Times New Roman" w:eastAsia="Times New Roman" w:hAnsi="Times New Roman" w:cs="Times New Roman"/>
          <w:sz w:val="24"/>
          <w:szCs w:val="24"/>
          <w:lang w:eastAsia="ru-RU"/>
        </w:rPr>
        <w:t>Астана қаласы</w:t>
      </w:r>
    </w:p>
    <w:p w14:paraId="3E1E8376" w14:textId="77777777" w:rsidR="00A133D9" w:rsidRPr="003F0A0C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F0A0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Оқытылатын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жұмыскерлер</w:t>
      </w:r>
      <w:r w:rsidRPr="003F0A0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 саны: </w:t>
      </w:r>
      <w:r w:rsidRPr="003F0A0C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1 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жұмыскер</w:t>
      </w:r>
    </w:p>
    <w:p w14:paraId="33A61E0F" w14:textId="77777777" w:rsidR="00A133D9" w:rsidRPr="003F0A0C" w:rsidRDefault="00A133D9" w:rsidP="00A133D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3F0A0C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>Өнім берушіге қойылатын талаптар:</w:t>
      </w:r>
    </w:p>
    <w:p w14:paraId="06DBF746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оқытуға қатысушыларға алынған білімді қолдану және сертификаттауға даярлау мәселелері бойынша WhatsApp арқылы 3</w:t>
      </w:r>
      <w:r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(үш)</w:t>
      </w: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ай бойы кеңес беру қызметін көрсетуге тиіс;</w:t>
      </w:r>
    </w:p>
    <w:p w14:paraId="3FA9F965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қатысушыларға семинар тақырыбы бойынша оқу және үлестірмелі материалдарды ұсынуға тиіс;</w:t>
      </w:r>
    </w:p>
    <w:p w14:paraId="76D15DAC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lastRenderedPageBreak/>
        <w:t>жобаларды басқару саласында кемінде 5 жыл жұмыс өтілі бар білікті лекторлардың/тренерлердің штатта болуын қамтамасыз етуі немесе оларды тартуы тиіс;</w:t>
      </w:r>
    </w:p>
    <w:p w14:paraId="59038259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лектордың/тренердің жобаларды іске асыру және/немесе басқару саласында практикалық тәжірибесі болуға тиіс;</w:t>
      </w:r>
    </w:p>
    <w:p w14:paraId="76AC7BB4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 көрнекі мысалдарды, практикалық тапсырмалар мен кейстерді пайдалана отырып жүргізілуге тиіс;</w:t>
      </w:r>
    </w:p>
    <w:p w14:paraId="52128D65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 бағдарламасы ISO 21502:2022 ережелерін ескере отырып, жобалық менеджмент бағыты бойынша сертификаттау тестілеуіне даярлауды қамтуға тиіс;</w:t>
      </w:r>
    </w:p>
    <w:p w14:paraId="2CC72FD6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оқыту қорытындысы бойынша қатысушыларға оқудан өткені туралы сертификат/куәлік берілуге тиіс;</w:t>
      </w:r>
    </w:p>
    <w:p w14:paraId="7082FDE7" w14:textId="77777777" w:rsidR="00A133D9" w:rsidRPr="00A133D9" w:rsidRDefault="00A133D9" w:rsidP="00A133D9">
      <w:pPr>
        <w:numPr>
          <w:ilvl w:val="0"/>
          <w:numId w:val="2"/>
        </w:numPr>
        <w:tabs>
          <w:tab w:val="num" w:pos="0"/>
          <w:tab w:val="left" w:pos="851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оқу материалдары мәлімделген оқыту бағдарламасына сәйкес келуге және жобалық менеджмент әдістерін қолданудың практикалық мысалдарын қамтуға тиіс.</w:t>
      </w:r>
    </w:p>
    <w:p w14:paraId="6C538CF6" w14:textId="77777777" w:rsidR="00A133D9" w:rsidRPr="00A133D9" w:rsidRDefault="00A133D9" w:rsidP="00A133D9">
      <w:pPr>
        <w:spacing w:after="0" w:line="240" w:lineRule="auto"/>
        <w:ind w:left="35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</w:p>
    <w:p w14:paraId="5C53B7EB" w14:textId="77777777" w:rsidR="00A133D9" w:rsidRPr="00CF1D02" w:rsidRDefault="00A133D9" w:rsidP="00A133D9">
      <w:pPr>
        <w:spacing w:before="100" w:beforeAutospacing="1" w:after="100" w:afterAutospacing="1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</w:pPr>
      <w:r w:rsidRPr="00A133D9">
        <w:rPr>
          <w:rFonts w:ascii="Times New Roman" w:eastAsia="Times New Roman" w:hAnsi="Times New Roman" w:cs="Times New Roman"/>
          <w:b/>
          <w:bCs/>
          <w:sz w:val="24"/>
          <w:szCs w:val="24"/>
          <w:lang w:val="kk-KZ" w:eastAsia="ru-RU"/>
        </w:rPr>
        <w:t xml:space="preserve">Қызмет көрсету мерзімі: </w:t>
      </w: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Тапсырыс берушінің өтінімі бойынша </w:t>
      </w:r>
      <w:r w:rsidRPr="00EE46C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30</w:t>
      </w: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 xml:space="preserve"> (о</w:t>
      </w:r>
      <w:r w:rsidRPr="00EE46C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тыз</w:t>
      </w:r>
      <w:r w:rsidRPr="00A133D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) күнтізбелік күн ішінде</w:t>
      </w:r>
      <w:r w:rsidRPr="00EE46C9">
        <w:rPr>
          <w:rFonts w:ascii="Times New Roman" w:eastAsia="Times New Roman" w:hAnsi="Times New Roman" w:cs="Times New Roman"/>
          <w:sz w:val="24"/>
          <w:szCs w:val="24"/>
          <w:lang w:val="kk-KZ" w:eastAsia="ru-RU"/>
        </w:rPr>
        <w:t>.</w:t>
      </w:r>
    </w:p>
    <w:p w14:paraId="2D400B96" w14:textId="77777777" w:rsidR="00507586" w:rsidRPr="00507586" w:rsidRDefault="00507586" w:rsidP="00A133D9">
      <w:pPr>
        <w:spacing w:before="100" w:beforeAutospacing="1" w:after="100" w:afterAutospacing="1" w:line="240" w:lineRule="auto"/>
        <w:contextualSpacing/>
        <w:jc w:val="center"/>
        <w:outlineLvl w:val="0"/>
        <w:rPr>
          <w:lang w:val="kk-KZ"/>
        </w:rPr>
      </w:pPr>
    </w:p>
    <w:sectPr w:rsidR="00507586" w:rsidRPr="0050758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516406"/>
    <w:multiLevelType w:val="multilevel"/>
    <w:tmpl w:val="EC201E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E230FE0"/>
    <w:multiLevelType w:val="multilevel"/>
    <w:tmpl w:val="7DB2A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A247E82"/>
    <w:multiLevelType w:val="multilevel"/>
    <w:tmpl w:val="0AD61292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num w:numId="1" w16cid:durableId="37511583">
    <w:abstractNumId w:val="0"/>
  </w:num>
  <w:num w:numId="2" w16cid:durableId="221136206">
    <w:abstractNumId w:val="2"/>
  </w:num>
  <w:num w:numId="3" w16cid:durableId="3840643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06A0"/>
    <w:rsid w:val="00103717"/>
    <w:rsid w:val="001406A0"/>
    <w:rsid w:val="00142E12"/>
    <w:rsid w:val="00177DF6"/>
    <w:rsid w:val="002427AB"/>
    <w:rsid w:val="00272C36"/>
    <w:rsid w:val="002965E2"/>
    <w:rsid w:val="003D338B"/>
    <w:rsid w:val="0050592F"/>
    <w:rsid w:val="00507586"/>
    <w:rsid w:val="0052337B"/>
    <w:rsid w:val="00596EBC"/>
    <w:rsid w:val="005E75B8"/>
    <w:rsid w:val="006223B6"/>
    <w:rsid w:val="00845A45"/>
    <w:rsid w:val="00892E12"/>
    <w:rsid w:val="008F6F82"/>
    <w:rsid w:val="009056D2"/>
    <w:rsid w:val="00943EA6"/>
    <w:rsid w:val="00A133D9"/>
    <w:rsid w:val="00A30408"/>
    <w:rsid w:val="00BA6AC7"/>
    <w:rsid w:val="00C52049"/>
    <w:rsid w:val="00C7600A"/>
    <w:rsid w:val="00E93B6F"/>
    <w:rsid w:val="00EE46C9"/>
    <w:rsid w:val="00EF1E20"/>
    <w:rsid w:val="00FD23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35FA14"/>
  <w15:chartTrackingRefBased/>
  <w15:docId w15:val="{E34BECA8-7190-4F03-B695-9E1170DCF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2396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70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5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1076</Words>
  <Characters>6138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Нагашыбаев Данияр Асылбекович</dc:creator>
  <cp:keywords/>
  <dc:description/>
  <cp:lastModifiedBy>Аружан Шакир</cp:lastModifiedBy>
  <cp:revision>26</cp:revision>
  <dcterms:created xsi:type="dcterms:W3CDTF">2026-09-28T10:59:00Z</dcterms:created>
  <dcterms:modified xsi:type="dcterms:W3CDTF">2026-10-09T10:58:00Z</dcterms:modified>
</cp:coreProperties>
</file>