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87C062" w14:textId="77777777" w:rsidR="0002679B" w:rsidRDefault="0002679B" w:rsidP="007501A2">
      <w:pPr>
        <w:pStyle w:val="a8"/>
        <w:rPr>
          <w:b/>
        </w:rPr>
      </w:pPr>
      <w:r>
        <w:t xml:space="preserve">                                   Т</w:t>
      </w:r>
      <w:r>
        <w:rPr>
          <w:b/>
        </w:rPr>
        <w:t>ехническая спецификация услуг</w:t>
      </w:r>
    </w:p>
    <w:tbl>
      <w:tblPr>
        <w:tblW w:w="10795" w:type="dxa"/>
        <w:tblInd w:w="-1144" w:type="dxa"/>
        <w:tblLayout w:type="fixed"/>
        <w:tblLook w:val="0000" w:firstRow="0" w:lastRow="0" w:firstColumn="0" w:lastColumn="0" w:noHBand="0" w:noVBand="0"/>
      </w:tblPr>
      <w:tblGrid>
        <w:gridCol w:w="3261"/>
        <w:gridCol w:w="4252"/>
        <w:gridCol w:w="1559"/>
        <w:gridCol w:w="1723"/>
      </w:tblGrid>
      <w:tr w:rsidR="0002679B" w14:paraId="0D3900C6" w14:textId="7777777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C5056" w14:textId="77777777" w:rsidR="0002679B" w:rsidRPr="00DF4328" w:rsidRDefault="0002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328">
              <w:rPr>
                <w:rFonts w:ascii="Times New Roman" w:hAnsi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2B9D2" w14:textId="77777777" w:rsidR="0002679B" w:rsidRPr="00DF4328" w:rsidRDefault="0002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328">
              <w:rPr>
                <w:rFonts w:ascii="Times New Roman" w:hAnsi="Times New Roman"/>
                <w:b/>
                <w:sz w:val="24"/>
                <w:szCs w:val="24"/>
              </w:rPr>
              <w:t>Характеристики (описание)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FB18A" w14:textId="77777777" w:rsidR="0002679B" w:rsidRPr="00DF4328" w:rsidRDefault="0002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4328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C589" w14:textId="77777777" w:rsidR="0002679B" w:rsidRPr="00DF4328" w:rsidRDefault="000267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F432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02679B" w14:paraId="65A93CEE" w14:textId="7777777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F63E6" w14:textId="23C6B474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«</w:t>
            </w:r>
            <w:r w:rsidR="00DF4328" w:rsidRPr="00DF4328">
              <w:rPr>
                <w:rFonts w:ascii="Times New Roman" w:hAnsi="Times New Roman"/>
                <w:sz w:val="24"/>
                <w:szCs w:val="24"/>
              </w:rPr>
              <w:t>Услуги консультационные по вопросам государственных закупок в РК на 202</w:t>
            </w:r>
            <w:r w:rsidR="00127A3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6 </w:t>
            </w:r>
            <w:r w:rsidR="00DF4328" w:rsidRPr="00DF4328">
              <w:rPr>
                <w:rFonts w:ascii="Times New Roman" w:hAnsi="Times New Roman"/>
                <w:sz w:val="24"/>
                <w:szCs w:val="24"/>
              </w:rPr>
              <w:t>год</w:t>
            </w:r>
            <w:r w:rsidRPr="00DF432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B0862B2" w14:textId="77777777" w:rsidR="0002679B" w:rsidRDefault="0002679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F0EF8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Срок оказание услуги – 1 год со дня заключения договора, данная услуга включает в себя:</w:t>
            </w:r>
          </w:p>
          <w:p w14:paraId="7BAE24CB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C684BE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 xml:space="preserve">Консультации экспертов в чате </w:t>
            </w:r>
          </w:p>
          <w:p w14:paraId="74DF56BF" w14:textId="4E09DA06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 xml:space="preserve">(при необходимости удалённая помощь) на государственном языке, время предоставления ответа </w:t>
            </w:r>
            <w:r w:rsidRPr="00DF432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не превышает более </w:t>
            </w:r>
            <w:r w:rsidR="00C463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5 до </w:t>
            </w:r>
            <w:r w:rsidR="00DF4328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DF4328">
              <w:rPr>
                <w:rFonts w:ascii="Times New Roman" w:hAnsi="Times New Roman"/>
                <w:b/>
                <w:bCs/>
                <w:sz w:val="24"/>
                <w:szCs w:val="24"/>
              </w:rPr>
              <w:t>0 (д</w:t>
            </w:r>
            <w:r w:rsidR="00DF4328">
              <w:rPr>
                <w:rFonts w:ascii="Times New Roman" w:hAnsi="Times New Roman"/>
                <w:b/>
                <w:bCs/>
                <w:sz w:val="24"/>
                <w:szCs w:val="24"/>
              </w:rPr>
              <w:t>вадцать</w:t>
            </w:r>
            <w:r w:rsidRPr="00DF4328">
              <w:rPr>
                <w:rFonts w:ascii="Times New Roman" w:hAnsi="Times New Roman"/>
                <w:b/>
                <w:bCs/>
                <w:sz w:val="24"/>
                <w:szCs w:val="24"/>
              </w:rPr>
              <w:t>) минут в чате</w:t>
            </w:r>
          </w:p>
          <w:p w14:paraId="370FC28A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3032718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Информирование по изменениям в Законодательстве и в правилах Государственных закупок на государственном языке</w:t>
            </w:r>
          </w:p>
          <w:p w14:paraId="6AFF8A73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6F4999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Предоставление шаблонов первичных документов (приказы, служебная записка) в личный кабинет</w:t>
            </w:r>
          </w:p>
          <w:p w14:paraId="10675B1C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1F038E" w14:textId="3A6DD94C" w:rsidR="0002679B" w:rsidRPr="00DF4328" w:rsidRDefault="00DF43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Два</w:t>
            </w:r>
            <w:r w:rsidR="0002679B" w:rsidRPr="00DF4328">
              <w:rPr>
                <w:rFonts w:ascii="Times New Roman" w:hAnsi="Times New Roman"/>
                <w:sz w:val="24"/>
                <w:szCs w:val="24"/>
              </w:rPr>
              <w:t xml:space="preserve"> вебинар</w:t>
            </w:r>
            <w:r w:rsidRPr="00DF4328">
              <w:rPr>
                <w:rFonts w:ascii="Times New Roman" w:hAnsi="Times New Roman"/>
                <w:sz w:val="24"/>
                <w:szCs w:val="24"/>
              </w:rPr>
              <w:t>а</w:t>
            </w:r>
            <w:r w:rsidR="0002679B" w:rsidRPr="00DF4328">
              <w:rPr>
                <w:rFonts w:ascii="Times New Roman" w:hAnsi="Times New Roman"/>
                <w:sz w:val="24"/>
                <w:szCs w:val="24"/>
              </w:rPr>
              <w:t xml:space="preserve"> от лектора в месяц </w:t>
            </w:r>
          </w:p>
          <w:p w14:paraId="08D85C3F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578173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Один выездной семинар офлайн в год, по заявке заказчика, а также семинар должен проводится с наглядными примерами и пояснениями.</w:t>
            </w:r>
          </w:p>
          <w:p w14:paraId="0B0E0B32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Не менее 50 % от общего количества часов учебной программы должны составлять практические примеры.</w:t>
            </w:r>
          </w:p>
          <w:p w14:paraId="2676FD1D" w14:textId="77777777" w:rsidR="00C463ED" w:rsidRPr="00DF4328" w:rsidRDefault="00C4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033CF0" w14:textId="1E4BC542" w:rsidR="0002679B" w:rsidRPr="00C463ED" w:rsidRDefault="00C463E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C463E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Количество обучающихся: </w:t>
            </w:r>
            <w:r w:rsidR="007501A2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en-US"/>
              </w:rPr>
              <w:t>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(</w:t>
            </w:r>
            <w:r w:rsidR="007501A2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kk-KZ"/>
              </w:rPr>
              <w:t>два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)</w:t>
            </w:r>
            <w:r w:rsidRPr="00C463E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484799BC" w14:textId="77777777" w:rsidR="00C463ED" w:rsidRPr="00DF4328" w:rsidRDefault="00C4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67C29F6" w14:textId="6EDFE544" w:rsidR="0002679B" w:rsidRPr="00DF4328" w:rsidRDefault="00E9336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Лектор с</w:t>
            </w:r>
            <w:r w:rsidR="0002679B" w:rsidRPr="00DF4328">
              <w:rPr>
                <w:rFonts w:ascii="Times New Roman" w:hAnsi="Times New Roman"/>
                <w:sz w:val="24"/>
                <w:szCs w:val="24"/>
              </w:rPr>
              <w:t xml:space="preserve"> опыт</w:t>
            </w:r>
            <w:r w:rsidRPr="00DF4328">
              <w:rPr>
                <w:rFonts w:ascii="Times New Roman" w:hAnsi="Times New Roman"/>
                <w:sz w:val="24"/>
                <w:szCs w:val="24"/>
              </w:rPr>
              <w:t>ом</w:t>
            </w:r>
            <w:r w:rsidR="0002679B" w:rsidRPr="00DF4328">
              <w:rPr>
                <w:rFonts w:ascii="Times New Roman" w:hAnsi="Times New Roman"/>
                <w:sz w:val="24"/>
                <w:szCs w:val="24"/>
              </w:rPr>
              <w:t xml:space="preserve"> работы по проведению учебных курсов и курсов повышения квалификации </w:t>
            </w:r>
            <w:r w:rsidR="0002679B" w:rsidRPr="00DF4328">
              <w:rPr>
                <w:rFonts w:ascii="Times New Roman" w:hAnsi="Times New Roman"/>
                <w:b/>
                <w:bCs/>
                <w:sz w:val="24"/>
                <w:szCs w:val="24"/>
              </w:rPr>
              <w:t>не менее 5 лет</w:t>
            </w:r>
          </w:p>
          <w:p w14:paraId="541E254C" w14:textId="77777777" w:rsidR="0002679B" w:rsidRPr="00DF4328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Провести тестирование оценку знаний по окончании обучения.</w:t>
            </w:r>
          </w:p>
          <w:p w14:paraId="2F419A5F" w14:textId="77777777" w:rsidR="006208D9" w:rsidRDefault="00026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F4328">
              <w:rPr>
                <w:rFonts w:ascii="Times New Roman" w:hAnsi="Times New Roman"/>
                <w:b/>
                <w:sz w:val="24"/>
                <w:szCs w:val="24"/>
              </w:rPr>
              <w:t>ВАЖНО!</w:t>
            </w:r>
            <w:r w:rsidRPr="00DF43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08D9" w:rsidRPr="00DF4328">
              <w:rPr>
                <w:rFonts w:ascii="Times New Roman" w:hAnsi="Times New Roman"/>
                <w:sz w:val="24"/>
                <w:szCs w:val="24"/>
              </w:rPr>
              <w:t>Не допускается совмещение группы участников Заказчиков с Поставщиками. Информация должна быть ориентирована исключительно на Заказчиков.</w:t>
            </w:r>
            <w:r w:rsidR="006208D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02CBFCBE" w14:textId="77777777" w:rsidR="0002679B" w:rsidRPr="006208D9" w:rsidRDefault="0002679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AA69" w14:textId="77777777" w:rsidR="0002679B" w:rsidRPr="00DF4328" w:rsidRDefault="000267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5707C" w14:textId="77777777" w:rsidR="0002679B" w:rsidRPr="00DF4328" w:rsidRDefault="000267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F432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679B" w14:paraId="22A535FE" w14:textId="77777777">
        <w:tc>
          <w:tcPr>
            <w:tcW w:w="10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44243" w14:textId="483214E3" w:rsidR="0002679B" w:rsidRDefault="002A2A73">
            <w:pPr>
              <w:pStyle w:val="a8"/>
              <w:jc w:val="center"/>
              <w:rPr>
                <w:rFonts w:ascii="Times New Roman" w:eastAsia="Arial Unicode MS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i/>
                <w:sz w:val="24"/>
                <w:szCs w:val="24"/>
              </w:rPr>
              <w:t>В</w:t>
            </w:r>
            <w:r w:rsidR="0002679B">
              <w:rPr>
                <w:rFonts w:ascii="Times New Roman" w:eastAsia="Arial Unicode MS" w:hAnsi="Times New Roman"/>
                <w:b/>
                <w:i/>
                <w:sz w:val="24"/>
                <w:szCs w:val="24"/>
              </w:rPr>
              <w:t xml:space="preserve"> случае наложения административного взыскания за неправильное или некорректное сопровождение со стороны поставщика, Поставщик обязан возместить причиненный ущерб Заказчику.</w:t>
            </w:r>
          </w:p>
          <w:p w14:paraId="363ECF58" w14:textId="77777777" w:rsidR="0002679B" w:rsidRDefault="000267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165A131" w14:textId="77777777" w:rsidR="0002679B" w:rsidRDefault="0002679B">
      <w:pPr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14:paraId="70557C27" w14:textId="77777777" w:rsidR="0002679B" w:rsidRDefault="0002679B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lastRenderedPageBreak/>
        <w:t>Қызмет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көрсету техникалық ерекшеліктері</w:t>
      </w:r>
    </w:p>
    <w:tbl>
      <w:tblPr>
        <w:tblW w:w="10795" w:type="dxa"/>
        <w:tblInd w:w="-1144" w:type="dxa"/>
        <w:tblLayout w:type="fixed"/>
        <w:tblLook w:val="0000" w:firstRow="0" w:lastRow="0" w:firstColumn="0" w:lastColumn="0" w:noHBand="0" w:noVBand="0"/>
      </w:tblPr>
      <w:tblGrid>
        <w:gridCol w:w="3374"/>
        <w:gridCol w:w="4394"/>
        <w:gridCol w:w="1559"/>
        <w:gridCol w:w="1468"/>
      </w:tblGrid>
      <w:tr w:rsidR="0002679B" w14:paraId="19B63CC1" w14:textId="77777777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8DA7B" w14:textId="77777777" w:rsidR="0002679B" w:rsidRDefault="0002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Қызмет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көрсету атауы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27355" w14:textId="77777777" w:rsidR="0002679B" w:rsidRDefault="0002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Қызмет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көрсету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сипаттамасы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F44C5" w14:textId="77777777" w:rsidR="0002679B" w:rsidRDefault="0002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Өлшем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F895" w14:textId="77777777" w:rsidR="0002679B" w:rsidRDefault="0002679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Саны</w:t>
            </w:r>
          </w:p>
        </w:tc>
      </w:tr>
      <w:tr w:rsidR="0002679B" w14:paraId="79FB7D6D" w14:textId="77777777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A2AB7" w14:textId="12E11715" w:rsidR="00C463ED" w:rsidRPr="00C463ED" w:rsidRDefault="00C463ED" w:rsidP="00C463E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1F1F1F"/>
                <w:sz w:val="24"/>
                <w:szCs w:val="24"/>
                <w:lang w:eastAsia="zh-CN"/>
              </w:rPr>
            </w:pPr>
            <w:r w:rsidRPr="00C463ED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>«Қазақстан Республикасындағы 202</w:t>
            </w:r>
            <w:r w:rsidR="00500DA8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 xml:space="preserve">6 </w:t>
            </w:r>
            <w:r w:rsidRPr="00C463ED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>жылға арналған мемлекеттік сатып алу мәселелері бойынша консультациялық қызметтер»</w:t>
            </w:r>
          </w:p>
          <w:p w14:paraId="7F457CAB" w14:textId="6FBB481B" w:rsidR="0002679B" w:rsidRPr="00C463ED" w:rsidRDefault="00026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4495C" w14:textId="77777777" w:rsidR="00332D7C" w:rsidRPr="00A40B74" w:rsidRDefault="00332D7C" w:rsidP="00332D7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</w:pPr>
            <w:r w:rsidRPr="00A40B74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>Қызмет көрсету мерзімі келісім-шарт жасалған күннен бастап 1 жыл, бұл қызметке мыналар кіреді:</w:t>
            </w:r>
          </w:p>
          <w:p w14:paraId="680F0617" w14:textId="77777777" w:rsidR="00332D7C" w:rsidRPr="00A40B74" w:rsidRDefault="00332D7C" w:rsidP="00332D7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</w:pPr>
          </w:p>
          <w:p w14:paraId="23699EFD" w14:textId="77777777" w:rsidR="00332D7C" w:rsidRPr="00A40B74" w:rsidRDefault="00332D7C" w:rsidP="00332D7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</w:pPr>
            <w:r w:rsidRPr="00A40B74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 xml:space="preserve">Чат арқылы сарапшылар кеңесі </w:t>
            </w:r>
          </w:p>
          <w:p w14:paraId="26050257" w14:textId="77777777" w:rsidR="00332D7C" w:rsidRPr="00A40B74" w:rsidRDefault="00332D7C" w:rsidP="00332D7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</w:pPr>
            <w:r w:rsidRPr="00A40B74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>(қажет болған жағдайда қашықтықтан көмек көрсету) мемлекеттік тілде, чатта жауап беру уақыты 5-тен 20 (жиырма) минуттан аспайды.</w:t>
            </w:r>
          </w:p>
          <w:p w14:paraId="54D0F2C8" w14:textId="77777777" w:rsidR="00C463ED" w:rsidRPr="00A40B74" w:rsidRDefault="00C4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1508176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>Заңнамадағы және Мемлекеттік сатып алу қағидаларындағы өзгерістер бойынша мемлекеттік тілде хабардар ету</w:t>
            </w:r>
          </w:p>
          <w:p w14:paraId="40F6440D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>Бастапқы құжаттардың шаблондарын (бұйрықтар, қызметтік жазба) жеке кабинетке ұсыну</w:t>
            </w:r>
          </w:p>
          <w:p w14:paraId="429D7D6A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EE12B6B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>Лектордан айына бір"сұрақ – жауап" вебинары</w:t>
            </w:r>
          </w:p>
          <w:p w14:paraId="5BDC15E5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берушінің өтінімі бойынша жылына бір офлайн көшпелі семинар, сондай-ақ семинар көрнекі мысалдармен және түсіндірмелермен өткізілуі тиіс.</w:t>
            </w:r>
          </w:p>
          <w:p w14:paraId="2540DEC4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>Оқу бағдарламасының жалпы сағаттарының кемінде 50% - ы практикалық мысалдар болуы керек.</w:t>
            </w:r>
          </w:p>
          <w:p w14:paraId="2BD9163D" w14:textId="7C558EF2" w:rsidR="00C463ED" w:rsidRPr="00A40B74" w:rsidRDefault="00C463ED" w:rsidP="00C463E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540" w:lineRule="atLeast"/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</w:pPr>
            <w:r w:rsidRPr="00A40B74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 xml:space="preserve">Оқушылар саны: </w:t>
            </w:r>
            <w:r w:rsidR="007501A2">
              <w:rPr>
                <w:rFonts w:ascii="Times New Roman" w:eastAsia="Times New Roman" w:hAnsi="Times New Roman"/>
                <w:color w:val="1F1F1F"/>
                <w:sz w:val="24"/>
                <w:szCs w:val="24"/>
                <w:lang w:eastAsia="zh-CN"/>
              </w:rPr>
              <w:t>2</w:t>
            </w:r>
            <w:bookmarkStart w:id="0" w:name="_GoBack"/>
            <w:bookmarkEnd w:id="0"/>
            <w:r w:rsidRPr="00A40B74">
              <w:rPr>
                <w:rFonts w:ascii="Times New Roman" w:eastAsia="Times New Roman" w:hAnsi="Times New Roman"/>
                <w:color w:val="1F1F1F"/>
                <w:sz w:val="24"/>
                <w:szCs w:val="24"/>
                <w:lang w:val="kk-KZ" w:eastAsia="zh-CN"/>
              </w:rPr>
              <w:t xml:space="preserve"> (екі) адам</w:t>
            </w:r>
          </w:p>
          <w:p w14:paraId="7F120FD1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2F5CA72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>Кемінде 3 жыл жұмыс тәжірибесі бар заң палаталарынан үзінді көшірменің тізілімінде тұрған қазіргі заңгердің консультациясы</w:t>
            </w:r>
          </w:p>
          <w:p w14:paraId="5A646BA0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981CED6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Оқу курстары мен біліктілікті арттыру курстарын өткізу бойынша </w:t>
            </w:r>
            <w:r w:rsidRPr="00A40B74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кемінде 5 жыл жұмыс тәжірибесі бар</w:t>
            </w:r>
          </w:p>
          <w:p w14:paraId="73606BD2" w14:textId="77777777" w:rsidR="00BC7738" w:rsidRPr="00A40B74" w:rsidRDefault="00BC7738" w:rsidP="00BC7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5155C10" w14:textId="77777777" w:rsidR="0002679B" w:rsidRPr="00A40B74" w:rsidRDefault="00026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40B74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Маңызды!</w:t>
            </w:r>
            <w:r w:rsidRPr="00A40B7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Тапсырыс берушілердің қатысушылар тобын жеткізушілермен біріктіруге жол берілмейді. Ақпарат тек тұтынушыларға бағытталуы керек.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9A68F" w14:textId="77777777" w:rsidR="0002679B" w:rsidRPr="00332D7C" w:rsidRDefault="000267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2D7C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8022" w14:textId="77777777" w:rsidR="0002679B" w:rsidRDefault="0002679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14:paraId="6D39DC55" w14:textId="77777777" w:rsidR="0002679B" w:rsidRDefault="0002679B">
      <w:pPr>
        <w:rPr>
          <w:rFonts w:ascii="Times New Roman" w:hAnsi="Times New Roman"/>
        </w:rPr>
      </w:pPr>
    </w:p>
    <w:sectPr w:rsidR="0002679B">
      <w:pgSz w:w="11906" w:h="16838"/>
      <w:pgMar w:top="1134" w:right="850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B3"/>
    <w:rsid w:val="0002679B"/>
    <w:rsid w:val="00050EF5"/>
    <w:rsid w:val="000A3E2F"/>
    <w:rsid w:val="000E4C16"/>
    <w:rsid w:val="000F302A"/>
    <w:rsid w:val="000F4BB3"/>
    <w:rsid w:val="00127A32"/>
    <w:rsid w:val="00145182"/>
    <w:rsid w:val="00157139"/>
    <w:rsid w:val="001620CA"/>
    <w:rsid w:val="00172225"/>
    <w:rsid w:val="001B4912"/>
    <w:rsid w:val="001E2162"/>
    <w:rsid w:val="0025767F"/>
    <w:rsid w:val="002A2A73"/>
    <w:rsid w:val="003128F7"/>
    <w:rsid w:val="00332D7C"/>
    <w:rsid w:val="00336FC9"/>
    <w:rsid w:val="003435B1"/>
    <w:rsid w:val="003530ED"/>
    <w:rsid w:val="003B0A67"/>
    <w:rsid w:val="003F1FBB"/>
    <w:rsid w:val="00422687"/>
    <w:rsid w:val="00444F2F"/>
    <w:rsid w:val="004476D1"/>
    <w:rsid w:val="00500DA8"/>
    <w:rsid w:val="005073DE"/>
    <w:rsid w:val="00576D96"/>
    <w:rsid w:val="005E7F27"/>
    <w:rsid w:val="0060531C"/>
    <w:rsid w:val="006208D9"/>
    <w:rsid w:val="00632EE8"/>
    <w:rsid w:val="0063476A"/>
    <w:rsid w:val="00643F86"/>
    <w:rsid w:val="00672612"/>
    <w:rsid w:val="007016E7"/>
    <w:rsid w:val="007402D7"/>
    <w:rsid w:val="007501A2"/>
    <w:rsid w:val="007549CE"/>
    <w:rsid w:val="0077602A"/>
    <w:rsid w:val="007766ED"/>
    <w:rsid w:val="00836C67"/>
    <w:rsid w:val="00856A79"/>
    <w:rsid w:val="00864FA4"/>
    <w:rsid w:val="008751FB"/>
    <w:rsid w:val="00876628"/>
    <w:rsid w:val="00893507"/>
    <w:rsid w:val="008D28BB"/>
    <w:rsid w:val="0091719F"/>
    <w:rsid w:val="00933F4A"/>
    <w:rsid w:val="0096657D"/>
    <w:rsid w:val="009B7F3B"/>
    <w:rsid w:val="009F5838"/>
    <w:rsid w:val="00A3578A"/>
    <w:rsid w:val="00A40B74"/>
    <w:rsid w:val="00A81007"/>
    <w:rsid w:val="00A90289"/>
    <w:rsid w:val="00AA7D51"/>
    <w:rsid w:val="00AC54B4"/>
    <w:rsid w:val="00B14A7A"/>
    <w:rsid w:val="00BA385F"/>
    <w:rsid w:val="00BB1611"/>
    <w:rsid w:val="00BC7738"/>
    <w:rsid w:val="00BD431D"/>
    <w:rsid w:val="00BE42B4"/>
    <w:rsid w:val="00C064CB"/>
    <w:rsid w:val="00C20117"/>
    <w:rsid w:val="00C46031"/>
    <w:rsid w:val="00C463ED"/>
    <w:rsid w:val="00C608DB"/>
    <w:rsid w:val="00C85183"/>
    <w:rsid w:val="00CA66D9"/>
    <w:rsid w:val="00CB0283"/>
    <w:rsid w:val="00CD6C87"/>
    <w:rsid w:val="00D30341"/>
    <w:rsid w:val="00DA67E7"/>
    <w:rsid w:val="00DF4328"/>
    <w:rsid w:val="00E242C9"/>
    <w:rsid w:val="00E4685F"/>
    <w:rsid w:val="00E54099"/>
    <w:rsid w:val="00E71C9A"/>
    <w:rsid w:val="00E854CE"/>
    <w:rsid w:val="00E93361"/>
    <w:rsid w:val="00EA7C70"/>
    <w:rsid w:val="00EE0BDC"/>
    <w:rsid w:val="00F326C1"/>
    <w:rsid w:val="00FA587A"/>
    <w:rsid w:val="00FC7409"/>
    <w:rsid w:val="00FD15C8"/>
    <w:rsid w:val="00FD54F9"/>
    <w:rsid w:val="00FD6657"/>
    <w:rsid w:val="02FD6299"/>
    <w:rsid w:val="1F87734D"/>
    <w:rsid w:val="3120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67FF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Arial"/>
    </w:rPr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No Spacing"/>
    <w:uiPriority w:val="1"/>
    <w:qFormat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C463E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463ED"/>
    <w:rPr>
      <w:rFonts w:ascii="Consolas" w:eastAsia="Calibri" w:hAnsi="Consolas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Arial"/>
    </w:rPr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No Spacing"/>
    <w:uiPriority w:val="1"/>
    <w:qFormat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C463E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463ED"/>
    <w:rPr>
      <w:rFonts w:ascii="Consolas" w:eastAsia="Calibri" w:hAnsi="Consolas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admin</cp:lastModifiedBy>
  <cp:revision>4</cp:revision>
  <dcterms:created xsi:type="dcterms:W3CDTF">2026-10-06T05:44:00Z</dcterms:created>
  <dcterms:modified xsi:type="dcterms:W3CDTF">2026-10-22T04:20:00Z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60BB4117BFAC43FD963A7C544922042E</vt:lpwstr>
  </property>
</Properties>
</file>