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AE101A" w14:textId="77777777" w:rsidR="004510EA" w:rsidRDefault="004510EA" w:rsidP="00DF509A">
      <w:pPr>
        <w:pStyle w:val="a5"/>
        <w:jc w:val="center"/>
        <w:rPr>
          <w:rFonts w:ascii="Times New Roman" w:hAnsi="Times New Roman" w:cs="Times New Roman"/>
          <w:b/>
          <w:bCs/>
          <w:sz w:val="28"/>
          <w:szCs w:val="28"/>
        </w:rPr>
      </w:pPr>
    </w:p>
    <w:p w14:paraId="741239B5" w14:textId="1AE6E363" w:rsidR="00DF509A" w:rsidRPr="00DF509A" w:rsidRDefault="00DF509A" w:rsidP="00DF509A">
      <w:pPr>
        <w:pStyle w:val="a5"/>
        <w:jc w:val="center"/>
        <w:rPr>
          <w:rFonts w:ascii="Times New Roman" w:hAnsi="Times New Roman" w:cs="Times New Roman"/>
          <w:b/>
          <w:bCs/>
          <w:sz w:val="28"/>
          <w:szCs w:val="28"/>
        </w:rPr>
      </w:pPr>
      <w:proofErr w:type="spellStart"/>
      <w:r w:rsidRPr="00DF509A">
        <w:rPr>
          <w:rFonts w:ascii="Times New Roman" w:hAnsi="Times New Roman" w:cs="Times New Roman"/>
          <w:b/>
          <w:bCs/>
          <w:sz w:val="28"/>
          <w:szCs w:val="28"/>
        </w:rPr>
        <w:t>Техникалық</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сипаттама</w:t>
      </w:r>
      <w:proofErr w:type="spellEnd"/>
    </w:p>
    <w:p w14:paraId="2F430F1C" w14:textId="0707D259" w:rsidR="00DF509A" w:rsidRPr="00DF509A" w:rsidRDefault="00DF509A" w:rsidP="00DF509A">
      <w:pPr>
        <w:pStyle w:val="a5"/>
        <w:jc w:val="center"/>
        <w:rPr>
          <w:rFonts w:ascii="Times New Roman" w:hAnsi="Times New Roman" w:cs="Times New Roman"/>
          <w:b/>
          <w:bCs/>
          <w:sz w:val="28"/>
          <w:szCs w:val="28"/>
        </w:rPr>
      </w:pPr>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ғимарат</w:t>
      </w:r>
      <w:r w:rsidR="00CD3796">
        <w:rPr>
          <w:rFonts w:ascii="Times New Roman" w:hAnsi="Times New Roman" w:cs="Times New Roman"/>
          <w:b/>
          <w:bCs/>
          <w:sz w:val="28"/>
          <w:szCs w:val="28"/>
        </w:rPr>
        <w:t>та</w:t>
      </w:r>
      <w:r w:rsidRPr="00DF509A">
        <w:rPr>
          <w:rFonts w:ascii="Times New Roman" w:hAnsi="Times New Roman" w:cs="Times New Roman"/>
          <w:b/>
          <w:bCs/>
          <w:sz w:val="28"/>
          <w:szCs w:val="28"/>
        </w:rPr>
        <w:t>ғы</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қазандық</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жабдықтарын</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ағымдағы</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жөндеу</w:t>
      </w:r>
      <w:proofErr w:type="spellEnd"/>
      <w:r w:rsidRPr="00DF509A">
        <w:rPr>
          <w:rFonts w:ascii="Times New Roman" w:hAnsi="Times New Roman" w:cs="Times New Roman"/>
          <w:b/>
          <w:bCs/>
          <w:sz w:val="28"/>
          <w:szCs w:val="28"/>
        </w:rPr>
        <w:t>/</w:t>
      </w:r>
      <w:proofErr w:type="spellStart"/>
      <w:r w:rsidRPr="00DF509A">
        <w:rPr>
          <w:rFonts w:ascii="Times New Roman" w:hAnsi="Times New Roman" w:cs="Times New Roman"/>
          <w:b/>
          <w:bCs/>
          <w:sz w:val="28"/>
          <w:szCs w:val="28"/>
        </w:rPr>
        <w:t>құрылғы</w:t>
      </w:r>
      <w:proofErr w:type="spellEnd"/>
      <w:r w:rsidRPr="00DF509A">
        <w:rPr>
          <w:rFonts w:ascii="Times New Roman" w:hAnsi="Times New Roman" w:cs="Times New Roman"/>
          <w:b/>
          <w:bCs/>
          <w:sz w:val="28"/>
          <w:szCs w:val="28"/>
        </w:rPr>
        <w:t xml:space="preserve">/монтаж </w:t>
      </w:r>
      <w:proofErr w:type="spellStart"/>
      <w:proofErr w:type="gramStart"/>
      <w:r w:rsidRPr="00DF509A">
        <w:rPr>
          <w:rFonts w:ascii="Times New Roman" w:hAnsi="Times New Roman" w:cs="Times New Roman"/>
          <w:b/>
          <w:bCs/>
          <w:sz w:val="28"/>
          <w:szCs w:val="28"/>
        </w:rPr>
        <w:t>жұмыстары</w:t>
      </w:r>
      <w:proofErr w:type="spellEnd"/>
      <w:r w:rsidRPr="00DF509A">
        <w:rPr>
          <w:rFonts w:ascii="Times New Roman" w:hAnsi="Times New Roman" w:cs="Times New Roman"/>
          <w:b/>
          <w:bCs/>
          <w:sz w:val="28"/>
          <w:szCs w:val="28"/>
        </w:rPr>
        <w:br/>
        <w:t>(</w:t>
      </w:r>
      <w:proofErr w:type="gramEnd"/>
      <w:r w:rsidR="00B62792">
        <w:rPr>
          <w:rFonts w:ascii="Times New Roman" w:hAnsi="Times New Roman" w:cs="Times New Roman"/>
          <w:b/>
          <w:bCs/>
          <w:sz w:val="28"/>
          <w:szCs w:val="28"/>
        </w:rPr>
        <w:t>Г</w:t>
      </w:r>
      <w:r w:rsidRPr="00DF509A">
        <w:rPr>
          <w:rFonts w:ascii="Times New Roman" w:hAnsi="Times New Roman" w:cs="Times New Roman"/>
          <w:b/>
          <w:bCs/>
          <w:sz w:val="28"/>
          <w:szCs w:val="28"/>
        </w:rPr>
        <w:t xml:space="preserve">аз </w:t>
      </w:r>
      <w:proofErr w:type="spellStart"/>
      <w:r w:rsidRPr="00DF509A">
        <w:rPr>
          <w:rFonts w:ascii="Times New Roman" w:hAnsi="Times New Roman" w:cs="Times New Roman"/>
          <w:b/>
          <w:bCs/>
          <w:sz w:val="28"/>
          <w:szCs w:val="28"/>
        </w:rPr>
        <w:t>қазандығын</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сатып</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алу</w:t>
      </w:r>
      <w:proofErr w:type="spellEnd"/>
      <w:r w:rsidR="00B62792">
        <w:rPr>
          <w:rFonts w:ascii="Times New Roman" w:hAnsi="Times New Roman" w:cs="Times New Roman"/>
          <w:b/>
          <w:bCs/>
          <w:sz w:val="28"/>
          <w:szCs w:val="28"/>
        </w:rPr>
        <w:t xml:space="preserve"> </w:t>
      </w:r>
      <w:proofErr w:type="spellStart"/>
      <w:r w:rsidR="00B62792" w:rsidRPr="00DF509A">
        <w:rPr>
          <w:rFonts w:ascii="Times New Roman" w:hAnsi="Times New Roman" w:cs="Times New Roman"/>
          <w:b/>
          <w:bCs/>
          <w:sz w:val="28"/>
          <w:szCs w:val="28"/>
        </w:rPr>
        <w:t>Потенциалды</w:t>
      </w:r>
      <w:proofErr w:type="spellEnd"/>
      <w:r w:rsidR="00B62792" w:rsidRPr="00DF509A">
        <w:rPr>
          <w:rFonts w:ascii="Times New Roman" w:hAnsi="Times New Roman" w:cs="Times New Roman"/>
          <w:b/>
          <w:bCs/>
          <w:sz w:val="28"/>
          <w:szCs w:val="28"/>
        </w:rPr>
        <w:t xml:space="preserve"> </w:t>
      </w:r>
      <w:proofErr w:type="spellStart"/>
      <w:r w:rsidR="00B62792" w:rsidRPr="00DF509A">
        <w:rPr>
          <w:rFonts w:ascii="Times New Roman" w:hAnsi="Times New Roman" w:cs="Times New Roman"/>
          <w:b/>
          <w:bCs/>
          <w:sz w:val="28"/>
          <w:szCs w:val="28"/>
        </w:rPr>
        <w:t>жеткізушінің</w:t>
      </w:r>
      <w:proofErr w:type="spellEnd"/>
      <w:r w:rsidR="00B62792" w:rsidRPr="00DF509A">
        <w:rPr>
          <w:rFonts w:ascii="Times New Roman" w:hAnsi="Times New Roman" w:cs="Times New Roman"/>
          <w:b/>
          <w:bCs/>
          <w:sz w:val="28"/>
          <w:szCs w:val="28"/>
        </w:rPr>
        <w:t xml:space="preserve"> </w:t>
      </w:r>
      <w:proofErr w:type="spellStart"/>
      <w:r w:rsidR="00B62792" w:rsidRPr="00DF509A">
        <w:rPr>
          <w:rFonts w:ascii="Times New Roman" w:hAnsi="Times New Roman" w:cs="Times New Roman"/>
          <w:b/>
          <w:bCs/>
          <w:sz w:val="28"/>
          <w:szCs w:val="28"/>
        </w:rPr>
        <w:t>есебінен</w:t>
      </w:r>
      <w:proofErr w:type="spellEnd"/>
      <w:r w:rsidRPr="00DF509A">
        <w:rPr>
          <w:rFonts w:ascii="Times New Roman" w:hAnsi="Times New Roman" w:cs="Times New Roman"/>
          <w:b/>
          <w:bCs/>
          <w:sz w:val="28"/>
          <w:szCs w:val="28"/>
        </w:rPr>
        <w:t>)</w:t>
      </w:r>
    </w:p>
    <w:p w14:paraId="3E27EC49" w14:textId="137F893C" w:rsidR="00C706A3" w:rsidRDefault="00DF509A" w:rsidP="00DF509A">
      <w:pPr>
        <w:pStyle w:val="a5"/>
        <w:ind w:firstLine="708"/>
        <w:jc w:val="both"/>
        <w:rPr>
          <w:rFonts w:ascii="Times New Roman" w:hAnsi="Times New Roman" w:cs="Times New Roman"/>
          <w:sz w:val="28"/>
          <w:szCs w:val="28"/>
        </w:rPr>
      </w:pPr>
      <w:proofErr w:type="spellStart"/>
      <w:r w:rsidRPr="00DF509A">
        <w:rPr>
          <w:rFonts w:ascii="Times New Roman" w:hAnsi="Times New Roman" w:cs="Times New Roman"/>
          <w:b/>
          <w:bCs/>
          <w:sz w:val="28"/>
          <w:szCs w:val="28"/>
        </w:rPr>
        <w:t>Жеткізушіге</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қойылатын</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талаптар</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sz w:val="28"/>
          <w:szCs w:val="28"/>
        </w:rPr>
        <w:t>Қазандықты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орнату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үшін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барлық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қажетті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материалдар</w:t>
      </w:r>
      <w:proofErr w:type="spellEnd"/>
      <w:r w:rsidRPr="00DF509A">
        <w:rPr>
          <w:rFonts w:ascii="Times New Roman" w:hAnsi="Times New Roman" w:cs="Times New Roman"/>
          <w:sz w:val="28"/>
          <w:szCs w:val="28"/>
        </w:rPr>
        <w:t xml:space="preserve">, газ </w:t>
      </w:r>
      <w:proofErr w:type="spellStart"/>
      <w:r w:rsidRPr="00DF509A">
        <w:rPr>
          <w:rFonts w:ascii="Times New Roman" w:hAnsi="Times New Roman" w:cs="Times New Roman"/>
          <w:sz w:val="28"/>
          <w:szCs w:val="28"/>
        </w:rPr>
        <w:t>қазандығын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сатып</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алу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және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барлық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жұмыстар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оның</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ішінде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дәнекерлеу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жұмыстарын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орындау</w:t>
      </w:r>
      <w:proofErr w:type="spellEnd"/>
      <w:r w:rsidRPr="00DF509A">
        <w:rPr>
          <w:rFonts w:ascii="Times New Roman" w:hAnsi="Times New Roman" w:cs="Times New Roman"/>
          <w:sz w:val="28"/>
          <w:szCs w:val="28"/>
        </w:rPr>
        <w:t xml:space="preserve"> - </w:t>
      </w:r>
      <w:proofErr w:type="spellStart"/>
      <w:r w:rsidRPr="00DF509A">
        <w:rPr>
          <w:rFonts w:ascii="Times New Roman" w:hAnsi="Times New Roman" w:cs="Times New Roman"/>
          <w:sz w:val="28"/>
          <w:szCs w:val="28"/>
        </w:rPr>
        <w:t>Потенциалды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жеткізушінің</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есебінен</w:t>
      </w:r>
      <w:proofErr w:type="spellEnd"/>
      <w:r w:rsidRPr="00DF509A">
        <w:rPr>
          <w:rFonts w:ascii="Times New Roman" w:hAnsi="Times New Roman" w:cs="Times New Roman"/>
          <w:sz w:val="28"/>
          <w:szCs w:val="28"/>
        </w:rPr>
        <w:t>.</w:t>
      </w:r>
      <w:r w:rsidRPr="00DF509A">
        <w:rPr>
          <w:rFonts w:ascii="Times New Roman" w:hAnsi="Times New Roman" w:cs="Times New Roman"/>
          <w:sz w:val="28"/>
          <w:szCs w:val="28"/>
        </w:rPr>
        <w:br/>
      </w:r>
      <w:r w:rsidR="00C706A3">
        <w:rPr>
          <w:rFonts w:ascii="Times New Roman" w:hAnsi="Times New Roman" w:cs="Times New Roman"/>
          <w:sz w:val="28"/>
          <w:szCs w:val="28"/>
        </w:rPr>
        <w:t xml:space="preserve"> </w:t>
      </w:r>
      <w:r w:rsidR="00C706A3">
        <w:rPr>
          <w:rFonts w:ascii="Times New Roman" w:hAnsi="Times New Roman" w:cs="Times New Roman"/>
          <w:sz w:val="28"/>
          <w:szCs w:val="28"/>
        </w:rPr>
        <w:tab/>
      </w:r>
      <w:proofErr w:type="spellStart"/>
      <w:r w:rsidRPr="00DF509A">
        <w:rPr>
          <w:rFonts w:ascii="Times New Roman" w:hAnsi="Times New Roman" w:cs="Times New Roman"/>
          <w:sz w:val="28"/>
          <w:szCs w:val="28"/>
        </w:rPr>
        <w:t>Потенциалды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жеткізуші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жаңа</w:t>
      </w:r>
      <w:proofErr w:type="spellEnd"/>
      <w:r w:rsidRPr="00DF509A">
        <w:rPr>
          <w:rFonts w:ascii="Times New Roman" w:hAnsi="Times New Roman" w:cs="Times New Roman"/>
          <w:sz w:val="28"/>
          <w:szCs w:val="28"/>
        </w:rPr>
        <w:t xml:space="preserve"> газ </w:t>
      </w:r>
      <w:proofErr w:type="spellStart"/>
      <w:r w:rsidRPr="00DF509A">
        <w:rPr>
          <w:rFonts w:ascii="Times New Roman" w:hAnsi="Times New Roman" w:cs="Times New Roman"/>
          <w:sz w:val="28"/>
          <w:szCs w:val="28"/>
        </w:rPr>
        <w:t>қазандығын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жеткізуі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тиіс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қазандықтың</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жылыту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көлемі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кемінде</w:t>
      </w:r>
      <w:proofErr w:type="spellEnd"/>
      <w:r w:rsidRPr="00DF509A">
        <w:rPr>
          <w:rFonts w:ascii="Times New Roman" w:hAnsi="Times New Roman" w:cs="Times New Roman"/>
          <w:sz w:val="28"/>
          <w:szCs w:val="28"/>
        </w:rPr>
        <w:t xml:space="preserve"> </w:t>
      </w:r>
      <w:r w:rsidR="00CD3796">
        <w:rPr>
          <w:rFonts w:ascii="Times New Roman" w:hAnsi="Times New Roman" w:cs="Times New Roman"/>
          <w:sz w:val="28"/>
          <w:szCs w:val="28"/>
        </w:rPr>
        <w:t>2030</w:t>
      </w:r>
      <w:r w:rsidRPr="00DF509A">
        <w:rPr>
          <w:rFonts w:ascii="Times New Roman" w:hAnsi="Times New Roman" w:cs="Times New Roman"/>
          <w:sz w:val="28"/>
          <w:szCs w:val="28"/>
        </w:rPr>
        <w:t xml:space="preserve"> м³ </w:t>
      </w:r>
      <w:proofErr w:type="spellStart"/>
      <w:r w:rsidRPr="00DF509A">
        <w:rPr>
          <w:rFonts w:ascii="Times New Roman" w:hAnsi="Times New Roman" w:cs="Times New Roman"/>
          <w:sz w:val="28"/>
          <w:szCs w:val="28"/>
        </w:rPr>
        <w:t>болуы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керек</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және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қазандық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бөлмесіне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қажетті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материалдарды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жеткізу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ескі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қазанды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демонтаждау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жаңа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жабдықты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іске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қосу-реттеу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жұмыстарын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жүргізу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тапсырыс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берушінің</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қызметкерлерін</w:t>
      </w:r>
      <w:proofErr w:type="spellEnd"/>
      <w:r w:rsidRPr="00DF509A">
        <w:rPr>
          <w:rFonts w:ascii="Times New Roman" w:hAnsi="Times New Roman" w:cs="Times New Roman"/>
          <w:sz w:val="28"/>
          <w:szCs w:val="28"/>
        </w:rPr>
        <w:t xml:space="preserve"> газ </w:t>
      </w:r>
      <w:proofErr w:type="spellStart"/>
      <w:r w:rsidRPr="00DF509A">
        <w:rPr>
          <w:rFonts w:ascii="Times New Roman" w:hAnsi="Times New Roman" w:cs="Times New Roman"/>
          <w:sz w:val="28"/>
          <w:szCs w:val="28"/>
        </w:rPr>
        <w:t>қазандығын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пайдалану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бойынша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оқыту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сондай-ақ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қазандықты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күтіп-ұстау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бойынша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технологиялық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процесті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көрсетуі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қажет</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Сонымен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қатар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қажетті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құжаттарды</w:t>
      </w:r>
      <w:proofErr w:type="spellEnd"/>
      <w:r w:rsidRPr="00DF509A">
        <w:rPr>
          <w:rFonts w:ascii="Times New Roman" w:hAnsi="Times New Roman" w:cs="Times New Roman"/>
          <w:sz w:val="28"/>
          <w:szCs w:val="28"/>
        </w:rPr>
        <w:t xml:space="preserve"> (паспорт, </w:t>
      </w:r>
      <w:proofErr w:type="spellStart"/>
      <w:r w:rsidRPr="00DF509A">
        <w:rPr>
          <w:rFonts w:ascii="Times New Roman" w:hAnsi="Times New Roman" w:cs="Times New Roman"/>
          <w:sz w:val="28"/>
          <w:szCs w:val="28"/>
        </w:rPr>
        <w:t>пайдалану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нұсқаулығы</w:t>
      </w:r>
      <w:proofErr w:type="spellEnd"/>
      <w:r w:rsidRPr="00DF509A">
        <w:rPr>
          <w:rFonts w:ascii="Times New Roman" w:hAnsi="Times New Roman" w:cs="Times New Roman"/>
          <w:sz w:val="28"/>
          <w:szCs w:val="28"/>
        </w:rPr>
        <w:t xml:space="preserve">, 24 </w:t>
      </w:r>
      <w:proofErr w:type="spellStart"/>
      <w:r w:rsidRPr="00DF509A">
        <w:rPr>
          <w:rFonts w:ascii="Times New Roman" w:hAnsi="Times New Roman" w:cs="Times New Roman"/>
          <w:sz w:val="28"/>
          <w:szCs w:val="28"/>
        </w:rPr>
        <w:t>айдан</w:t>
      </w:r>
      <w:proofErr w:type="spellEnd"/>
      <w:r w:rsidRPr="00DF509A">
        <w:rPr>
          <w:rFonts w:ascii="Times New Roman" w:hAnsi="Times New Roman" w:cs="Times New Roman"/>
          <w:sz w:val="28"/>
          <w:szCs w:val="28"/>
        </w:rPr>
        <w:t xml:space="preserve"> кем </w:t>
      </w:r>
      <w:proofErr w:type="spellStart"/>
      <w:r w:rsidRPr="00DF509A">
        <w:rPr>
          <w:rFonts w:ascii="Times New Roman" w:hAnsi="Times New Roman" w:cs="Times New Roman"/>
          <w:sz w:val="28"/>
          <w:szCs w:val="28"/>
        </w:rPr>
        <w:t>емес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кепілдік</w:t>
      </w:r>
      <w:proofErr w:type="spellEnd"/>
      <w:r w:rsidRPr="00DF509A">
        <w:rPr>
          <w:rFonts w:ascii="Times New Roman" w:hAnsi="Times New Roman" w:cs="Times New Roman"/>
          <w:sz w:val="28"/>
          <w:szCs w:val="28"/>
        </w:rPr>
        <w:t xml:space="preserve"> талоны, </w:t>
      </w:r>
      <w:proofErr w:type="spellStart"/>
      <w:r w:rsidRPr="00DF509A">
        <w:rPr>
          <w:rFonts w:ascii="Times New Roman" w:hAnsi="Times New Roman" w:cs="Times New Roman"/>
          <w:sz w:val="28"/>
          <w:szCs w:val="28"/>
        </w:rPr>
        <w:t>пайдаланылатын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материалдарға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арналған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сәйкестік</w:t>
      </w:r>
      <w:proofErr w:type="spellEnd"/>
      <w:r w:rsidRPr="00DF509A">
        <w:rPr>
          <w:rFonts w:ascii="Times New Roman" w:hAnsi="Times New Roman" w:cs="Times New Roman"/>
          <w:sz w:val="28"/>
          <w:szCs w:val="28"/>
        </w:rPr>
        <w:t xml:space="preserve"> сертификаты, </w:t>
      </w:r>
      <w:proofErr w:type="spellStart"/>
      <w:r w:rsidRPr="00DF509A">
        <w:rPr>
          <w:rFonts w:ascii="Times New Roman" w:hAnsi="Times New Roman" w:cs="Times New Roman"/>
          <w:sz w:val="28"/>
          <w:szCs w:val="28"/>
        </w:rPr>
        <w:t>қауіпті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өндірістік</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объектілерде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және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қауіпті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техникалық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құрылғыларда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қолданылатын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технологияларға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рұқсат</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тапсыруы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қажет</w:t>
      </w:r>
      <w:proofErr w:type="spellEnd"/>
      <w:r w:rsidRPr="00DF509A">
        <w:rPr>
          <w:rFonts w:ascii="Times New Roman" w:hAnsi="Times New Roman" w:cs="Times New Roman"/>
          <w:sz w:val="28"/>
          <w:szCs w:val="28"/>
        </w:rPr>
        <w:t>.</w:t>
      </w:r>
      <w:r w:rsidRPr="00DF509A">
        <w:rPr>
          <w:rFonts w:ascii="Times New Roman" w:hAnsi="Times New Roman" w:cs="Times New Roman"/>
          <w:sz w:val="28"/>
          <w:szCs w:val="28"/>
        </w:rPr>
        <w:br/>
      </w:r>
      <w:r w:rsidR="00C706A3">
        <w:rPr>
          <w:rFonts w:ascii="Times New Roman" w:hAnsi="Times New Roman" w:cs="Times New Roman"/>
          <w:sz w:val="28"/>
          <w:szCs w:val="28"/>
        </w:rPr>
        <w:t xml:space="preserve"> </w:t>
      </w:r>
      <w:r w:rsidR="00C706A3">
        <w:rPr>
          <w:rFonts w:ascii="Times New Roman" w:hAnsi="Times New Roman" w:cs="Times New Roman"/>
          <w:sz w:val="28"/>
          <w:szCs w:val="28"/>
        </w:rPr>
        <w:tab/>
      </w:r>
      <w:proofErr w:type="spellStart"/>
      <w:r w:rsidRPr="00DF509A">
        <w:rPr>
          <w:rFonts w:ascii="Times New Roman" w:hAnsi="Times New Roman" w:cs="Times New Roman"/>
          <w:sz w:val="28"/>
          <w:szCs w:val="28"/>
        </w:rPr>
        <w:t>Барлық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пайдаланылатын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материалдар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тапсырыс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берушімен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келісілген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тәртіпте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сатып</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алынады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Қолданылатын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материалдар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жаңа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қолданылмаған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болуы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тиіс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Егер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сапасыз</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материалдар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қолданылғаны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анықталса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Потенциалды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жеткізуші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оларды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ауыстыруға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міндетті</w:t>
      </w:r>
      <w:proofErr w:type="spellEnd"/>
      <w:r w:rsidRPr="00DF509A">
        <w:rPr>
          <w:rFonts w:ascii="Times New Roman" w:hAnsi="Times New Roman" w:cs="Times New Roman"/>
          <w:sz w:val="28"/>
          <w:szCs w:val="28"/>
        </w:rPr>
        <w:t>.</w:t>
      </w:r>
      <w:r w:rsidR="00C706A3">
        <w:rPr>
          <w:rFonts w:ascii="Times New Roman" w:hAnsi="Times New Roman" w:cs="Times New Roman"/>
          <w:sz w:val="28"/>
          <w:szCs w:val="28"/>
        </w:rPr>
        <w:t xml:space="preserve"> </w:t>
      </w:r>
    </w:p>
    <w:p w14:paraId="3FF5A184" w14:textId="52DF8528" w:rsidR="00C706A3" w:rsidRDefault="00DF509A" w:rsidP="00DF509A">
      <w:pPr>
        <w:pStyle w:val="a5"/>
        <w:ind w:firstLine="708"/>
        <w:jc w:val="both"/>
        <w:rPr>
          <w:rFonts w:ascii="Times New Roman" w:hAnsi="Times New Roman" w:cs="Times New Roman"/>
          <w:sz w:val="28"/>
          <w:szCs w:val="28"/>
        </w:rPr>
      </w:pPr>
      <w:proofErr w:type="spellStart"/>
      <w:r w:rsidRPr="00DF509A">
        <w:rPr>
          <w:rFonts w:ascii="Times New Roman" w:hAnsi="Times New Roman" w:cs="Times New Roman"/>
          <w:sz w:val="28"/>
          <w:szCs w:val="28"/>
        </w:rPr>
        <w:t>Жұмыстар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қазіргі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қолданыстағы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нормалар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ережелер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стандарттар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сондай-ақ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заңнамалық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құқықтық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актілерге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сәйкес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орындалуы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тиіс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және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экологиялық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санитарлық-гигиеналық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өртке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қарсы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талаптар</w:t>
      </w:r>
      <w:proofErr w:type="spellEnd"/>
      <w:r w:rsidRPr="00DF509A">
        <w:rPr>
          <w:rFonts w:ascii="Times New Roman" w:hAnsi="Times New Roman" w:cs="Times New Roman"/>
          <w:sz w:val="28"/>
          <w:szCs w:val="28"/>
        </w:rPr>
        <w:t xml:space="preserve"> мен </w:t>
      </w:r>
      <w:proofErr w:type="spellStart"/>
      <w:r w:rsidRPr="00DF509A">
        <w:rPr>
          <w:rFonts w:ascii="Times New Roman" w:hAnsi="Times New Roman" w:cs="Times New Roman"/>
          <w:sz w:val="28"/>
          <w:szCs w:val="28"/>
        </w:rPr>
        <w:t>еңбек</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қауіпсіздігі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және</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құрылыс</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техникасы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талаптарына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сай</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болуы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қажет</w:t>
      </w:r>
      <w:proofErr w:type="spellEnd"/>
      <w:r w:rsidRPr="00DF509A">
        <w:rPr>
          <w:rFonts w:ascii="Times New Roman" w:hAnsi="Times New Roman" w:cs="Times New Roman"/>
          <w:sz w:val="28"/>
          <w:szCs w:val="28"/>
        </w:rPr>
        <w:t>.</w:t>
      </w:r>
      <w:r w:rsidR="00C706A3">
        <w:rPr>
          <w:rFonts w:ascii="Times New Roman" w:hAnsi="Times New Roman" w:cs="Times New Roman"/>
          <w:sz w:val="28"/>
          <w:szCs w:val="28"/>
        </w:rPr>
        <w:t xml:space="preserve"> </w:t>
      </w:r>
      <w:r w:rsidR="00C706A3">
        <w:rPr>
          <w:rFonts w:ascii="Times New Roman" w:hAnsi="Times New Roman" w:cs="Times New Roman"/>
          <w:sz w:val="28"/>
          <w:szCs w:val="28"/>
        </w:rPr>
        <w:tab/>
      </w:r>
    </w:p>
    <w:p w14:paraId="0727D658" w14:textId="49C2335E" w:rsidR="00DF509A" w:rsidRPr="00DF509A" w:rsidRDefault="00DF509A" w:rsidP="00DF509A">
      <w:pPr>
        <w:pStyle w:val="a5"/>
        <w:ind w:firstLine="708"/>
        <w:jc w:val="both"/>
        <w:rPr>
          <w:rFonts w:ascii="Times New Roman" w:hAnsi="Times New Roman" w:cs="Times New Roman"/>
          <w:sz w:val="28"/>
          <w:szCs w:val="28"/>
        </w:rPr>
      </w:pPr>
      <w:proofErr w:type="spellStart"/>
      <w:r w:rsidRPr="00DF509A">
        <w:rPr>
          <w:rFonts w:ascii="Times New Roman" w:hAnsi="Times New Roman" w:cs="Times New Roman"/>
          <w:sz w:val="28"/>
          <w:szCs w:val="28"/>
        </w:rPr>
        <w:t>Барлық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жұмыстар</w:t>
      </w:r>
      <w:proofErr w:type="spellEnd"/>
      <w:r w:rsidRPr="00DF509A">
        <w:rPr>
          <w:rFonts w:ascii="Times New Roman" w:hAnsi="Times New Roman" w:cs="Times New Roman"/>
          <w:sz w:val="28"/>
          <w:szCs w:val="28"/>
        </w:rPr>
        <w:t xml:space="preserve"> мен </w:t>
      </w:r>
      <w:proofErr w:type="spellStart"/>
      <w:r w:rsidRPr="00DF509A">
        <w:rPr>
          <w:rFonts w:ascii="Times New Roman" w:hAnsi="Times New Roman" w:cs="Times New Roman"/>
          <w:sz w:val="28"/>
          <w:szCs w:val="28"/>
        </w:rPr>
        <w:t>рәсімдер</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алдын</w:t>
      </w:r>
      <w:proofErr w:type="spellEnd"/>
      <w:r w:rsidRPr="00DF509A">
        <w:rPr>
          <w:rFonts w:ascii="Times New Roman" w:hAnsi="Times New Roman" w:cs="Times New Roman"/>
          <w:sz w:val="28"/>
          <w:szCs w:val="28"/>
        </w:rPr>
        <w:t xml:space="preserve"> ала </w:t>
      </w:r>
      <w:r w:rsidR="0093318B" w:rsidRPr="0093318B">
        <w:rPr>
          <w:rFonts w:ascii="Times New Roman" w:hAnsi="Times New Roman" w:cs="Times New Roman"/>
          <w:sz w:val="28"/>
          <w:szCs w:val="28"/>
        </w:rPr>
        <w:t xml:space="preserve">8/7073337364 </w:t>
      </w:r>
      <w:proofErr w:type="spellStart"/>
      <w:r w:rsidR="0093318B" w:rsidRPr="0093318B">
        <w:rPr>
          <w:rFonts w:ascii="Times New Roman" w:hAnsi="Times New Roman" w:cs="Times New Roman"/>
          <w:sz w:val="28"/>
          <w:szCs w:val="28"/>
        </w:rPr>
        <w:t>Азамат</w:t>
      </w:r>
      <w:proofErr w:type="spellEnd"/>
      <w:r w:rsidR="0093318B" w:rsidRPr="0093318B">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нөмірі</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бойынша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келісу</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қажет</w:t>
      </w:r>
      <w:proofErr w:type="spellEnd"/>
      <w:r w:rsidRPr="00DF509A">
        <w:rPr>
          <w:rFonts w:ascii="Times New Roman" w:hAnsi="Times New Roman" w:cs="Times New Roman"/>
          <w:sz w:val="28"/>
          <w:szCs w:val="28"/>
        </w:rPr>
        <w:t>.</w:t>
      </w:r>
    </w:p>
    <w:p w14:paraId="2205345D" w14:textId="3341614D" w:rsidR="00DF509A" w:rsidRDefault="00DF509A" w:rsidP="00495EEC">
      <w:pPr>
        <w:pStyle w:val="a5"/>
        <w:ind w:firstLine="708"/>
        <w:jc w:val="both"/>
        <w:rPr>
          <w:rFonts w:ascii="Times New Roman" w:hAnsi="Times New Roman" w:cs="Times New Roman"/>
          <w:b/>
          <w:bCs/>
          <w:sz w:val="28"/>
          <w:szCs w:val="28"/>
        </w:rPr>
      </w:pPr>
      <w:proofErr w:type="spellStart"/>
      <w:r w:rsidRPr="00DF509A">
        <w:rPr>
          <w:rFonts w:ascii="Times New Roman" w:hAnsi="Times New Roman" w:cs="Times New Roman"/>
          <w:b/>
          <w:bCs/>
          <w:sz w:val="28"/>
          <w:szCs w:val="28"/>
        </w:rPr>
        <w:t>Жеткізу</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b/>
          <w:bCs/>
          <w:sz w:val="28"/>
          <w:szCs w:val="28"/>
        </w:rPr>
        <w:t>мерзімі</w:t>
      </w:r>
      <w:proofErr w:type="spellEnd"/>
      <w:r w:rsidRPr="00DF509A">
        <w:rPr>
          <w:rFonts w:ascii="Times New Roman" w:hAnsi="Times New Roman" w:cs="Times New Roman"/>
          <w:b/>
          <w:bCs/>
          <w:sz w:val="28"/>
          <w:szCs w:val="28"/>
        </w:rPr>
        <w:t xml:space="preserve">: </w:t>
      </w:r>
      <w:proofErr w:type="spellStart"/>
      <w:r w:rsidRPr="00DF509A">
        <w:rPr>
          <w:rFonts w:ascii="Times New Roman" w:hAnsi="Times New Roman" w:cs="Times New Roman"/>
          <w:sz w:val="28"/>
          <w:szCs w:val="28"/>
        </w:rPr>
        <w:t>Шартты</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Қазынашылық</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органдарында</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тіркеген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күннен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бастап</w:t>
      </w:r>
      <w:proofErr w:type="spellEnd"/>
      <w:r w:rsidRPr="00DF509A">
        <w:rPr>
          <w:rFonts w:ascii="Times New Roman" w:hAnsi="Times New Roman" w:cs="Times New Roman"/>
          <w:sz w:val="28"/>
          <w:szCs w:val="28"/>
        </w:rPr>
        <w:t xml:space="preserve"> 20 </w:t>
      </w:r>
      <w:proofErr w:type="spellStart"/>
      <w:r w:rsidRPr="00DF509A">
        <w:rPr>
          <w:rFonts w:ascii="Times New Roman" w:hAnsi="Times New Roman" w:cs="Times New Roman"/>
          <w:sz w:val="28"/>
          <w:szCs w:val="28"/>
        </w:rPr>
        <w:t>күнтізбелік</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күн</w:t>
      </w:r>
      <w:proofErr w:type="spellEnd"/>
      <w:r w:rsidRPr="00DF509A">
        <w:rPr>
          <w:rFonts w:ascii="Times New Roman" w:hAnsi="Times New Roman" w:cs="Times New Roman"/>
          <w:sz w:val="28"/>
          <w:szCs w:val="28"/>
        </w:rPr>
        <w:t xml:space="preserve"> </w:t>
      </w:r>
      <w:proofErr w:type="spellStart"/>
      <w:r w:rsidRPr="00DF509A">
        <w:rPr>
          <w:rFonts w:ascii="Times New Roman" w:hAnsi="Times New Roman" w:cs="Times New Roman"/>
          <w:sz w:val="28"/>
          <w:szCs w:val="28"/>
        </w:rPr>
        <w:t>ішінде</w:t>
      </w:r>
      <w:proofErr w:type="spellEnd"/>
      <w:r w:rsidRPr="00DF509A">
        <w:rPr>
          <w:rFonts w:ascii="Times New Roman" w:hAnsi="Times New Roman" w:cs="Times New Roman"/>
          <w:sz w:val="28"/>
          <w:szCs w:val="28"/>
        </w:rPr>
        <w:t>.</w:t>
      </w:r>
    </w:p>
    <w:tbl>
      <w:tblPr>
        <w:tblStyle w:val="a3"/>
        <w:tblpPr w:leftFromText="180" w:rightFromText="180" w:vertAnchor="text" w:horzAnchor="margin" w:tblpY="108"/>
        <w:tblW w:w="0" w:type="auto"/>
        <w:tblLook w:val="04A0" w:firstRow="1" w:lastRow="0" w:firstColumn="1" w:lastColumn="0" w:noHBand="0" w:noVBand="1"/>
      </w:tblPr>
      <w:tblGrid>
        <w:gridCol w:w="675"/>
        <w:gridCol w:w="4665"/>
        <w:gridCol w:w="1289"/>
        <w:gridCol w:w="1559"/>
      </w:tblGrid>
      <w:tr w:rsidR="00A969DC" w14:paraId="766C539F" w14:textId="77777777" w:rsidTr="00A969DC">
        <w:tc>
          <w:tcPr>
            <w:tcW w:w="675" w:type="dxa"/>
          </w:tcPr>
          <w:p w14:paraId="3E4E262D"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1</w:t>
            </w:r>
          </w:p>
        </w:tc>
        <w:tc>
          <w:tcPr>
            <w:tcW w:w="4665" w:type="dxa"/>
          </w:tcPr>
          <w:p w14:paraId="571B5DB8" w14:textId="77777777" w:rsidR="00A969DC" w:rsidRPr="00E7331F" w:rsidRDefault="00A969DC" w:rsidP="00A969DC">
            <w:pPr>
              <w:pStyle w:val="a5"/>
              <w:rPr>
                <w:rFonts w:ascii="Times New Roman" w:hAnsi="Times New Roman" w:cs="Times New Roman"/>
                <w:b/>
                <w:bCs/>
                <w:sz w:val="20"/>
                <w:szCs w:val="28"/>
              </w:rPr>
            </w:pPr>
            <w:proofErr w:type="spellStart"/>
            <w:r>
              <w:rPr>
                <w:rFonts w:ascii="Times New Roman" w:hAnsi="Times New Roman" w:cs="Times New Roman"/>
                <w:b/>
                <w:bCs/>
                <w:sz w:val="20"/>
                <w:szCs w:val="28"/>
                <w:lang w:val="en-US"/>
              </w:rPr>
              <w:t>Kiturami</w:t>
            </w:r>
            <w:proofErr w:type="spellEnd"/>
            <w:r>
              <w:rPr>
                <w:rFonts w:ascii="Times New Roman" w:hAnsi="Times New Roman" w:cs="Times New Roman"/>
                <w:b/>
                <w:bCs/>
                <w:sz w:val="20"/>
                <w:szCs w:val="28"/>
              </w:rPr>
              <w:t xml:space="preserve"> Котел газовый </w:t>
            </w:r>
            <w:r>
              <w:rPr>
                <w:rFonts w:ascii="Times New Roman" w:hAnsi="Times New Roman" w:cs="Times New Roman"/>
                <w:b/>
                <w:bCs/>
                <w:sz w:val="20"/>
                <w:szCs w:val="28"/>
                <w:lang w:val="en-US"/>
              </w:rPr>
              <w:t>KSG</w:t>
            </w:r>
            <w:r w:rsidRPr="00E7331F">
              <w:rPr>
                <w:rFonts w:ascii="Times New Roman" w:hAnsi="Times New Roman" w:cs="Times New Roman"/>
                <w:b/>
                <w:bCs/>
                <w:sz w:val="20"/>
                <w:szCs w:val="28"/>
              </w:rPr>
              <w:t>-200</w:t>
            </w:r>
            <w:r>
              <w:rPr>
                <w:rFonts w:ascii="Times New Roman" w:hAnsi="Times New Roman" w:cs="Times New Roman"/>
                <w:b/>
                <w:bCs/>
                <w:sz w:val="20"/>
                <w:szCs w:val="28"/>
                <w:lang w:val="en-US"/>
              </w:rPr>
              <w:t>R</w:t>
            </w:r>
            <w:r w:rsidRPr="00E7331F">
              <w:rPr>
                <w:rFonts w:ascii="Times New Roman" w:hAnsi="Times New Roman" w:cs="Times New Roman"/>
                <w:b/>
                <w:bCs/>
                <w:sz w:val="20"/>
                <w:szCs w:val="28"/>
              </w:rPr>
              <w:t xml:space="preserve"> </w:t>
            </w:r>
            <w:proofErr w:type="spellStart"/>
            <w:r>
              <w:rPr>
                <w:rFonts w:ascii="Times New Roman" w:hAnsi="Times New Roman" w:cs="Times New Roman"/>
                <w:b/>
                <w:bCs/>
                <w:sz w:val="20"/>
                <w:szCs w:val="28"/>
                <w:lang w:val="en-US"/>
              </w:rPr>
              <w:t>Hirin</w:t>
            </w:r>
            <w:proofErr w:type="spellEnd"/>
          </w:p>
        </w:tc>
        <w:tc>
          <w:tcPr>
            <w:tcW w:w="1289" w:type="dxa"/>
          </w:tcPr>
          <w:p w14:paraId="4FE73FB9" w14:textId="77777777" w:rsidR="00A969DC" w:rsidRPr="00E7331F" w:rsidRDefault="00A969DC" w:rsidP="00A969DC">
            <w:pPr>
              <w:pStyle w:val="a5"/>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w:t>
            </w:r>
          </w:p>
        </w:tc>
        <w:tc>
          <w:tcPr>
            <w:tcW w:w="1559" w:type="dxa"/>
          </w:tcPr>
          <w:p w14:paraId="75847AEA" w14:textId="77777777" w:rsidR="00A969DC" w:rsidRPr="00E7331F"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741A4107" w14:textId="77777777" w:rsidTr="00A969DC">
        <w:trPr>
          <w:trHeight w:val="328"/>
        </w:trPr>
        <w:tc>
          <w:tcPr>
            <w:tcW w:w="675" w:type="dxa"/>
          </w:tcPr>
          <w:p w14:paraId="34D0FB44"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2</w:t>
            </w:r>
          </w:p>
        </w:tc>
        <w:tc>
          <w:tcPr>
            <w:tcW w:w="4665" w:type="dxa"/>
          </w:tcPr>
          <w:p w14:paraId="504426F6" w14:textId="77777777" w:rsidR="00A969DC" w:rsidRPr="00E7331F" w:rsidRDefault="00A969DC" w:rsidP="00A969DC">
            <w:pPr>
              <w:pStyle w:val="a5"/>
              <w:rPr>
                <w:rFonts w:ascii="Times New Roman" w:hAnsi="Times New Roman" w:cs="Times New Roman"/>
                <w:b/>
                <w:bCs/>
                <w:sz w:val="20"/>
                <w:szCs w:val="28"/>
                <w:lang w:val="en-US"/>
              </w:rPr>
            </w:pPr>
            <w:proofErr w:type="spellStart"/>
            <w:r>
              <w:rPr>
                <w:rFonts w:ascii="Times New Roman" w:hAnsi="Times New Roman" w:cs="Times New Roman"/>
                <w:b/>
                <w:bCs/>
                <w:sz w:val="20"/>
                <w:szCs w:val="28"/>
                <w:lang w:val="en-US"/>
              </w:rPr>
              <w:t>Kiturami</w:t>
            </w:r>
            <w:proofErr w:type="spellEnd"/>
            <w:r>
              <w:rPr>
                <w:rFonts w:ascii="Times New Roman" w:hAnsi="Times New Roman" w:cs="Times New Roman"/>
                <w:b/>
                <w:bCs/>
                <w:sz w:val="20"/>
                <w:szCs w:val="28"/>
                <w:lang w:val="en-US"/>
              </w:rPr>
              <w:t xml:space="preserve"> </w:t>
            </w:r>
            <w:r>
              <w:rPr>
                <w:rFonts w:ascii="Times New Roman" w:hAnsi="Times New Roman" w:cs="Times New Roman"/>
                <w:b/>
                <w:bCs/>
                <w:sz w:val="20"/>
                <w:szCs w:val="28"/>
                <w:lang w:val="kk-KZ"/>
              </w:rPr>
              <w:t xml:space="preserve">Насос циркуляционный </w:t>
            </w:r>
            <w:r>
              <w:rPr>
                <w:rFonts w:ascii="Times New Roman" w:hAnsi="Times New Roman" w:cs="Times New Roman"/>
                <w:b/>
                <w:bCs/>
                <w:sz w:val="20"/>
                <w:szCs w:val="28"/>
                <w:lang w:val="en-US"/>
              </w:rPr>
              <w:t>KP-351</w:t>
            </w:r>
          </w:p>
        </w:tc>
        <w:tc>
          <w:tcPr>
            <w:tcW w:w="1289" w:type="dxa"/>
          </w:tcPr>
          <w:p w14:paraId="61977B3D" w14:textId="77777777" w:rsidR="00A969DC" w:rsidRPr="00E7331F" w:rsidRDefault="00A969DC" w:rsidP="00A969DC">
            <w:pPr>
              <w:pStyle w:val="a5"/>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w:t>
            </w:r>
          </w:p>
        </w:tc>
        <w:tc>
          <w:tcPr>
            <w:tcW w:w="1559" w:type="dxa"/>
          </w:tcPr>
          <w:p w14:paraId="0B5FC521" w14:textId="77777777" w:rsidR="00A969DC" w:rsidRPr="00E7331F"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3920EF2F" w14:textId="77777777" w:rsidTr="00A969DC">
        <w:tc>
          <w:tcPr>
            <w:tcW w:w="675" w:type="dxa"/>
          </w:tcPr>
          <w:p w14:paraId="2E3D92AB"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3</w:t>
            </w:r>
          </w:p>
        </w:tc>
        <w:tc>
          <w:tcPr>
            <w:tcW w:w="4665" w:type="dxa"/>
          </w:tcPr>
          <w:p w14:paraId="0B307DF8" w14:textId="77777777" w:rsidR="00A969DC" w:rsidRPr="00E7331F" w:rsidRDefault="00A969DC" w:rsidP="00A969DC">
            <w:pPr>
              <w:pStyle w:val="a5"/>
              <w:rPr>
                <w:rFonts w:ascii="Times New Roman" w:hAnsi="Times New Roman" w:cs="Times New Roman"/>
                <w:b/>
                <w:bCs/>
                <w:sz w:val="20"/>
                <w:szCs w:val="28"/>
                <w:lang w:val="en-US"/>
              </w:rPr>
            </w:pPr>
            <w:r>
              <w:rPr>
                <w:rFonts w:ascii="Times New Roman" w:hAnsi="Times New Roman" w:cs="Times New Roman"/>
                <w:b/>
                <w:bCs/>
                <w:sz w:val="20"/>
                <w:szCs w:val="28"/>
              </w:rPr>
              <w:t xml:space="preserve">Стабилизатор </w:t>
            </w:r>
            <w:r>
              <w:rPr>
                <w:rFonts w:ascii="Times New Roman" w:hAnsi="Times New Roman" w:cs="Times New Roman"/>
                <w:b/>
                <w:bCs/>
                <w:sz w:val="20"/>
                <w:szCs w:val="28"/>
                <w:lang w:val="en-US"/>
              </w:rPr>
              <w:t>RUCELF 1000</w:t>
            </w:r>
          </w:p>
        </w:tc>
        <w:tc>
          <w:tcPr>
            <w:tcW w:w="1289" w:type="dxa"/>
          </w:tcPr>
          <w:p w14:paraId="5E5D5062" w14:textId="77777777" w:rsidR="00A969DC" w:rsidRPr="00E7331F" w:rsidRDefault="00A969DC" w:rsidP="00A969DC">
            <w:pPr>
              <w:pStyle w:val="a5"/>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w:t>
            </w:r>
          </w:p>
        </w:tc>
        <w:tc>
          <w:tcPr>
            <w:tcW w:w="1559" w:type="dxa"/>
          </w:tcPr>
          <w:p w14:paraId="3CE1AFC5" w14:textId="77777777" w:rsidR="00A969DC" w:rsidRPr="00E7331F"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7463824E" w14:textId="77777777" w:rsidTr="00A969DC">
        <w:tc>
          <w:tcPr>
            <w:tcW w:w="675" w:type="dxa"/>
          </w:tcPr>
          <w:p w14:paraId="3F84B704"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4</w:t>
            </w:r>
          </w:p>
        </w:tc>
        <w:tc>
          <w:tcPr>
            <w:tcW w:w="4665" w:type="dxa"/>
          </w:tcPr>
          <w:p w14:paraId="616DDF3B" w14:textId="77777777" w:rsidR="00A969DC" w:rsidRPr="00E7331F" w:rsidRDefault="00A969DC" w:rsidP="00A969DC">
            <w:pPr>
              <w:pStyle w:val="a5"/>
              <w:rPr>
                <w:rFonts w:ascii="Times New Roman" w:hAnsi="Times New Roman" w:cs="Times New Roman"/>
                <w:b/>
                <w:bCs/>
                <w:sz w:val="20"/>
                <w:szCs w:val="28"/>
              </w:rPr>
            </w:pPr>
            <w:r>
              <w:rPr>
                <w:rFonts w:ascii="Times New Roman" w:hAnsi="Times New Roman" w:cs="Times New Roman"/>
                <w:b/>
                <w:bCs/>
                <w:sz w:val="20"/>
                <w:szCs w:val="28"/>
              </w:rPr>
              <w:t xml:space="preserve">Кран </w:t>
            </w:r>
            <w:proofErr w:type="spellStart"/>
            <w:r>
              <w:rPr>
                <w:rFonts w:ascii="Times New Roman" w:hAnsi="Times New Roman" w:cs="Times New Roman"/>
                <w:b/>
                <w:bCs/>
                <w:sz w:val="20"/>
                <w:szCs w:val="28"/>
              </w:rPr>
              <w:t>шаровый</w:t>
            </w:r>
            <w:proofErr w:type="spellEnd"/>
            <w:r>
              <w:rPr>
                <w:rFonts w:ascii="Times New Roman" w:hAnsi="Times New Roman" w:cs="Times New Roman"/>
                <w:b/>
                <w:bCs/>
                <w:sz w:val="20"/>
                <w:szCs w:val="28"/>
              </w:rPr>
              <w:t xml:space="preserve"> из ППР для холодной и горячей воды ф 20</w:t>
            </w:r>
          </w:p>
        </w:tc>
        <w:tc>
          <w:tcPr>
            <w:tcW w:w="1289" w:type="dxa"/>
          </w:tcPr>
          <w:p w14:paraId="4F19BEE9"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4</w:t>
            </w:r>
          </w:p>
        </w:tc>
        <w:tc>
          <w:tcPr>
            <w:tcW w:w="1559" w:type="dxa"/>
          </w:tcPr>
          <w:p w14:paraId="29BDE0BD" w14:textId="77777777" w:rsidR="00A969DC"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47FDDC73" w14:textId="77777777" w:rsidTr="00A969DC">
        <w:tc>
          <w:tcPr>
            <w:tcW w:w="675" w:type="dxa"/>
          </w:tcPr>
          <w:p w14:paraId="288AEDC3"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5</w:t>
            </w:r>
          </w:p>
        </w:tc>
        <w:tc>
          <w:tcPr>
            <w:tcW w:w="4665" w:type="dxa"/>
          </w:tcPr>
          <w:p w14:paraId="74D01C64" w14:textId="77777777" w:rsidR="00A969DC" w:rsidRPr="00A969DC" w:rsidRDefault="00A969DC" w:rsidP="00A969DC">
            <w:pPr>
              <w:pStyle w:val="a5"/>
              <w:rPr>
                <w:rFonts w:ascii="Times New Roman" w:hAnsi="Times New Roman" w:cs="Times New Roman"/>
                <w:b/>
                <w:bCs/>
                <w:sz w:val="20"/>
                <w:szCs w:val="28"/>
              </w:rPr>
            </w:pPr>
            <w:r>
              <w:rPr>
                <w:rFonts w:ascii="Times New Roman" w:hAnsi="Times New Roman" w:cs="Times New Roman"/>
                <w:b/>
                <w:bCs/>
                <w:sz w:val="20"/>
                <w:szCs w:val="28"/>
              </w:rPr>
              <w:t>Фильтр газовый Ф 20</w:t>
            </w:r>
          </w:p>
        </w:tc>
        <w:tc>
          <w:tcPr>
            <w:tcW w:w="1289" w:type="dxa"/>
          </w:tcPr>
          <w:p w14:paraId="6EDE1E43"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1</w:t>
            </w:r>
          </w:p>
        </w:tc>
        <w:tc>
          <w:tcPr>
            <w:tcW w:w="1559" w:type="dxa"/>
          </w:tcPr>
          <w:p w14:paraId="5A3BECF2" w14:textId="77777777" w:rsidR="00A969DC"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0E1E1B35" w14:textId="77777777" w:rsidTr="00A969DC">
        <w:tc>
          <w:tcPr>
            <w:tcW w:w="675" w:type="dxa"/>
          </w:tcPr>
          <w:p w14:paraId="70FF0E20"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6</w:t>
            </w:r>
          </w:p>
        </w:tc>
        <w:tc>
          <w:tcPr>
            <w:tcW w:w="4665" w:type="dxa"/>
          </w:tcPr>
          <w:p w14:paraId="03CDE67A" w14:textId="77777777" w:rsidR="00A969DC" w:rsidRPr="00A969DC" w:rsidRDefault="00A969DC" w:rsidP="00A969DC">
            <w:pPr>
              <w:pStyle w:val="a5"/>
              <w:rPr>
                <w:rFonts w:ascii="Times New Roman" w:hAnsi="Times New Roman" w:cs="Times New Roman"/>
                <w:b/>
                <w:bCs/>
                <w:sz w:val="20"/>
                <w:szCs w:val="28"/>
              </w:rPr>
            </w:pPr>
            <w:r>
              <w:rPr>
                <w:rFonts w:ascii="Times New Roman" w:hAnsi="Times New Roman" w:cs="Times New Roman"/>
                <w:b/>
                <w:bCs/>
                <w:sz w:val="20"/>
                <w:szCs w:val="28"/>
              </w:rPr>
              <w:t xml:space="preserve">Турба из ППР ф 50 для горячей холодной и питьевой воды </w:t>
            </w:r>
          </w:p>
        </w:tc>
        <w:tc>
          <w:tcPr>
            <w:tcW w:w="1289" w:type="dxa"/>
          </w:tcPr>
          <w:p w14:paraId="0D0F8BBF"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4</w:t>
            </w:r>
          </w:p>
        </w:tc>
        <w:tc>
          <w:tcPr>
            <w:tcW w:w="1559" w:type="dxa"/>
          </w:tcPr>
          <w:p w14:paraId="2870E56C" w14:textId="77777777" w:rsidR="00A969DC"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rsidRPr="00A969DC" w14:paraId="6953FF24" w14:textId="77777777" w:rsidTr="00A969DC">
        <w:tc>
          <w:tcPr>
            <w:tcW w:w="675" w:type="dxa"/>
          </w:tcPr>
          <w:p w14:paraId="340671DC"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7</w:t>
            </w:r>
          </w:p>
        </w:tc>
        <w:tc>
          <w:tcPr>
            <w:tcW w:w="4665" w:type="dxa"/>
          </w:tcPr>
          <w:p w14:paraId="764AC1D6" w14:textId="77777777" w:rsidR="00A969DC" w:rsidRPr="00A969DC" w:rsidRDefault="00A969DC" w:rsidP="00A969DC">
            <w:pPr>
              <w:pStyle w:val="a5"/>
              <w:rPr>
                <w:rFonts w:ascii="Times New Roman" w:hAnsi="Times New Roman" w:cs="Times New Roman"/>
                <w:b/>
                <w:bCs/>
                <w:sz w:val="20"/>
                <w:szCs w:val="28"/>
                <w:lang w:val="en-US"/>
              </w:rPr>
            </w:pPr>
            <w:r>
              <w:rPr>
                <w:rFonts w:ascii="Times New Roman" w:hAnsi="Times New Roman" w:cs="Times New Roman"/>
                <w:b/>
                <w:bCs/>
                <w:sz w:val="20"/>
                <w:szCs w:val="28"/>
              </w:rPr>
              <w:t>Сборка</w:t>
            </w:r>
            <w:r w:rsidRPr="00A969DC">
              <w:rPr>
                <w:rFonts w:ascii="Times New Roman" w:hAnsi="Times New Roman" w:cs="Times New Roman"/>
                <w:b/>
                <w:bCs/>
                <w:sz w:val="20"/>
                <w:szCs w:val="28"/>
                <w:lang w:val="en-US"/>
              </w:rPr>
              <w:t xml:space="preserve"> </w:t>
            </w:r>
            <w:r>
              <w:rPr>
                <w:rFonts w:ascii="Times New Roman" w:hAnsi="Times New Roman" w:cs="Times New Roman"/>
                <w:b/>
                <w:bCs/>
                <w:sz w:val="20"/>
                <w:szCs w:val="28"/>
              </w:rPr>
              <w:t>аварийная</w:t>
            </w:r>
            <w:r w:rsidRPr="00A969DC">
              <w:rPr>
                <w:rFonts w:ascii="Times New Roman" w:hAnsi="Times New Roman" w:cs="Times New Roman"/>
                <w:b/>
                <w:bCs/>
                <w:sz w:val="20"/>
                <w:szCs w:val="28"/>
                <w:lang w:val="en-US"/>
              </w:rPr>
              <w:t xml:space="preserve"> </w:t>
            </w:r>
            <w:r>
              <w:rPr>
                <w:rFonts w:ascii="Times New Roman" w:hAnsi="Times New Roman" w:cs="Times New Roman"/>
                <w:b/>
                <w:bCs/>
                <w:sz w:val="20"/>
                <w:szCs w:val="28"/>
                <w:lang w:val="en-US"/>
              </w:rPr>
              <w:t>PICKS 3bar DN 25</w:t>
            </w:r>
          </w:p>
        </w:tc>
        <w:tc>
          <w:tcPr>
            <w:tcW w:w="1289" w:type="dxa"/>
          </w:tcPr>
          <w:p w14:paraId="2CFB226F" w14:textId="77777777" w:rsidR="00A969DC" w:rsidRPr="00A969DC" w:rsidRDefault="00A969DC" w:rsidP="00A969DC">
            <w:pPr>
              <w:pStyle w:val="a5"/>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w:t>
            </w:r>
          </w:p>
        </w:tc>
        <w:tc>
          <w:tcPr>
            <w:tcW w:w="1559" w:type="dxa"/>
          </w:tcPr>
          <w:p w14:paraId="3964C12F" w14:textId="77777777" w:rsidR="00A969DC" w:rsidRPr="00A969DC" w:rsidRDefault="00A969DC" w:rsidP="00A969DC">
            <w:pPr>
              <w:pStyle w:val="a5"/>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шт</w:t>
            </w:r>
          </w:p>
        </w:tc>
      </w:tr>
      <w:tr w:rsidR="00A969DC" w14:paraId="51CDE719" w14:textId="77777777" w:rsidTr="00A969DC">
        <w:tc>
          <w:tcPr>
            <w:tcW w:w="675" w:type="dxa"/>
          </w:tcPr>
          <w:p w14:paraId="566FE477"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8</w:t>
            </w:r>
          </w:p>
        </w:tc>
        <w:tc>
          <w:tcPr>
            <w:tcW w:w="4665" w:type="dxa"/>
          </w:tcPr>
          <w:p w14:paraId="1D9C81A6" w14:textId="77777777" w:rsidR="00A969DC" w:rsidRPr="00A969DC" w:rsidRDefault="00A969DC" w:rsidP="00A969DC">
            <w:pPr>
              <w:pStyle w:val="a5"/>
              <w:rPr>
                <w:rFonts w:ascii="Times New Roman" w:hAnsi="Times New Roman" w:cs="Times New Roman"/>
                <w:b/>
                <w:bCs/>
                <w:sz w:val="20"/>
                <w:szCs w:val="28"/>
              </w:rPr>
            </w:pPr>
            <w:r>
              <w:rPr>
                <w:rFonts w:ascii="Times New Roman" w:hAnsi="Times New Roman" w:cs="Times New Roman"/>
                <w:b/>
                <w:bCs/>
                <w:sz w:val="20"/>
                <w:szCs w:val="28"/>
                <w:lang w:val="kk-KZ"/>
              </w:rPr>
              <w:t xml:space="preserve">Шланг газовый гофрированный </w:t>
            </w:r>
            <w:r>
              <w:rPr>
                <w:rFonts w:ascii="Times New Roman" w:hAnsi="Times New Roman" w:cs="Times New Roman"/>
                <w:b/>
                <w:bCs/>
                <w:sz w:val="20"/>
                <w:szCs w:val="28"/>
                <w:lang w:val="en-US"/>
              </w:rPr>
              <w:t>UNO</w:t>
            </w:r>
            <w:r w:rsidRPr="00A969DC">
              <w:rPr>
                <w:rFonts w:ascii="Times New Roman" w:hAnsi="Times New Roman" w:cs="Times New Roman"/>
                <w:b/>
                <w:bCs/>
                <w:sz w:val="20"/>
                <w:szCs w:val="28"/>
              </w:rPr>
              <w:t xml:space="preserve"> </w:t>
            </w:r>
            <w:r>
              <w:rPr>
                <w:rFonts w:ascii="Times New Roman" w:hAnsi="Times New Roman" w:cs="Times New Roman"/>
                <w:b/>
                <w:bCs/>
                <w:sz w:val="20"/>
                <w:szCs w:val="28"/>
              </w:rPr>
              <w:t>Ф20 300см</w:t>
            </w:r>
          </w:p>
        </w:tc>
        <w:tc>
          <w:tcPr>
            <w:tcW w:w="1289" w:type="dxa"/>
          </w:tcPr>
          <w:p w14:paraId="18267DAC"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1</w:t>
            </w:r>
          </w:p>
        </w:tc>
        <w:tc>
          <w:tcPr>
            <w:tcW w:w="1559" w:type="dxa"/>
          </w:tcPr>
          <w:p w14:paraId="17AFE416" w14:textId="77777777" w:rsidR="00A969DC"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0C6D62F7" w14:textId="77777777" w:rsidTr="00A969DC">
        <w:tc>
          <w:tcPr>
            <w:tcW w:w="675" w:type="dxa"/>
          </w:tcPr>
          <w:p w14:paraId="63279261" w14:textId="77777777" w:rsidR="00A969DC" w:rsidRPr="00A969DC" w:rsidRDefault="00A969DC" w:rsidP="00A969DC">
            <w:pPr>
              <w:pStyle w:val="a5"/>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9</w:t>
            </w:r>
          </w:p>
        </w:tc>
        <w:tc>
          <w:tcPr>
            <w:tcW w:w="4665" w:type="dxa"/>
          </w:tcPr>
          <w:p w14:paraId="00278D73" w14:textId="77777777" w:rsidR="00A969DC" w:rsidRPr="00A969DC" w:rsidRDefault="00A969DC" w:rsidP="00A969DC">
            <w:pPr>
              <w:pStyle w:val="a5"/>
              <w:rPr>
                <w:rFonts w:ascii="Times New Roman" w:hAnsi="Times New Roman" w:cs="Times New Roman"/>
                <w:b/>
                <w:bCs/>
                <w:sz w:val="20"/>
                <w:szCs w:val="28"/>
              </w:rPr>
            </w:pPr>
            <w:r>
              <w:rPr>
                <w:rFonts w:ascii="Times New Roman" w:hAnsi="Times New Roman" w:cs="Times New Roman"/>
                <w:b/>
                <w:bCs/>
                <w:sz w:val="20"/>
                <w:szCs w:val="28"/>
              </w:rPr>
              <w:t xml:space="preserve">Фитинг 40 метал переход на 50 пластик </w:t>
            </w:r>
          </w:p>
        </w:tc>
        <w:tc>
          <w:tcPr>
            <w:tcW w:w="1289" w:type="dxa"/>
          </w:tcPr>
          <w:p w14:paraId="086A3213" w14:textId="77777777" w:rsidR="00A969DC" w:rsidRDefault="00A969DC"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7</w:t>
            </w:r>
          </w:p>
        </w:tc>
        <w:tc>
          <w:tcPr>
            <w:tcW w:w="1559" w:type="dxa"/>
          </w:tcPr>
          <w:p w14:paraId="6D0FA658" w14:textId="77777777" w:rsidR="00A969DC" w:rsidRDefault="00A969DC"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4E01D5C7" w14:textId="77777777" w:rsidTr="00A969DC">
        <w:tc>
          <w:tcPr>
            <w:tcW w:w="675" w:type="dxa"/>
          </w:tcPr>
          <w:p w14:paraId="5B7A62BD" w14:textId="77777777" w:rsidR="00A969DC" w:rsidRPr="00A969DC" w:rsidRDefault="00A969DC" w:rsidP="00A969DC">
            <w:pPr>
              <w:pStyle w:val="a5"/>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10</w:t>
            </w:r>
          </w:p>
        </w:tc>
        <w:tc>
          <w:tcPr>
            <w:tcW w:w="4665" w:type="dxa"/>
          </w:tcPr>
          <w:p w14:paraId="012AD1AB" w14:textId="3D0CBC9E" w:rsidR="00A969DC" w:rsidRPr="00A969DC" w:rsidRDefault="00773022" w:rsidP="00A969DC">
            <w:pPr>
              <w:pStyle w:val="a5"/>
              <w:rPr>
                <w:rFonts w:ascii="Times New Roman" w:hAnsi="Times New Roman" w:cs="Times New Roman"/>
                <w:b/>
                <w:bCs/>
                <w:sz w:val="20"/>
                <w:szCs w:val="28"/>
              </w:rPr>
            </w:pPr>
            <w:r>
              <w:rPr>
                <w:rFonts w:ascii="Times New Roman" w:hAnsi="Times New Roman" w:cs="Times New Roman"/>
                <w:b/>
                <w:bCs/>
                <w:sz w:val="20"/>
                <w:szCs w:val="28"/>
              </w:rPr>
              <w:t>Фильтр Сетчатый металлический ф 50</w:t>
            </w:r>
          </w:p>
        </w:tc>
        <w:tc>
          <w:tcPr>
            <w:tcW w:w="1289" w:type="dxa"/>
          </w:tcPr>
          <w:p w14:paraId="62BA3AE7" w14:textId="2CACC839" w:rsidR="00A969DC" w:rsidRDefault="00773022"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1</w:t>
            </w:r>
          </w:p>
        </w:tc>
        <w:tc>
          <w:tcPr>
            <w:tcW w:w="1559" w:type="dxa"/>
          </w:tcPr>
          <w:p w14:paraId="1D728916" w14:textId="7A8EA2D6" w:rsidR="00A969DC" w:rsidRDefault="00773022"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773022" w14:paraId="5888F06A" w14:textId="77777777" w:rsidTr="00A969DC">
        <w:tc>
          <w:tcPr>
            <w:tcW w:w="675" w:type="dxa"/>
          </w:tcPr>
          <w:p w14:paraId="335B07BB" w14:textId="06A9A09A" w:rsidR="00773022" w:rsidRDefault="00773022" w:rsidP="00A969DC">
            <w:pPr>
              <w:pStyle w:val="a5"/>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11</w:t>
            </w:r>
          </w:p>
        </w:tc>
        <w:tc>
          <w:tcPr>
            <w:tcW w:w="4665" w:type="dxa"/>
          </w:tcPr>
          <w:p w14:paraId="46445E8F" w14:textId="5AF53CB8" w:rsidR="00773022" w:rsidRDefault="00773022" w:rsidP="00A969DC">
            <w:pPr>
              <w:pStyle w:val="a5"/>
              <w:rPr>
                <w:rFonts w:ascii="Times New Roman" w:hAnsi="Times New Roman" w:cs="Times New Roman"/>
                <w:b/>
                <w:bCs/>
                <w:sz w:val="20"/>
                <w:szCs w:val="28"/>
              </w:rPr>
            </w:pPr>
            <w:r>
              <w:rPr>
                <w:rFonts w:ascii="Times New Roman" w:hAnsi="Times New Roman" w:cs="Times New Roman"/>
                <w:b/>
                <w:bCs/>
                <w:sz w:val="20"/>
                <w:szCs w:val="28"/>
              </w:rPr>
              <w:t xml:space="preserve">Комплект дымоходов нержавейка </w:t>
            </w:r>
          </w:p>
        </w:tc>
        <w:tc>
          <w:tcPr>
            <w:tcW w:w="1289" w:type="dxa"/>
          </w:tcPr>
          <w:p w14:paraId="47EC74AE" w14:textId="0D27462C" w:rsidR="00773022" w:rsidRDefault="00773022"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1</w:t>
            </w:r>
          </w:p>
        </w:tc>
        <w:tc>
          <w:tcPr>
            <w:tcW w:w="1559" w:type="dxa"/>
          </w:tcPr>
          <w:p w14:paraId="55452428" w14:textId="5D8CB598" w:rsidR="00773022" w:rsidRDefault="00773022"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773022" w14:paraId="33515908" w14:textId="77777777" w:rsidTr="00A969DC">
        <w:tc>
          <w:tcPr>
            <w:tcW w:w="675" w:type="dxa"/>
          </w:tcPr>
          <w:p w14:paraId="6ED8A9E7" w14:textId="4966AAF1" w:rsidR="00773022" w:rsidRDefault="00773022" w:rsidP="00A969DC">
            <w:pPr>
              <w:pStyle w:val="a5"/>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12</w:t>
            </w:r>
          </w:p>
        </w:tc>
        <w:tc>
          <w:tcPr>
            <w:tcW w:w="4665" w:type="dxa"/>
          </w:tcPr>
          <w:p w14:paraId="08FAECDC" w14:textId="7BCAD953" w:rsidR="00773022" w:rsidRDefault="00773022" w:rsidP="00A969DC">
            <w:pPr>
              <w:pStyle w:val="a5"/>
              <w:rPr>
                <w:rFonts w:ascii="Times New Roman" w:hAnsi="Times New Roman" w:cs="Times New Roman"/>
                <w:b/>
                <w:bCs/>
                <w:sz w:val="20"/>
                <w:szCs w:val="28"/>
              </w:rPr>
            </w:pPr>
            <w:r>
              <w:rPr>
                <w:rFonts w:ascii="Times New Roman" w:hAnsi="Times New Roman" w:cs="Times New Roman"/>
                <w:b/>
                <w:bCs/>
                <w:sz w:val="20"/>
                <w:szCs w:val="28"/>
              </w:rPr>
              <w:t xml:space="preserve">Демонтаж и монтаж оборудования </w:t>
            </w:r>
          </w:p>
        </w:tc>
        <w:tc>
          <w:tcPr>
            <w:tcW w:w="1289" w:type="dxa"/>
          </w:tcPr>
          <w:p w14:paraId="1D5D787C" w14:textId="30003AA4" w:rsidR="00773022" w:rsidRDefault="00773022"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1</w:t>
            </w:r>
          </w:p>
        </w:tc>
        <w:tc>
          <w:tcPr>
            <w:tcW w:w="1559" w:type="dxa"/>
          </w:tcPr>
          <w:p w14:paraId="25E3E83E" w14:textId="25CF09F6" w:rsidR="00773022" w:rsidRDefault="00773022"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r w:rsidR="00A969DC" w14:paraId="371D577D" w14:textId="77777777" w:rsidTr="00A969DC">
        <w:tc>
          <w:tcPr>
            <w:tcW w:w="675" w:type="dxa"/>
          </w:tcPr>
          <w:p w14:paraId="37730364" w14:textId="3439857B" w:rsidR="00A969DC" w:rsidRPr="00A969DC" w:rsidRDefault="00773022" w:rsidP="00A969DC">
            <w:pPr>
              <w:pStyle w:val="a5"/>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13</w:t>
            </w:r>
          </w:p>
        </w:tc>
        <w:tc>
          <w:tcPr>
            <w:tcW w:w="4665" w:type="dxa"/>
          </w:tcPr>
          <w:p w14:paraId="5255F3D6" w14:textId="0BD6BE24" w:rsidR="00A969DC" w:rsidRPr="00A969DC" w:rsidRDefault="00773022" w:rsidP="00A969DC">
            <w:pPr>
              <w:pStyle w:val="a5"/>
              <w:rPr>
                <w:rFonts w:ascii="Times New Roman" w:hAnsi="Times New Roman" w:cs="Times New Roman"/>
                <w:b/>
                <w:bCs/>
                <w:sz w:val="20"/>
                <w:szCs w:val="28"/>
              </w:rPr>
            </w:pPr>
            <w:r>
              <w:rPr>
                <w:rFonts w:ascii="Times New Roman" w:hAnsi="Times New Roman" w:cs="Times New Roman"/>
                <w:b/>
                <w:bCs/>
                <w:sz w:val="20"/>
                <w:szCs w:val="28"/>
              </w:rPr>
              <w:t xml:space="preserve">Доставка </w:t>
            </w:r>
          </w:p>
        </w:tc>
        <w:tc>
          <w:tcPr>
            <w:tcW w:w="1289" w:type="dxa"/>
          </w:tcPr>
          <w:p w14:paraId="467830C8" w14:textId="4849175C" w:rsidR="00A969DC" w:rsidRDefault="00773022" w:rsidP="00A969DC">
            <w:pPr>
              <w:pStyle w:val="a5"/>
              <w:jc w:val="center"/>
              <w:rPr>
                <w:rFonts w:ascii="Times New Roman" w:hAnsi="Times New Roman" w:cs="Times New Roman"/>
                <w:b/>
                <w:bCs/>
                <w:sz w:val="28"/>
                <w:szCs w:val="28"/>
              </w:rPr>
            </w:pPr>
            <w:r>
              <w:rPr>
                <w:rFonts w:ascii="Times New Roman" w:hAnsi="Times New Roman" w:cs="Times New Roman"/>
                <w:b/>
                <w:bCs/>
                <w:sz w:val="28"/>
                <w:szCs w:val="28"/>
              </w:rPr>
              <w:t>1</w:t>
            </w:r>
          </w:p>
        </w:tc>
        <w:tc>
          <w:tcPr>
            <w:tcW w:w="1559" w:type="dxa"/>
          </w:tcPr>
          <w:p w14:paraId="0BF452E8" w14:textId="4A56AADD" w:rsidR="00A969DC" w:rsidRDefault="00773022" w:rsidP="00A969DC">
            <w:pPr>
              <w:pStyle w:val="a5"/>
              <w:jc w:val="center"/>
              <w:rPr>
                <w:rFonts w:ascii="Times New Roman" w:hAnsi="Times New Roman" w:cs="Times New Roman"/>
                <w:b/>
                <w:bCs/>
                <w:sz w:val="28"/>
                <w:szCs w:val="28"/>
              </w:rPr>
            </w:pPr>
            <w:proofErr w:type="spellStart"/>
            <w:r>
              <w:rPr>
                <w:rFonts w:ascii="Times New Roman" w:hAnsi="Times New Roman" w:cs="Times New Roman"/>
                <w:b/>
                <w:bCs/>
                <w:sz w:val="28"/>
                <w:szCs w:val="28"/>
              </w:rPr>
              <w:t>шт</w:t>
            </w:r>
            <w:proofErr w:type="spellEnd"/>
          </w:p>
        </w:tc>
      </w:tr>
    </w:tbl>
    <w:p w14:paraId="450A9D80" w14:textId="77777777" w:rsidR="00DF509A" w:rsidRDefault="00DF509A" w:rsidP="00833B7E">
      <w:pPr>
        <w:pStyle w:val="a5"/>
        <w:jc w:val="center"/>
        <w:rPr>
          <w:rFonts w:ascii="Times New Roman" w:hAnsi="Times New Roman" w:cs="Times New Roman"/>
          <w:b/>
          <w:bCs/>
          <w:sz w:val="28"/>
          <w:szCs w:val="28"/>
        </w:rPr>
      </w:pPr>
    </w:p>
    <w:p w14:paraId="6253C8FF" w14:textId="77777777" w:rsidR="00DF509A" w:rsidRDefault="00DF509A" w:rsidP="00833B7E">
      <w:pPr>
        <w:pStyle w:val="a5"/>
        <w:jc w:val="center"/>
        <w:rPr>
          <w:rFonts w:ascii="Times New Roman" w:hAnsi="Times New Roman" w:cs="Times New Roman"/>
          <w:b/>
          <w:bCs/>
          <w:sz w:val="28"/>
          <w:szCs w:val="28"/>
        </w:rPr>
      </w:pPr>
    </w:p>
    <w:p w14:paraId="7EDB0323" w14:textId="77777777" w:rsidR="004510EA" w:rsidRDefault="004510EA" w:rsidP="00833B7E">
      <w:pPr>
        <w:pStyle w:val="a5"/>
        <w:jc w:val="center"/>
        <w:rPr>
          <w:rFonts w:ascii="Times New Roman" w:hAnsi="Times New Roman" w:cs="Times New Roman"/>
          <w:b/>
          <w:bCs/>
          <w:sz w:val="28"/>
          <w:szCs w:val="28"/>
        </w:rPr>
      </w:pPr>
    </w:p>
    <w:p w14:paraId="2FC07838" w14:textId="77777777" w:rsidR="004510EA" w:rsidRDefault="004510EA" w:rsidP="00833B7E">
      <w:pPr>
        <w:pStyle w:val="a5"/>
        <w:jc w:val="center"/>
        <w:rPr>
          <w:rFonts w:ascii="Times New Roman" w:hAnsi="Times New Roman" w:cs="Times New Roman"/>
          <w:b/>
          <w:bCs/>
          <w:sz w:val="28"/>
          <w:szCs w:val="28"/>
        </w:rPr>
      </w:pPr>
    </w:p>
    <w:p w14:paraId="345FE128" w14:textId="77777777" w:rsidR="004510EA" w:rsidRDefault="004510EA" w:rsidP="00833B7E">
      <w:pPr>
        <w:pStyle w:val="a5"/>
        <w:jc w:val="center"/>
        <w:rPr>
          <w:rFonts w:ascii="Times New Roman" w:hAnsi="Times New Roman" w:cs="Times New Roman"/>
          <w:b/>
          <w:bCs/>
          <w:sz w:val="28"/>
          <w:szCs w:val="28"/>
        </w:rPr>
      </w:pPr>
    </w:p>
    <w:p w14:paraId="03CA164D" w14:textId="77777777" w:rsidR="004510EA" w:rsidRDefault="004510EA" w:rsidP="00833B7E">
      <w:pPr>
        <w:pStyle w:val="a5"/>
        <w:jc w:val="center"/>
        <w:rPr>
          <w:rFonts w:ascii="Times New Roman" w:hAnsi="Times New Roman" w:cs="Times New Roman"/>
          <w:b/>
          <w:bCs/>
          <w:sz w:val="28"/>
          <w:szCs w:val="28"/>
        </w:rPr>
      </w:pPr>
    </w:p>
    <w:p w14:paraId="214B234E" w14:textId="77777777" w:rsidR="004510EA" w:rsidRDefault="004510EA" w:rsidP="00833B7E">
      <w:pPr>
        <w:pStyle w:val="a5"/>
        <w:jc w:val="center"/>
        <w:rPr>
          <w:rFonts w:ascii="Times New Roman" w:hAnsi="Times New Roman" w:cs="Times New Roman"/>
          <w:b/>
          <w:bCs/>
          <w:sz w:val="28"/>
          <w:szCs w:val="28"/>
        </w:rPr>
      </w:pPr>
    </w:p>
    <w:p w14:paraId="4F7D81F8" w14:textId="77777777" w:rsidR="004510EA" w:rsidRDefault="004510EA" w:rsidP="00833B7E">
      <w:pPr>
        <w:pStyle w:val="a5"/>
        <w:jc w:val="center"/>
        <w:rPr>
          <w:rFonts w:ascii="Times New Roman" w:hAnsi="Times New Roman" w:cs="Times New Roman"/>
          <w:b/>
          <w:bCs/>
          <w:sz w:val="28"/>
          <w:szCs w:val="28"/>
        </w:rPr>
      </w:pPr>
    </w:p>
    <w:p w14:paraId="3BD3E8A2" w14:textId="77777777" w:rsidR="004510EA" w:rsidRDefault="004510EA" w:rsidP="00833B7E">
      <w:pPr>
        <w:pStyle w:val="a5"/>
        <w:jc w:val="center"/>
        <w:rPr>
          <w:rFonts w:ascii="Times New Roman" w:hAnsi="Times New Roman" w:cs="Times New Roman"/>
          <w:b/>
          <w:bCs/>
          <w:sz w:val="28"/>
          <w:szCs w:val="28"/>
        </w:rPr>
      </w:pPr>
    </w:p>
    <w:p w14:paraId="7B3300D1" w14:textId="77777777" w:rsidR="004510EA" w:rsidRDefault="004510EA" w:rsidP="00833B7E">
      <w:pPr>
        <w:pStyle w:val="a5"/>
        <w:jc w:val="center"/>
        <w:rPr>
          <w:rFonts w:ascii="Times New Roman" w:hAnsi="Times New Roman" w:cs="Times New Roman"/>
          <w:b/>
          <w:bCs/>
          <w:sz w:val="28"/>
          <w:szCs w:val="28"/>
        </w:rPr>
      </w:pPr>
    </w:p>
    <w:p w14:paraId="71F4FBA0" w14:textId="77777777" w:rsidR="004510EA" w:rsidRDefault="004510EA" w:rsidP="00833B7E">
      <w:pPr>
        <w:pStyle w:val="a5"/>
        <w:jc w:val="center"/>
        <w:rPr>
          <w:rFonts w:ascii="Times New Roman" w:hAnsi="Times New Roman" w:cs="Times New Roman"/>
          <w:b/>
          <w:bCs/>
          <w:sz w:val="28"/>
          <w:szCs w:val="28"/>
        </w:rPr>
      </w:pPr>
    </w:p>
    <w:p w14:paraId="110FC479" w14:textId="77777777" w:rsidR="004510EA" w:rsidRDefault="004510EA" w:rsidP="00833B7E">
      <w:pPr>
        <w:pStyle w:val="a5"/>
        <w:jc w:val="center"/>
        <w:rPr>
          <w:rFonts w:ascii="Times New Roman" w:hAnsi="Times New Roman" w:cs="Times New Roman"/>
          <w:b/>
          <w:bCs/>
          <w:sz w:val="28"/>
          <w:szCs w:val="28"/>
        </w:rPr>
      </w:pPr>
    </w:p>
    <w:p w14:paraId="4D3D61EB" w14:textId="77777777" w:rsidR="004510EA" w:rsidRDefault="004510EA" w:rsidP="00833B7E">
      <w:pPr>
        <w:pStyle w:val="a5"/>
        <w:jc w:val="center"/>
        <w:rPr>
          <w:rFonts w:ascii="Times New Roman" w:hAnsi="Times New Roman" w:cs="Times New Roman"/>
          <w:b/>
          <w:bCs/>
          <w:sz w:val="28"/>
          <w:szCs w:val="28"/>
        </w:rPr>
      </w:pPr>
    </w:p>
    <w:p w14:paraId="752C84C6" w14:textId="77777777" w:rsidR="004510EA" w:rsidRDefault="004510EA" w:rsidP="00833B7E">
      <w:pPr>
        <w:pStyle w:val="a5"/>
        <w:jc w:val="center"/>
        <w:rPr>
          <w:rFonts w:ascii="Times New Roman" w:hAnsi="Times New Roman" w:cs="Times New Roman"/>
          <w:b/>
          <w:bCs/>
          <w:sz w:val="28"/>
          <w:szCs w:val="28"/>
        </w:rPr>
      </w:pPr>
    </w:p>
    <w:p w14:paraId="28512C60" w14:textId="77777777" w:rsidR="004510EA" w:rsidRDefault="004510EA" w:rsidP="00833B7E">
      <w:pPr>
        <w:pStyle w:val="a5"/>
        <w:jc w:val="center"/>
        <w:rPr>
          <w:rFonts w:ascii="Times New Roman" w:hAnsi="Times New Roman" w:cs="Times New Roman"/>
          <w:b/>
          <w:bCs/>
          <w:sz w:val="28"/>
          <w:szCs w:val="28"/>
        </w:rPr>
      </w:pPr>
    </w:p>
    <w:p w14:paraId="58704700" w14:textId="77777777" w:rsidR="00DF509A" w:rsidRDefault="00DF509A" w:rsidP="00833B7E">
      <w:pPr>
        <w:pStyle w:val="a5"/>
        <w:jc w:val="center"/>
        <w:rPr>
          <w:rFonts w:ascii="Times New Roman" w:hAnsi="Times New Roman" w:cs="Times New Roman"/>
          <w:b/>
          <w:bCs/>
          <w:sz w:val="28"/>
          <w:szCs w:val="28"/>
        </w:rPr>
      </w:pPr>
    </w:p>
    <w:p w14:paraId="1BA43EBE" w14:textId="77777777" w:rsidR="00495EEC" w:rsidRPr="00495EEC" w:rsidRDefault="00495EEC" w:rsidP="00495EEC">
      <w:pPr>
        <w:rPr>
          <w:rFonts w:ascii="Calibri" w:eastAsia="Calibri" w:hAnsi="Calibri" w:cs="Times New Roman"/>
        </w:rPr>
      </w:pPr>
      <w:r>
        <w:rPr>
          <w:rFonts w:ascii="Times New Roman" w:hAnsi="Times New Roman" w:cs="Times New Roman"/>
          <w:b/>
          <w:bCs/>
          <w:sz w:val="28"/>
          <w:szCs w:val="28"/>
        </w:rPr>
        <w:tab/>
      </w:r>
      <w:r w:rsidRPr="00495EEC">
        <w:rPr>
          <w:rFonts w:ascii="Calibri" w:eastAsia="Calibri" w:hAnsi="Calibri" w:cs="Times New Roman"/>
        </w:rPr>
        <w:t xml:space="preserve">Назар </w:t>
      </w:r>
      <w:proofErr w:type="spellStart"/>
      <w:r w:rsidRPr="00495EEC">
        <w:rPr>
          <w:rFonts w:ascii="Calibri" w:eastAsia="Calibri" w:hAnsi="Calibri" w:cs="Times New Roman"/>
        </w:rPr>
        <w:t>аударыңыз</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тауарды</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Тапсырыс</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берушінің</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қоймаларына</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жеткізу</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тиеу</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және</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түсіру</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тексеру</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және</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көрсету</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әлеуетті</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Өнім</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берушінің</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күшімен</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және</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есебінен</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жүргізіледі</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Тапсырыс</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берушінің</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қоймалары</w:t>
      </w:r>
      <w:proofErr w:type="spellEnd"/>
      <w:r w:rsidRPr="00495EEC">
        <w:rPr>
          <w:rFonts w:ascii="Calibri" w:eastAsia="Calibri" w:hAnsi="Calibri" w:cs="Times New Roman"/>
        </w:rPr>
        <w:t xml:space="preserve">: </w:t>
      </w:r>
      <w:proofErr w:type="spellStart"/>
      <w:r w:rsidRPr="00495EEC">
        <w:rPr>
          <w:rFonts w:ascii="Calibri" w:eastAsia="Calibri" w:hAnsi="Calibri" w:cs="Times New Roman"/>
        </w:rPr>
        <w:t>г.Алматы</w:t>
      </w:r>
      <w:proofErr w:type="spellEnd"/>
      <w:r w:rsidRPr="00495EEC">
        <w:rPr>
          <w:rFonts w:ascii="Calibri" w:eastAsia="Calibri" w:hAnsi="Calibri" w:cs="Times New Roman"/>
        </w:rPr>
        <w:t xml:space="preserve">, улица Санжар </w:t>
      </w:r>
      <w:proofErr w:type="spellStart"/>
      <w:r w:rsidRPr="00495EEC">
        <w:rPr>
          <w:rFonts w:ascii="Calibri" w:eastAsia="Calibri" w:hAnsi="Calibri" w:cs="Times New Roman"/>
        </w:rPr>
        <w:t>Жандосова</w:t>
      </w:r>
      <w:proofErr w:type="spellEnd"/>
      <w:r w:rsidRPr="00495EEC">
        <w:rPr>
          <w:rFonts w:ascii="Calibri" w:eastAsia="Calibri" w:hAnsi="Calibri" w:cs="Times New Roman"/>
        </w:rPr>
        <w:t xml:space="preserve"> 1г.  </w:t>
      </w:r>
    </w:p>
    <w:p w14:paraId="23CEC738" w14:textId="6E3E8EC0" w:rsidR="00DF509A" w:rsidRDefault="00DF509A" w:rsidP="00495EEC">
      <w:pPr>
        <w:pStyle w:val="a5"/>
        <w:tabs>
          <w:tab w:val="left" w:pos="1065"/>
        </w:tabs>
        <w:rPr>
          <w:rFonts w:ascii="Times New Roman" w:hAnsi="Times New Roman" w:cs="Times New Roman"/>
          <w:b/>
          <w:bCs/>
          <w:sz w:val="28"/>
          <w:szCs w:val="28"/>
        </w:rPr>
      </w:pPr>
    </w:p>
    <w:p w14:paraId="62747E97" w14:textId="66609F5E" w:rsidR="00AB3342" w:rsidRPr="00833B7E" w:rsidRDefault="00CF6136" w:rsidP="00833B7E">
      <w:pPr>
        <w:pStyle w:val="a5"/>
        <w:jc w:val="center"/>
        <w:rPr>
          <w:rFonts w:ascii="Times New Roman" w:hAnsi="Times New Roman" w:cs="Times New Roman"/>
          <w:b/>
          <w:bCs/>
          <w:sz w:val="28"/>
          <w:szCs w:val="28"/>
        </w:rPr>
      </w:pPr>
      <w:r w:rsidRPr="00833B7E">
        <w:rPr>
          <w:rFonts w:ascii="Times New Roman" w:hAnsi="Times New Roman" w:cs="Times New Roman"/>
          <w:b/>
          <w:bCs/>
          <w:sz w:val="28"/>
          <w:szCs w:val="28"/>
        </w:rPr>
        <w:t>Техническая спецификация</w:t>
      </w:r>
    </w:p>
    <w:p w14:paraId="7D95E699" w14:textId="63855FB0" w:rsidR="00AB3342" w:rsidRPr="00833B7E" w:rsidRDefault="00AB3342" w:rsidP="00833B7E">
      <w:pPr>
        <w:pStyle w:val="a5"/>
        <w:jc w:val="center"/>
        <w:rPr>
          <w:rFonts w:ascii="Times New Roman" w:hAnsi="Times New Roman" w:cs="Times New Roman"/>
          <w:b/>
          <w:bCs/>
          <w:sz w:val="28"/>
          <w:szCs w:val="28"/>
        </w:rPr>
      </w:pPr>
      <w:r w:rsidRPr="00833B7E">
        <w:rPr>
          <w:rFonts w:ascii="Times New Roman" w:hAnsi="Times New Roman" w:cs="Times New Roman"/>
          <w:b/>
          <w:bCs/>
          <w:sz w:val="28"/>
          <w:szCs w:val="28"/>
        </w:rPr>
        <w:t>Работы по текущему ремонту/</w:t>
      </w:r>
      <w:r w:rsidR="00AD5936">
        <w:rPr>
          <w:rFonts w:ascii="Times New Roman" w:hAnsi="Times New Roman" w:cs="Times New Roman"/>
          <w:b/>
          <w:bCs/>
          <w:sz w:val="28"/>
          <w:szCs w:val="28"/>
          <w:lang w:val="en-US"/>
        </w:rPr>
        <w:t>c</w:t>
      </w:r>
      <w:r w:rsidR="00AD5936" w:rsidRPr="00AD5936">
        <w:rPr>
          <w:rFonts w:ascii="Times New Roman" w:hAnsi="Times New Roman" w:cs="Times New Roman"/>
          <w:b/>
          <w:bCs/>
          <w:sz w:val="28"/>
          <w:szCs w:val="28"/>
        </w:rPr>
        <w:t xml:space="preserve"> </w:t>
      </w:r>
      <w:r w:rsidRPr="00833B7E">
        <w:rPr>
          <w:rFonts w:ascii="Times New Roman" w:hAnsi="Times New Roman" w:cs="Times New Roman"/>
          <w:b/>
          <w:bCs/>
          <w:sz w:val="28"/>
          <w:szCs w:val="28"/>
        </w:rPr>
        <w:t>установк</w:t>
      </w:r>
      <w:r w:rsidR="00AD5936">
        <w:rPr>
          <w:rFonts w:ascii="Times New Roman" w:hAnsi="Times New Roman" w:cs="Times New Roman"/>
          <w:b/>
          <w:bCs/>
          <w:sz w:val="28"/>
          <w:szCs w:val="28"/>
        </w:rPr>
        <w:t>ой</w:t>
      </w:r>
      <w:bookmarkStart w:id="0" w:name="_GoBack"/>
      <w:bookmarkEnd w:id="0"/>
      <w:r w:rsidRPr="00833B7E">
        <w:rPr>
          <w:rFonts w:ascii="Times New Roman" w:hAnsi="Times New Roman" w:cs="Times New Roman"/>
          <w:b/>
          <w:bCs/>
          <w:sz w:val="28"/>
          <w:szCs w:val="28"/>
        </w:rPr>
        <w:t>/монтажу</w:t>
      </w:r>
      <w:r w:rsidR="00CC7950">
        <w:rPr>
          <w:rFonts w:ascii="Times New Roman" w:hAnsi="Times New Roman" w:cs="Times New Roman"/>
          <w:b/>
          <w:bCs/>
          <w:sz w:val="28"/>
          <w:szCs w:val="28"/>
        </w:rPr>
        <w:t>,</w:t>
      </w:r>
      <w:r w:rsidRPr="00833B7E">
        <w:rPr>
          <w:rFonts w:ascii="Times New Roman" w:hAnsi="Times New Roman" w:cs="Times New Roman"/>
          <w:b/>
          <w:bCs/>
          <w:sz w:val="28"/>
          <w:szCs w:val="28"/>
        </w:rPr>
        <w:t xml:space="preserve"> </w:t>
      </w:r>
      <w:r w:rsidR="008E7568">
        <w:rPr>
          <w:rFonts w:ascii="Times New Roman" w:hAnsi="Times New Roman" w:cs="Times New Roman"/>
          <w:b/>
          <w:bCs/>
          <w:sz w:val="28"/>
          <w:szCs w:val="28"/>
        </w:rPr>
        <w:t xml:space="preserve"> демонтаж</w:t>
      </w:r>
      <w:r w:rsidR="00CC7950">
        <w:rPr>
          <w:rFonts w:ascii="Times New Roman" w:hAnsi="Times New Roman" w:cs="Times New Roman"/>
          <w:b/>
          <w:bCs/>
          <w:sz w:val="28"/>
          <w:szCs w:val="28"/>
        </w:rPr>
        <w:t>у</w:t>
      </w:r>
      <w:r w:rsidR="008E7568">
        <w:rPr>
          <w:rFonts w:ascii="Times New Roman" w:hAnsi="Times New Roman" w:cs="Times New Roman"/>
          <w:b/>
          <w:bCs/>
          <w:sz w:val="28"/>
          <w:szCs w:val="28"/>
        </w:rPr>
        <w:t xml:space="preserve"> </w:t>
      </w:r>
      <w:r w:rsidRPr="00833B7E">
        <w:rPr>
          <w:rFonts w:ascii="Times New Roman" w:hAnsi="Times New Roman" w:cs="Times New Roman"/>
          <w:b/>
          <w:bCs/>
          <w:sz w:val="28"/>
          <w:szCs w:val="28"/>
        </w:rPr>
        <w:t xml:space="preserve">котельного оборудования в здании </w:t>
      </w:r>
    </w:p>
    <w:p w14:paraId="14CB8ADC" w14:textId="7995BF87" w:rsidR="00C8169A" w:rsidRPr="00833B7E" w:rsidRDefault="0014130E" w:rsidP="00833B7E">
      <w:pPr>
        <w:pStyle w:val="a5"/>
        <w:jc w:val="center"/>
        <w:rPr>
          <w:rFonts w:ascii="Times New Roman" w:hAnsi="Times New Roman" w:cs="Times New Roman"/>
          <w:b/>
          <w:bCs/>
          <w:sz w:val="28"/>
          <w:szCs w:val="28"/>
        </w:rPr>
      </w:pPr>
      <w:r w:rsidRPr="00833B7E">
        <w:rPr>
          <w:rFonts w:ascii="Times New Roman" w:hAnsi="Times New Roman" w:cs="Times New Roman"/>
          <w:b/>
          <w:bCs/>
          <w:sz w:val="28"/>
          <w:szCs w:val="28"/>
        </w:rPr>
        <w:t xml:space="preserve">(с приобретением </w:t>
      </w:r>
      <w:r w:rsidR="005A77FC">
        <w:rPr>
          <w:rFonts w:ascii="Times New Roman" w:hAnsi="Times New Roman" w:cs="Times New Roman"/>
          <w:b/>
          <w:bCs/>
          <w:sz w:val="28"/>
          <w:szCs w:val="28"/>
        </w:rPr>
        <w:t xml:space="preserve">газового </w:t>
      </w:r>
      <w:r w:rsidRPr="00833B7E">
        <w:rPr>
          <w:rFonts w:ascii="Times New Roman" w:hAnsi="Times New Roman" w:cs="Times New Roman"/>
          <w:b/>
          <w:bCs/>
          <w:sz w:val="28"/>
          <w:szCs w:val="28"/>
        </w:rPr>
        <w:t>котла</w:t>
      </w:r>
      <w:r w:rsidR="00B62792">
        <w:rPr>
          <w:rFonts w:ascii="Times New Roman" w:hAnsi="Times New Roman" w:cs="Times New Roman"/>
          <w:b/>
          <w:bCs/>
          <w:sz w:val="28"/>
          <w:szCs w:val="28"/>
        </w:rPr>
        <w:t xml:space="preserve"> </w:t>
      </w:r>
      <w:r w:rsidR="00B62792" w:rsidRPr="00B62792">
        <w:rPr>
          <w:rFonts w:ascii="Times New Roman" w:hAnsi="Times New Roman" w:cs="Times New Roman"/>
          <w:b/>
          <w:bCs/>
          <w:sz w:val="28"/>
          <w:szCs w:val="28"/>
        </w:rPr>
        <w:t>за счет Потенциального поставщика</w:t>
      </w:r>
      <w:r w:rsidR="00B62792" w:rsidRPr="008A2E3D">
        <w:rPr>
          <w:rFonts w:ascii="Times New Roman" w:hAnsi="Times New Roman" w:cs="Times New Roman"/>
          <w:sz w:val="28"/>
          <w:szCs w:val="28"/>
        </w:rPr>
        <w:t>.</w:t>
      </w:r>
      <w:r w:rsidRPr="00833B7E">
        <w:rPr>
          <w:rFonts w:ascii="Times New Roman" w:hAnsi="Times New Roman" w:cs="Times New Roman"/>
          <w:b/>
          <w:bCs/>
          <w:sz w:val="28"/>
          <w:szCs w:val="28"/>
        </w:rPr>
        <w:t>)</w:t>
      </w:r>
    </w:p>
    <w:p w14:paraId="699A653B" w14:textId="77777777" w:rsidR="0059632E" w:rsidRPr="00833B7E" w:rsidRDefault="0059632E" w:rsidP="00833B7E">
      <w:pPr>
        <w:pStyle w:val="a5"/>
        <w:jc w:val="center"/>
        <w:rPr>
          <w:rFonts w:ascii="Times New Roman" w:hAnsi="Times New Roman" w:cs="Times New Roman"/>
          <w:b/>
          <w:bCs/>
          <w:sz w:val="24"/>
          <w:szCs w:val="24"/>
        </w:rPr>
      </w:pPr>
    </w:p>
    <w:p w14:paraId="45190C9A" w14:textId="2FCA6D27" w:rsidR="0097252C" w:rsidRPr="008A2E3D" w:rsidRDefault="00E24ADD" w:rsidP="008A2E3D">
      <w:pPr>
        <w:pStyle w:val="a5"/>
        <w:ind w:firstLine="708"/>
        <w:jc w:val="both"/>
        <w:rPr>
          <w:rFonts w:ascii="Times New Roman" w:hAnsi="Times New Roman" w:cs="Times New Roman"/>
          <w:sz w:val="28"/>
          <w:szCs w:val="28"/>
        </w:rPr>
      </w:pPr>
      <w:r w:rsidRPr="008A2E3D">
        <w:rPr>
          <w:rFonts w:ascii="Times New Roman" w:hAnsi="Times New Roman" w:cs="Times New Roman"/>
          <w:b/>
          <w:bCs/>
          <w:sz w:val="28"/>
          <w:szCs w:val="28"/>
        </w:rPr>
        <w:t>Требование к поставщику:</w:t>
      </w:r>
      <w:r w:rsidRPr="008A2E3D">
        <w:rPr>
          <w:rFonts w:ascii="Times New Roman" w:hAnsi="Times New Roman" w:cs="Times New Roman"/>
          <w:sz w:val="28"/>
          <w:szCs w:val="28"/>
        </w:rPr>
        <w:t xml:space="preserve"> Все необходимые материалы для установки</w:t>
      </w:r>
      <w:r w:rsidR="0097252C" w:rsidRPr="008A2E3D">
        <w:rPr>
          <w:rFonts w:ascii="Times New Roman" w:hAnsi="Times New Roman" w:cs="Times New Roman"/>
          <w:sz w:val="28"/>
          <w:szCs w:val="28"/>
        </w:rPr>
        <w:t xml:space="preserve">, приобретение </w:t>
      </w:r>
      <w:r w:rsidR="005A77FC">
        <w:rPr>
          <w:rFonts w:ascii="Times New Roman" w:hAnsi="Times New Roman" w:cs="Times New Roman"/>
          <w:sz w:val="28"/>
          <w:szCs w:val="28"/>
        </w:rPr>
        <w:t xml:space="preserve">газового </w:t>
      </w:r>
      <w:r w:rsidR="0097252C" w:rsidRPr="008A2E3D">
        <w:rPr>
          <w:rFonts w:ascii="Times New Roman" w:hAnsi="Times New Roman" w:cs="Times New Roman"/>
          <w:sz w:val="28"/>
          <w:szCs w:val="28"/>
        </w:rPr>
        <w:t>котла</w:t>
      </w:r>
      <w:r w:rsidRPr="008A2E3D">
        <w:rPr>
          <w:rFonts w:ascii="Times New Roman" w:hAnsi="Times New Roman" w:cs="Times New Roman"/>
          <w:sz w:val="28"/>
          <w:szCs w:val="28"/>
        </w:rPr>
        <w:t xml:space="preserve"> и все работы включая сварочные за счет </w:t>
      </w:r>
      <w:r w:rsidR="004200E7" w:rsidRPr="008A2E3D">
        <w:rPr>
          <w:rFonts w:ascii="Times New Roman" w:hAnsi="Times New Roman" w:cs="Times New Roman"/>
          <w:sz w:val="28"/>
          <w:szCs w:val="28"/>
        </w:rPr>
        <w:t>Потенциальн</w:t>
      </w:r>
      <w:r w:rsidR="004200E7">
        <w:rPr>
          <w:rFonts w:ascii="Times New Roman" w:hAnsi="Times New Roman" w:cs="Times New Roman"/>
          <w:sz w:val="28"/>
          <w:szCs w:val="28"/>
        </w:rPr>
        <w:t>ого</w:t>
      </w:r>
      <w:r w:rsidR="004200E7" w:rsidRPr="008A2E3D">
        <w:rPr>
          <w:rFonts w:ascii="Times New Roman" w:hAnsi="Times New Roman" w:cs="Times New Roman"/>
          <w:sz w:val="28"/>
          <w:szCs w:val="28"/>
        </w:rPr>
        <w:t xml:space="preserve"> поставщик</w:t>
      </w:r>
      <w:r w:rsidR="004200E7">
        <w:rPr>
          <w:rFonts w:ascii="Times New Roman" w:hAnsi="Times New Roman" w:cs="Times New Roman"/>
          <w:sz w:val="28"/>
          <w:szCs w:val="28"/>
        </w:rPr>
        <w:t>а</w:t>
      </w:r>
      <w:r w:rsidRPr="008A2E3D">
        <w:rPr>
          <w:rFonts w:ascii="Times New Roman" w:hAnsi="Times New Roman" w:cs="Times New Roman"/>
          <w:sz w:val="28"/>
          <w:szCs w:val="28"/>
        </w:rPr>
        <w:t xml:space="preserve">. </w:t>
      </w:r>
    </w:p>
    <w:p w14:paraId="4F5FB3D5" w14:textId="0A4A8DAD" w:rsidR="0014130E" w:rsidRPr="008A2E3D" w:rsidRDefault="0014130E" w:rsidP="008A2E3D">
      <w:pPr>
        <w:pStyle w:val="a5"/>
        <w:ind w:firstLine="708"/>
        <w:jc w:val="both"/>
        <w:rPr>
          <w:rFonts w:ascii="Times New Roman" w:hAnsi="Times New Roman" w:cs="Times New Roman"/>
          <w:sz w:val="28"/>
          <w:szCs w:val="28"/>
        </w:rPr>
      </w:pPr>
      <w:r w:rsidRPr="008A2E3D">
        <w:rPr>
          <w:rFonts w:ascii="Times New Roman" w:hAnsi="Times New Roman" w:cs="Times New Roman"/>
          <w:sz w:val="28"/>
          <w:szCs w:val="28"/>
        </w:rPr>
        <w:t>П</w:t>
      </w:r>
      <w:r w:rsidR="00F5594D" w:rsidRPr="008A2E3D">
        <w:rPr>
          <w:rFonts w:ascii="Times New Roman" w:hAnsi="Times New Roman" w:cs="Times New Roman"/>
          <w:sz w:val="28"/>
          <w:szCs w:val="28"/>
        </w:rPr>
        <w:t>отенциальный п</w:t>
      </w:r>
      <w:r w:rsidRPr="008A2E3D">
        <w:rPr>
          <w:rFonts w:ascii="Times New Roman" w:hAnsi="Times New Roman" w:cs="Times New Roman"/>
          <w:sz w:val="28"/>
          <w:szCs w:val="28"/>
        </w:rPr>
        <w:t xml:space="preserve">оставщик должен </w:t>
      </w:r>
      <w:r w:rsidR="00C62F22">
        <w:rPr>
          <w:rFonts w:ascii="Times New Roman" w:hAnsi="Times New Roman" w:cs="Times New Roman"/>
          <w:sz w:val="28"/>
          <w:szCs w:val="28"/>
        </w:rPr>
        <w:t>осуществить п</w:t>
      </w:r>
      <w:r w:rsidRPr="008A2E3D">
        <w:rPr>
          <w:rFonts w:ascii="Times New Roman" w:hAnsi="Times New Roman" w:cs="Times New Roman"/>
          <w:sz w:val="28"/>
          <w:szCs w:val="28"/>
        </w:rPr>
        <w:t xml:space="preserve">оставку нового </w:t>
      </w:r>
      <w:r w:rsidR="005A77FC">
        <w:rPr>
          <w:rFonts w:ascii="Times New Roman" w:hAnsi="Times New Roman" w:cs="Times New Roman"/>
          <w:sz w:val="28"/>
          <w:szCs w:val="28"/>
        </w:rPr>
        <w:t xml:space="preserve">газового </w:t>
      </w:r>
      <w:r w:rsidR="00F5594D" w:rsidRPr="008A2E3D">
        <w:rPr>
          <w:rFonts w:ascii="Times New Roman" w:hAnsi="Times New Roman" w:cs="Times New Roman"/>
          <w:sz w:val="28"/>
          <w:szCs w:val="28"/>
        </w:rPr>
        <w:t>котла</w:t>
      </w:r>
      <w:r w:rsidR="009915DB">
        <w:rPr>
          <w:rFonts w:ascii="Times New Roman" w:hAnsi="Times New Roman" w:cs="Times New Roman"/>
          <w:sz w:val="28"/>
          <w:szCs w:val="28"/>
        </w:rPr>
        <w:t xml:space="preserve"> (</w:t>
      </w:r>
      <w:r w:rsidR="009915DB" w:rsidRPr="009915DB">
        <w:rPr>
          <w:rFonts w:ascii="Times New Roman" w:hAnsi="Times New Roman" w:cs="Times New Roman"/>
          <w:i/>
          <w:iCs/>
          <w:sz w:val="28"/>
          <w:szCs w:val="28"/>
        </w:rPr>
        <w:t xml:space="preserve">отапливаемая </w:t>
      </w:r>
      <w:r w:rsidR="00D1100F">
        <w:rPr>
          <w:rFonts w:ascii="Times New Roman" w:hAnsi="Times New Roman" w:cs="Times New Roman"/>
          <w:i/>
          <w:iCs/>
          <w:sz w:val="28"/>
          <w:szCs w:val="28"/>
        </w:rPr>
        <w:t>объем здании</w:t>
      </w:r>
      <w:r w:rsidR="009915DB" w:rsidRPr="009915DB">
        <w:rPr>
          <w:rFonts w:ascii="Times New Roman" w:hAnsi="Times New Roman" w:cs="Times New Roman"/>
          <w:i/>
          <w:iCs/>
          <w:sz w:val="28"/>
          <w:szCs w:val="28"/>
        </w:rPr>
        <w:t xml:space="preserve"> газового котла должен быть не менее – </w:t>
      </w:r>
      <w:r w:rsidR="008E7568">
        <w:rPr>
          <w:rFonts w:ascii="Times New Roman" w:hAnsi="Times New Roman" w:cs="Times New Roman"/>
          <w:i/>
          <w:iCs/>
          <w:sz w:val="28"/>
          <w:szCs w:val="28"/>
        </w:rPr>
        <w:t>2030</w:t>
      </w:r>
      <w:r w:rsidR="009915DB" w:rsidRPr="009915DB">
        <w:rPr>
          <w:rFonts w:ascii="Times New Roman" w:hAnsi="Times New Roman" w:cs="Times New Roman"/>
          <w:i/>
          <w:iCs/>
          <w:sz w:val="28"/>
          <w:szCs w:val="28"/>
        </w:rPr>
        <w:t xml:space="preserve"> </w:t>
      </w:r>
      <w:proofErr w:type="spellStart"/>
      <w:r w:rsidR="00D1100F">
        <w:rPr>
          <w:rFonts w:ascii="Times New Roman" w:hAnsi="Times New Roman" w:cs="Times New Roman"/>
          <w:i/>
          <w:iCs/>
          <w:sz w:val="28"/>
          <w:szCs w:val="28"/>
        </w:rPr>
        <w:t>куб.</w:t>
      </w:r>
      <w:r w:rsidR="009915DB" w:rsidRPr="009915DB">
        <w:rPr>
          <w:rFonts w:ascii="Times New Roman" w:hAnsi="Times New Roman" w:cs="Times New Roman"/>
          <w:i/>
          <w:iCs/>
          <w:sz w:val="28"/>
          <w:szCs w:val="28"/>
        </w:rPr>
        <w:t>м</w:t>
      </w:r>
      <w:proofErr w:type="spellEnd"/>
      <w:r w:rsidR="009915DB" w:rsidRPr="009915DB">
        <w:rPr>
          <w:rFonts w:ascii="Times New Roman" w:hAnsi="Times New Roman" w:cs="Times New Roman"/>
          <w:i/>
          <w:iCs/>
          <w:sz w:val="28"/>
          <w:szCs w:val="28"/>
        </w:rPr>
        <w:t>.)</w:t>
      </w:r>
      <w:r w:rsidR="009915DB">
        <w:rPr>
          <w:rFonts w:ascii="Times New Roman" w:hAnsi="Times New Roman" w:cs="Times New Roman"/>
          <w:sz w:val="28"/>
          <w:szCs w:val="28"/>
        </w:rPr>
        <w:t xml:space="preserve">  </w:t>
      </w:r>
      <w:r w:rsidRPr="008A2E3D">
        <w:rPr>
          <w:rFonts w:ascii="Times New Roman" w:hAnsi="Times New Roman" w:cs="Times New Roman"/>
          <w:sz w:val="28"/>
          <w:szCs w:val="28"/>
        </w:rPr>
        <w:t xml:space="preserve">и материалов для котельной до места установки, демонтаж  существующего старого котла, провести пуско-наладку нового поставляемого оборудования, провести обучение сотрудников Заказчика по эксплуатации </w:t>
      </w:r>
      <w:r w:rsidR="004200E7">
        <w:rPr>
          <w:rFonts w:ascii="Times New Roman" w:hAnsi="Times New Roman" w:cs="Times New Roman"/>
          <w:sz w:val="28"/>
          <w:szCs w:val="28"/>
        </w:rPr>
        <w:t xml:space="preserve">газового </w:t>
      </w:r>
      <w:r w:rsidRPr="008A2E3D">
        <w:rPr>
          <w:rFonts w:ascii="Times New Roman" w:hAnsi="Times New Roman" w:cs="Times New Roman"/>
          <w:sz w:val="28"/>
          <w:szCs w:val="28"/>
        </w:rPr>
        <w:t>котла, а так же показать процедуры по уходу за ним согласно технологическому процессу, предоставить документы (паспорт, руководство по эксплуатации, гарантийный талон не менее 24 месяцев, сертификат соответствия на используемые материалы, разрешение на применение технологий, применяемых на опасных производственных объектах, опасных технических устройств).</w:t>
      </w:r>
    </w:p>
    <w:p w14:paraId="529402E2" w14:textId="1A2A7812" w:rsidR="002B6CF8" w:rsidRPr="008A2E3D" w:rsidRDefault="002B6CF8" w:rsidP="008A2E3D">
      <w:pPr>
        <w:pStyle w:val="a5"/>
        <w:ind w:firstLine="708"/>
        <w:jc w:val="both"/>
        <w:rPr>
          <w:rFonts w:ascii="Times New Roman" w:hAnsi="Times New Roman" w:cs="Times New Roman"/>
          <w:sz w:val="28"/>
          <w:szCs w:val="28"/>
        </w:rPr>
      </w:pPr>
      <w:r w:rsidRPr="008A2E3D">
        <w:rPr>
          <w:rFonts w:ascii="Times New Roman" w:hAnsi="Times New Roman" w:cs="Times New Roman"/>
          <w:sz w:val="28"/>
          <w:szCs w:val="28"/>
        </w:rPr>
        <w:t xml:space="preserve">Все материалы, используемые в работе, приобретаются по согласованию с Заказчиком. Используемые материалы должны быть новыми (неиспользованными). В случае установления факта использования материалов ненадлежащего качества </w:t>
      </w:r>
      <w:r w:rsidR="004200E7" w:rsidRPr="008A2E3D">
        <w:rPr>
          <w:rFonts w:ascii="Times New Roman" w:hAnsi="Times New Roman" w:cs="Times New Roman"/>
          <w:sz w:val="28"/>
          <w:szCs w:val="28"/>
        </w:rPr>
        <w:t xml:space="preserve">Потенциальный поставщик </w:t>
      </w:r>
      <w:r w:rsidRPr="008A2E3D">
        <w:rPr>
          <w:rFonts w:ascii="Times New Roman" w:hAnsi="Times New Roman" w:cs="Times New Roman"/>
          <w:sz w:val="28"/>
          <w:szCs w:val="28"/>
        </w:rPr>
        <w:t>обязан заменить такие материалы.</w:t>
      </w:r>
    </w:p>
    <w:p w14:paraId="7249DE3F" w14:textId="133F7743" w:rsidR="002B6CF8" w:rsidRDefault="002B6CF8" w:rsidP="008A2E3D">
      <w:pPr>
        <w:pStyle w:val="a5"/>
        <w:ind w:firstLine="708"/>
        <w:jc w:val="both"/>
        <w:rPr>
          <w:rFonts w:ascii="Times New Roman" w:hAnsi="Times New Roman" w:cs="Times New Roman"/>
          <w:sz w:val="28"/>
          <w:szCs w:val="28"/>
        </w:rPr>
      </w:pPr>
      <w:r w:rsidRPr="008A2E3D">
        <w:rPr>
          <w:rFonts w:ascii="Times New Roman" w:hAnsi="Times New Roman" w:cs="Times New Roman"/>
          <w:sz w:val="28"/>
          <w:szCs w:val="28"/>
        </w:rPr>
        <w:t>Работы должны быть выполнены в соответствии с действующими нормами, правилами, стандартами, а также нормативным правовым актам и соответствовать требованиям экологических, санитарно-гигиенических противопожарных норм, охрана труда и техники безопасности в строительстве.</w:t>
      </w:r>
    </w:p>
    <w:p w14:paraId="56E6FA0E" w14:textId="59449C6E" w:rsidR="003F59B0" w:rsidRDefault="003F59B0" w:rsidP="008A2E3D">
      <w:pPr>
        <w:pStyle w:val="a5"/>
        <w:ind w:firstLine="708"/>
        <w:jc w:val="both"/>
        <w:rPr>
          <w:rFonts w:ascii="Times New Roman" w:hAnsi="Times New Roman" w:cs="Times New Roman"/>
          <w:sz w:val="28"/>
          <w:szCs w:val="28"/>
        </w:rPr>
      </w:pPr>
      <w:r>
        <w:rPr>
          <w:rFonts w:ascii="Times New Roman" w:hAnsi="Times New Roman" w:cs="Times New Roman"/>
          <w:sz w:val="28"/>
          <w:szCs w:val="28"/>
        </w:rPr>
        <w:t xml:space="preserve">Все работы </w:t>
      </w:r>
      <w:r w:rsidR="005F439D">
        <w:rPr>
          <w:rFonts w:ascii="Times New Roman" w:hAnsi="Times New Roman" w:cs="Times New Roman"/>
          <w:sz w:val="28"/>
          <w:szCs w:val="28"/>
        </w:rPr>
        <w:t xml:space="preserve">и процедуры заранее </w:t>
      </w:r>
      <w:r>
        <w:rPr>
          <w:rFonts w:ascii="Times New Roman" w:hAnsi="Times New Roman" w:cs="Times New Roman"/>
          <w:sz w:val="28"/>
          <w:szCs w:val="28"/>
        </w:rPr>
        <w:t>надо согласовать с – 8/</w:t>
      </w:r>
      <w:r w:rsidR="0017639C">
        <w:rPr>
          <w:rFonts w:ascii="Times New Roman" w:hAnsi="Times New Roman" w:cs="Times New Roman"/>
          <w:sz w:val="28"/>
          <w:szCs w:val="28"/>
        </w:rPr>
        <w:t>7073337364</w:t>
      </w:r>
      <w:r w:rsidR="0093318B">
        <w:rPr>
          <w:rFonts w:ascii="Times New Roman" w:hAnsi="Times New Roman" w:cs="Times New Roman"/>
          <w:sz w:val="28"/>
          <w:szCs w:val="28"/>
        </w:rPr>
        <w:t xml:space="preserve"> </w:t>
      </w:r>
      <w:proofErr w:type="spellStart"/>
      <w:r w:rsidR="0093318B">
        <w:rPr>
          <w:rFonts w:ascii="Times New Roman" w:hAnsi="Times New Roman" w:cs="Times New Roman"/>
          <w:sz w:val="28"/>
          <w:szCs w:val="28"/>
        </w:rPr>
        <w:t>Азамат</w:t>
      </w:r>
      <w:proofErr w:type="spellEnd"/>
    </w:p>
    <w:p w14:paraId="56DDACE9" w14:textId="18E55DCD" w:rsidR="00CF6136" w:rsidRDefault="009B3E8E" w:rsidP="00495EEC">
      <w:pPr>
        <w:pStyle w:val="a5"/>
        <w:ind w:firstLine="708"/>
        <w:jc w:val="both"/>
      </w:pPr>
      <w:r w:rsidRPr="008F7C01">
        <w:rPr>
          <w:rFonts w:ascii="Times New Roman" w:hAnsi="Times New Roman" w:cs="Times New Roman"/>
          <w:b/>
          <w:bCs/>
          <w:sz w:val="28"/>
          <w:szCs w:val="28"/>
        </w:rPr>
        <w:t>Срок поставки:</w:t>
      </w:r>
      <w:r>
        <w:rPr>
          <w:rFonts w:ascii="Times New Roman" w:hAnsi="Times New Roman" w:cs="Times New Roman"/>
          <w:sz w:val="28"/>
          <w:szCs w:val="28"/>
        </w:rPr>
        <w:t xml:space="preserve"> </w:t>
      </w:r>
      <w:proofErr w:type="gramStart"/>
      <w:r w:rsidRPr="009B3E8E">
        <w:rPr>
          <w:rFonts w:ascii="Times New Roman" w:hAnsi="Times New Roman" w:cs="Times New Roman"/>
          <w:sz w:val="28"/>
          <w:szCs w:val="28"/>
        </w:rPr>
        <w:t>В</w:t>
      </w:r>
      <w:proofErr w:type="gramEnd"/>
      <w:r w:rsidRPr="009B3E8E">
        <w:rPr>
          <w:rFonts w:ascii="Times New Roman" w:hAnsi="Times New Roman" w:cs="Times New Roman"/>
          <w:sz w:val="28"/>
          <w:szCs w:val="28"/>
        </w:rPr>
        <w:t xml:space="preserve"> течении </w:t>
      </w:r>
      <w:r w:rsidR="0017639C">
        <w:rPr>
          <w:rFonts w:ascii="Times New Roman" w:hAnsi="Times New Roman" w:cs="Times New Roman"/>
          <w:sz w:val="28"/>
          <w:szCs w:val="28"/>
        </w:rPr>
        <w:t>15</w:t>
      </w:r>
      <w:r w:rsidRPr="009B3E8E">
        <w:rPr>
          <w:rFonts w:ascii="Times New Roman" w:hAnsi="Times New Roman" w:cs="Times New Roman"/>
          <w:sz w:val="28"/>
          <w:szCs w:val="28"/>
        </w:rPr>
        <w:t xml:space="preserve"> календарных дней со дня регистрации договора в органах Казначейства</w:t>
      </w:r>
      <w:r>
        <w:rPr>
          <w:rFonts w:ascii="Times New Roman" w:hAnsi="Times New Roman" w:cs="Times New Roman"/>
          <w:sz w:val="28"/>
          <w:szCs w:val="28"/>
        </w:rPr>
        <w:t>.</w:t>
      </w:r>
    </w:p>
    <w:tbl>
      <w:tblPr>
        <w:tblStyle w:val="a3"/>
        <w:tblW w:w="0" w:type="auto"/>
        <w:tblLook w:val="04A0" w:firstRow="1" w:lastRow="0" w:firstColumn="1" w:lastColumn="0" w:noHBand="0" w:noVBand="1"/>
      </w:tblPr>
      <w:tblGrid>
        <w:gridCol w:w="534"/>
        <w:gridCol w:w="4806"/>
        <w:gridCol w:w="1005"/>
        <w:gridCol w:w="1134"/>
      </w:tblGrid>
      <w:tr w:rsidR="00773022" w14:paraId="04B1B557" w14:textId="77777777" w:rsidTr="00CF4F4E">
        <w:tc>
          <w:tcPr>
            <w:tcW w:w="534" w:type="dxa"/>
          </w:tcPr>
          <w:p w14:paraId="031666D7" w14:textId="471CA831" w:rsidR="00773022" w:rsidRDefault="00773022">
            <w:r>
              <w:t>1</w:t>
            </w:r>
          </w:p>
        </w:tc>
        <w:tc>
          <w:tcPr>
            <w:tcW w:w="4806" w:type="dxa"/>
          </w:tcPr>
          <w:p w14:paraId="0D73FD1B" w14:textId="49DFE811" w:rsidR="00773022" w:rsidRPr="00CF4F4E" w:rsidRDefault="00CF4F4E">
            <w:proofErr w:type="spellStart"/>
            <w:r>
              <w:rPr>
                <w:lang w:val="en-US"/>
              </w:rPr>
              <w:t>Kiturami</w:t>
            </w:r>
            <w:proofErr w:type="spellEnd"/>
            <w:r w:rsidRPr="00CF4F4E">
              <w:t xml:space="preserve"> </w:t>
            </w:r>
            <w:r>
              <w:rPr>
                <w:lang w:val="kk-KZ"/>
              </w:rPr>
              <w:t xml:space="preserve">Котел газовый  </w:t>
            </w:r>
            <w:r>
              <w:rPr>
                <w:lang w:val="en-US"/>
              </w:rPr>
              <w:t>KSG</w:t>
            </w:r>
            <w:r w:rsidRPr="00CF4F4E">
              <w:t xml:space="preserve">-200 </w:t>
            </w:r>
            <w:r>
              <w:rPr>
                <w:lang w:val="en-US"/>
              </w:rPr>
              <w:t>R</w:t>
            </w:r>
            <w:r w:rsidRPr="00CF4F4E">
              <w:t xml:space="preserve"> </w:t>
            </w:r>
            <w:proofErr w:type="spellStart"/>
            <w:r>
              <w:rPr>
                <w:lang w:val="en-US"/>
              </w:rPr>
              <w:t>Hirin</w:t>
            </w:r>
            <w:proofErr w:type="spellEnd"/>
            <w:r w:rsidRPr="00CF4F4E">
              <w:t xml:space="preserve"> </w:t>
            </w:r>
          </w:p>
        </w:tc>
        <w:tc>
          <w:tcPr>
            <w:tcW w:w="1005" w:type="dxa"/>
          </w:tcPr>
          <w:p w14:paraId="35C1B4BA" w14:textId="75CB8E2F" w:rsidR="00773022" w:rsidRPr="00CF4F4E" w:rsidRDefault="00CF4F4E" w:rsidP="00CF4F4E">
            <w:pPr>
              <w:jc w:val="center"/>
              <w:rPr>
                <w:lang w:val="en-US"/>
              </w:rPr>
            </w:pPr>
            <w:r>
              <w:rPr>
                <w:lang w:val="en-US"/>
              </w:rPr>
              <w:t>1</w:t>
            </w:r>
          </w:p>
        </w:tc>
        <w:tc>
          <w:tcPr>
            <w:tcW w:w="1134" w:type="dxa"/>
          </w:tcPr>
          <w:p w14:paraId="633F0BB9" w14:textId="4D7BD532" w:rsidR="00773022" w:rsidRPr="00CF4F4E" w:rsidRDefault="00CF4F4E" w:rsidP="00CF4F4E">
            <w:pPr>
              <w:jc w:val="center"/>
            </w:pPr>
            <w:proofErr w:type="spellStart"/>
            <w:r>
              <w:t>шт</w:t>
            </w:r>
            <w:proofErr w:type="spellEnd"/>
          </w:p>
        </w:tc>
      </w:tr>
      <w:tr w:rsidR="00773022" w14:paraId="214E130D" w14:textId="77777777" w:rsidTr="00CF4F4E">
        <w:tc>
          <w:tcPr>
            <w:tcW w:w="534" w:type="dxa"/>
          </w:tcPr>
          <w:p w14:paraId="30868B1F" w14:textId="316D2E7A" w:rsidR="00773022" w:rsidRDefault="00773022">
            <w:r>
              <w:t>2</w:t>
            </w:r>
          </w:p>
        </w:tc>
        <w:tc>
          <w:tcPr>
            <w:tcW w:w="4806" w:type="dxa"/>
          </w:tcPr>
          <w:p w14:paraId="3493E6CD" w14:textId="3ADE7019" w:rsidR="00773022" w:rsidRPr="00CF4F4E" w:rsidRDefault="00CF4F4E">
            <w:pPr>
              <w:rPr>
                <w:lang w:val="en-US"/>
              </w:rPr>
            </w:pPr>
            <w:proofErr w:type="spellStart"/>
            <w:r>
              <w:rPr>
                <w:lang w:val="en-US"/>
              </w:rPr>
              <w:t>Kiturami</w:t>
            </w:r>
            <w:proofErr w:type="spellEnd"/>
            <w:r>
              <w:rPr>
                <w:lang w:val="en-US"/>
              </w:rPr>
              <w:t xml:space="preserve"> </w:t>
            </w:r>
            <w:r>
              <w:t xml:space="preserve">Насос циркуляционный </w:t>
            </w:r>
            <w:r>
              <w:rPr>
                <w:lang w:val="en-US"/>
              </w:rPr>
              <w:t xml:space="preserve"> KP-351</w:t>
            </w:r>
          </w:p>
        </w:tc>
        <w:tc>
          <w:tcPr>
            <w:tcW w:w="1005" w:type="dxa"/>
          </w:tcPr>
          <w:p w14:paraId="290A0557" w14:textId="027F5297" w:rsidR="00773022" w:rsidRPr="00CF4F4E" w:rsidRDefault="00CF4F4E" w:rsidP="00CF4F4E">
            <w:pPr>
              <w:jc w:val="center"/>
              <w:rPr>
                <w:lang w:val="en-US"/>
              </w:rPr>
            </w:pPr>
            <w:r>
              <w:rPr>
                <w:lang w:val="en-US"/>
              </w:rPr>
              <w:t>1</w:t>
            </w:r>
          </w:p>
        </w:tc>
        <w:tc>
          <w:tcPr>
            <w:tcW w:w="1134" w:type="dxa"/>
          </w:tcPr>
          <w:p w14:paraId="007B9D4C" w14:textId="49A99CD3" w:rsidR="00773022" w:rsidRPr="00CF4F4E" w:rsidRDefault="00CF4F4E" w:rsidP="00CF4F4E">
            <w:pPr>
              <w:jc w:val="center"/>
              <w:rPr>
                <w:lang w:val="kk-KZ"/>
              </w:rPr>
            </w:pPr>
            <w:r>
              <w:rPr>
                <w:lang w:val="kk-KZ"/>
              </w:rPr>
              <w:t>шт</w:t>
            </w:r>
          </w:p>
        </w:tc>
      </w:tr>
      <w:tr w:rsidR="00773022" w14:paraId="3317A3B9" w14:textId="77777777" w:rsidTr="00CF4F4E">
        <w:tc>
          <w:tcPr>
            <w:tcW w:w="534" w:type="dxa"/>
          </w:tcPr>
          <w:p w14:paraId="4B3D942B" w14:textId="449CCD85" w:rsidR="00773022" w:rsidRDefault="00773022">
            <w:r>
              <w:t>3</w:t>
            </w:r>
          </w:p>
        </w:tc>
        <w:tc>
          <w:tcPr>
            <w:tcW w:w="4806" w:type="dxa"/>
          </w:tcPr>
          <w:p w14:paraId="146A0EAD" w14:textId="58FF821A" w:rsidR="00773022" w:rsidRPr="00CF4F4E" w:rsidRDefault="00CF4F4E">
            <w:pPr>
              <w:rPr>
                <w:lang w:val="en-US"/>
              </w:rPr>
            </w:pPr>
            <w:r>
              <w:rPr>
                <w:lang w:val="kk-KZ"/>
              </w:rPr>
              <w:t xml:space="preserve">Стабилизатор </w:t>
            </w:r>
            <w:r>
              <w:rPr>
                <w:lang w:val="en-US"/>
              </w:rPr>
              <w:t>RUCELF 1000</w:t>
            </w:r>
          </w:p>
        </w:tc>
        <w:tc>
          <w:tcPr>
            <w:tcW w:w="1005" w:type="dxa"/>
          </w:tcPr>
          <w:p w14:paraId="43C1C4EF" w14:textId="5D2F0BA4" w:rsidR="00773022" w:rsidRPr="00CF4F4E" w:rsidRDefault="00CF4F4E" w:rsidP="00CF4F4E">
            <w:pPr>
              <w:jc w:val="center"/>
              <w:rPr>
                <w:lang w:val="en-US"/>
              </w:rPr>
            </w:pPr>
            <w:r>
              <w:rPr>
                <w:lang w:val="en-US"/>
              </w:rPr>
              <w:t>1</w:t>
            </w:r>
          </w:p>
        </w:tc>
        <w:tc>
          <w:tcPr>
            <w:tcW w:w="1134" w:type="dxa"/>
          </w:tcPr>
          <w:p w14:paraId="7BACE69A" w14:textId="59C246DA" w:rsidR="00773022" w:rsidRPr="00CF4F4E" w:rsidRDefault="00CF4F4E" w:rsidP="00CF4F4E">
            <w:pPr>
              <w:jc w:val="center"/>
              <w:rPr>
                <w:lang w:val="kk-KZ"/>
              </w:rPr>
            </w:pPr>
            <w:r>
              <w:rPr>
                <w:lang w:val="kk-KZ"/>
              </w:rPr>
              <w:t>шт</w:t>
            </w:r>
          </w:p>
        </w:tc>
      </w:tr>
      <w:tr w:rsidR="00773022" w14:paraId="51887738" w14:textId="77777777" w:rsidTr="00CF4F4E">
        <w:tc>
          <w:tcPr>
            <w:tcW w:w="534" w:type="dxa"/>
          </w:tcPr>
          <w:p w14:paraId="2CF0BAC3" w14:textId="4E8540EE" w:rsidR="00773022" w:rsidRDefault="00773022">
            <w:r>
              <w:t>4</w:t>
            </w:r>
          </w:p>
        </w:tc>
        <w:tc>
          <w:tcPr>
            <w:tcW w:w="4806" w:type="dxa"/>
          </w:tcPr>
          <w:p w14:paraId="2A399A6A" w14:textId="67747218" w:rsidR="00773022" w:rsidRPr="00CF4F4E" w:rsidRDefault="00CF4F4E">
            <w:pPr>
              <w:rPr>
                <w:lang w:val="kk-KZ"/>
              </w:rPr>
            </w:pPr>
            <w:r>
              <w:rPr>
                <w:lang w:val="kk-KZ"/>
              </w:rPr>
              <w:t>Кран шаровый из ППР для холодной и горячей воды ф 20</w:t>
            </w:r>
          </w:p>
        </w:tc>
        <w:tc>
          <w:tcPr>
            <w:tcW w:w="1005" w:type="dxa"/>
          </w:tcPr>
          <w:p w14:paraId="7EE5AA99" w14:textId="7949E0E7" w:rsidR="00773022" w:rsidRPr="00CF4F4E" w:rsidRDefault="00CF4F4E" w:rsidP="00CF4F4E">
            <w:pPr>
              <w:jc w:val="center"/>
              <w:rPr>
                <w:lang w:val="kk-KZ"/>
              </w:rPr>
            </w:pPr>
            <w:r>
              <w:rPr>
                <w:lang w:val="kk-KZ"/>
              </w:rPr>
              <w:t>4</w:t>
            </w:r>
          </w:p>
        </w:tc>
        <w:tc>
          <w:tcPr>
            <w:tcW w:w="1134" w:type="dxa"/>
          </w:tcPr>
          <w:p w14:paraId="4BCEA478" w14:textId="6E4D49CF" w:rsidR="00773022" w:rsidRPr="00CF4F4E" w:rsidRDefault="00CF4F4E" w:rsidP="00CF4F4E">
            <w:pPr>
              <w:jc w:val="center"/>
              <w:rPr>
                <w:lang w:val="kk-KZ"/>
              </w:rPr>
            </w:pPr>
            <w:r>
              <w:rPr>
                <w:lang w:val="kk-KZ"/>
              </w:rPr>
              <w:t>шт</w:t>
            </w:r>
          </w:p>
        </w:tc>
      </w:tr>
      <w:tr w:rsidR="00773022" w14:paraId="564B9571" w14:textId="77777777" w:rsidTr="00CF4F4E">
        <w:tc>
          <w:tcPr>
            <w:tcW w:w="534" w:type="dxa"/>
          </w:tcPr>
          <w:p w14:paraId="7B528132" w14:textId="6918CD97" w:rsidR="00773022" w:rsidRDefault="00773022">
            <w:r>
              <w:t>5</w:t>
            </w:r>
          </w:p>
        </w:tc>
        <w:tc>
          <w:tcPr>
            <w:tcW w:w="4806" w:type="dxa"/>
          </w:tcPr>
          <w:p w14:paraId="273363E9" w14:textId="707CDCC0" w:rsidR="00773022" w:rsidRPr="00CF4F4E" w:rsidRDefault="00CF4F4E">
            <w:pPr>
              <w:rPr>
                <w:lang w:val="kk-KZ"/>
              </w:rPr>
            </w:pPr>
            <w:r>
              <w:rPr>
                <w:lang w:val="kk-KZ"/>
              </w:rPr>
              <w:t>Фильтр газовый ф 20</w:t>
            </w:r>
          </w:p>
        </w:tc>
        <w:tc>
          <w:tcPr>
            <w:tcW w:w="1005" w:type="dxa"/>
          </w:tcPr>
          <w:p w14:paraId="798CA826" w14:textId="012D9496" w:rsidR="00773022" w:rsidRPr="00CF4F4E" w:rsidRDefault="00CF4F4E" w:rsidP="00CF4F4E">
            <w:pPr>
              <w:jc w:val="center"/>
              <w:rPr>
                <w:lang w:val="kk-KZ"/>
              </w:rPr>
            </w:pPr>
            <w:r>
              <w:rPr>
                <w:lang w:val="kk-KZ"/>
              </w:rPr>
              <w:t>1</w:t>
            </w:r>
          </w:p>
        </w:tc>
        <w:tc>
          <w:tcPr>
            <w:tcW w:w="1134" w:type="dxa"/>
          </w:tcPr>
          <w:p w14:paraId="241BB716" w14:textId="2C53242F" w:rsidR="00773022" w:rsidRPr="00CF4F4E" w:rsidRDefault="00CF4F4E" w:rsidP="00CF4F4E">
            <w:pPr>
              <w:jc w:val="center"/>
              <w:rPr>
                <w:lang w:val="kk-KZ"/>
              </w:rPr>
            </w:pPr>
            <w:r>
              <w:rPr>
                <w:lang w:val="kk-KZ"/>
              </w:rPr>
              <w:t>шт</w:t>
            </w:r>
          </w:p>
        </w:tc>
      </w:tr>
      <w:tr w:rsidR="00773022" w14:paraId="348A8C6B" w14:textId="77777777" w:rsidTr="00CF4F4E">
        <w:tc>
          <w:tcPr>
            <w:tcW w:w="534" w:type="dxa"/>
          </w:tcPr>
          <w:p w14:paraId="2CB0F0B6" w14:textId="7793FF9B" w:rsidR="00773022" w:rsidRDefault="00773022">
            <w:r>
              <w:t>6</w:t>
            </w:r>
          </w:p>
        </w:tc>
        <w:tc>
          <w:tcPr>
            <w:tcW w:w="4806" w:type="dxa"/>
          </w:tcPr>
          <w:p w14:paraId="1B0F35BC" w14:textId="51DC1BC4" w:rsidR="00773022" w:rsidRPr="00CF4F4E" w:rsidRDefault="00CF4F4E">
            <w:pPr>
              <w:rPr>
                <w:lang w:val="kk-KZ"/>
              </w:rPr>
            </w:pPr>
            <w:r>
              <w:rPr>
                <w:lang w:val="kk-KZ"/>
              </w:rPr>
              <w:t xml:space="preserve"> Труба из</w:t>
            </w:r>
            <w:r w:rsidR="00316428">
              <w:rPr>
                <w:lang w:val="kk-KZ"/>
              </w:rPr>
              <w:t xml:space="preserve"> ППР ф 50 для горячей холодной и питьевой воды</w:t>
            </w:r>
          </w:p>
        </w:tc>
        <w:tc>
          <w:tcPr>
            <w:tcW w:w="1005" w:type="dxa"/>
          </w:tcPr>
          <w:p w14:paraId="318D28F1" w14:textId="042213BC" w:rsidR="00773022" w:rsidRPr="00316428" w:rsidRDefault="00316428" w:rsidP="00316428">
            <w:pPr>
              <w:jc w:val="center"/>
              <w:rPr>
                <w:lang w:val="kk-KZ"/>
              </w:rPr>
            </w:pPr>
            <w:r>
              <w:rPr>
                <w:lang w:val="kk-KZ"/>
              </w:rPr>
              <w:t>4</w:t>
            </w:r>
          </w:p>
        </w:tc>
        <w:tc>
          <w:tcPr>
            <w:tcW w:w="1134" w:type="dxa"/>
          </w:tcPr>
          <w:p w14:paraId="0F686F82" w14:textId="1E9A8375" w:rsidR="00773022" w:rsidRPr="00316428" w:rsidRDefault="00316428" w:rsidP="00316428">
            <w:pPr>
              <w:jc w:val="center"/>
              <w:rPr>
                <w:lang w:val="kk-KZ"/>
              </w:rPr>
            </w:pPr>
            <w:r>
              <w:rPr>
                <w:lang w:val="kk-KZ"/>
              </w:rPr>
              <w:t>шт</w:t>
            </w:r>
          </w:p>
        </w:tc>
      </w:tr>
      <w:tr w:rsidR="00773022" w:rsidRPr="00316428" w14:paraId="064D9845" w14:textId="77777777" w:rsidTr="00CF4F4E">
        <w:tc>
          <w:tcPr>
            <w:tcW w:w="534" w:type="dxa"/>
          </w:tcPr>
          <w:p w14:paraId="4239B592" w14:textId="03C1D0C7" w:rsidR="00773022" w:rsidRDefault="00773022">
            <w:r>
              <w:t>7</w:t>
            </w:r>
          </w:p>
        </w:tc>
        <w:tc>
          <w:tcPr>
            <w:tcW w:w="4806" w:type="dxa"/>
          </w:tcPr>
          <w:p w14:paraId="3AF76D91" w14:textId="7CA6C496" w:rsidR="00773022" w:rsidRPr="00316428" w:rsidRDefault="00316428">
            <w:pPr>
              <w:rPr>
                <w:lang w:val="en-US"/>
              </w:rPr>
            </w:pPr>
            <w:r>
              <w:rPr>
                <w:lang w:val="kk-KZ"/>
              </w:rPr>
              <w:t xml:space="preserve">Сборка аварийная </w:t>
            </w:r>
            <w:r>
              <w:rPr>
                <w:lang w:val="en-US"/>
              </w:rPr>
              <w:t>PICKS 3bar DN 25</w:t>
            </w:r>
          </w:p>
        </w:tc>
        <w:tc>
          <w:tcPr>
            <w:tcW w:w="1005" w:type="dxa"/>
          </w:tcPr>
          <w:p w14:paraId="4133311D" w14:textId="24D09A2B" w:rsidR="00773022" w:rsidRPr="00316428" w:rsidRDefault="00316428" w:rsidP="00316428">
            <w:pPr>
              <w:jc w:val="center"/>
              <w:rPr>
                <w:lang w:val="en-US"/>
              </w:rPr>
            </w:pPr>
            <w:r>
              <w:rPr>
                <w:lang w:val="en-US"/>
              </w:rPr>
              <w:t>1</w:t>
            </w:r>
          </w:p>
        </w:tc>
        <w:tc>
          <w:tcPr>
            <w:tcW w:w="1134" w:type="dxa"/>
          </w:tcPr>
          <w:p w14:paraId="63EFEC6A" w14:textId="1878F495" w:rsidR="00773022" w:rsidRPr="00316428" w:rsidRDefault="00316428" w:rsidP="00316428">
            <w:pPr>
              <w:jc w:val="center"/>
            </w:pPr>
            <w:proofErr w:type="spellStart"/>
            <w:r>
              <w:t>шт</w:t>
            </w:r>
            <w:proofErr w:type="spellEnd"/>
          </w:p>
        </w:tc>
      </w:tr>
      <w:tr w:rsidR="00773022" w14:paraId="771F288B" w14:textId="77777777" w:rsidTr="00CF4F4E">
        <w:tc>
          <w:tcPr>
            <w:tcW w:w="534" w:type="dxa"/>
          </w:tcPr>
          <w:p w14:paraId="69D748E9" w14:textId="08172720" w:rsidR="00773022" w:rsidRDefault="00773022">
            <w:r>
              <w:t>8</w:t>
            </w:r>
          </w:p>
        </w:tc>
        <w:tc>
          <w:tcPr>
            <w:tcW w:w="4806" w:type="dxa"/>
          </w:tcPr>
          <w:p w14:paraId="0314F52E" w14:textId="2A92B621" w:rsidR="00773022" w:rsidRPr="00316428" w:rsidRDefault="00316428">
            <w:pPr>
              <w:rPr>
                <w:lang w:val="kk-KZ"/>
              </w:rPr>
            </w:pPr>
            <w:r>
              <w:t xml:space="preserve">Шланг газовый гофрированный </w:t>
            </w:r>
            <w:r>
              <w:rPr>
                <w:lang w:val="en-US"/>
              </w:rPr>
              <w:t>UNO</w:t>
            </w:r>
            <w:r w:rsidRPr="00316428">
              <w:t xml:space="preserve"> </w:t>
            </w:r>
            <w:r>
              <w:rPr>
                <w:lang w:val="kk-KZ"/>
              </w:rPr>
              <w:t>ф 20 300 см</w:t>
            </w:r>
          </w:p>
        </w:tc>
        <w:tc>
          <w:tcPr>
            <w:tcW w:w="1005" w:type="dxa"/>
          </w:tcPr>
          <w:p w14:paraId="560E93B7" w14:textId="5961EB53" w:rsidR="00773022" w:rsidRPr="00316428" w:rsidRDefault="00316428" w:rsidP="00316428">
            <w:pPr>
              <w:jc w:val="center"/>
              <w:rPr>
                <w:lang w:val="kk-KZ"/>
              </w:rPr>
            </w:pPr>
            <w:r>
              <w:rPr>
                <w:lang w:val="kk-KZ"/>
              </w:rPr>
              <w:t>1</w:t>
            </w:r>
          </w:p>
        </w:tc>
        <w:tc>
          <w:tcPr>
            <w:tcW w:w="1134" w:type="dxa"/>
          </w:tcPr>
          <w:p w14:paraId="0845C18E" w14:textId="0402EE25" w:rsidR="00773022" w:rsidRPr="00316428" w:rsidRDefault="00316428" w:rsidP="00316428">
            <w:pPr>
              <w:jc w:val="center"/>
              <w:rPr>
                <w:lang w:val="kk-KZ"/>
              </w:rPr>
            </w:pPr>
            <w:r>
              <w:rPr>
                <w:lang w:val="kk-KZ"/>
              </w:rPr>
              <w:t>шт</w:t>
            </w:r>
          </w:p>
        </w:tc>
      </w:tr>
      <w:tr w:rsidR="00CF4F4E" w14:paraId="715E8F98" w14:textId="77777777" w:rsidTr="00CF4F4E">
        <w:tc>
          <w:tcPr>
            <w:tcW w:w="534" w:type="dxa"/>
          </w:tcPr>
          <w:p w14:paraId="546B95D3" w14:textId="1BA43689" w:rsidR="00CF4F4E" w:rsidRDefault="00CF4F4E">
            <w:r>
              <w:t>9</w:t>
            </w:r>
          </w:p>
        </w:tc>
        <w:tc>
          <w:tcPr>
            <w:tcW w:w="4806" w:type="dxa"/>
          </w:tcPr>
          <w:p w14:paraId="3E5F9B24" w14:textId="4EAF1DB0" w:rsidR="00CF4F4E" w:rsidRPr="00316428" w:rsidRDefault="00316428">
            <w:pPr>
              <w:rPr>
                <w:lang w:val="kk-KZ"/>
              </w:rPr>
            </w:pPr>
            <w:r>
              <w:rPr>
                <w:lang w:val="kk-KZ"/>
              </w:rPr>
              <w:t xml:space="preserve">Фитинг 40 метал переход на 50 пластик </w:t>
            </w:r>
          </w:p>
        </w:tc>
        <w:tc>
          <w:tcPr>
            <w:tcW w:w="1005" w:type="dxa"/>
          </w:tcPr>
          <w:p w14:paraId="74CF8599" w14:textId="2F12D882" w:rsidR="00CF4F4E" w:rsidRPr="00316428" w:rsidRDefault="00316428" w:rsidP="00316428">
            <w:pPr>
              <w:jc w:val="center"/>
              <w:rPr>
                <w:lang w:val="kk-KZ"/>
              </w:rPr>
            </w:pPr>
            <w:r>
              <w:rPr>
                <w:lang w:val="kk-KZ"/>
              </w:rPr>
              <w:t>7</w:t>
            </w:r>
          </w:p>
        </w:tc>
        <w:tc>
          <w:tcPr>
            <w:tcW w:w="1134" w:type="dxa"/>
          </w:tcPr>
          <w:p w14:paraId="58453066" w14:textId="46995A6A" w:rsidR="00CF4F4E" w:rsidRPr="00316428" w:rsidRDefault="00316428" w:rsidP="00316428">
            <w:pPr>
              <w:jc w:val="center"/>
              <w:rPr>
                <w:lang w:val="kk-KZ"/>
              </w:rPr>
            </w:pPr>
            <w:r>
              <w:rPr>
                <w:lang w:val="kk-KZ"/>
              </w:rPr>
              <w:t>шт</w:t>
            </w:r>
          </w:p>
        </w:tc>
      </w:tr>
      <w:tr w:rsidR="00CF4F4E" w14:paraId="15733B6C" w14:textId="77777777" w:rsidTr="00CF4F4E">
        <w:tc>
          <w:tcPr>
            <w:tcW w:w="534" w:type="dxa"/>
          </w:tcPr>
          <w:p w14:paraId="57753F88" w14:textId="1EE7F55D" w:rsidR="00CF4F4E" w:rsidRDefault="00CF4F4E">
            <w:r>
              <w:t>10</w:t>
            </w:r>
          </w:p>
        </w:tc>
        <w:tc>
          <w:tcPr>
            <w:tcW w:w="4806" w:type="dxa"/>
          </w:tcPr>
          <w:p w14:paraId="4813188D" w14:textId="097B4149" w:rsidR="00CF4F4E" w:rsidRPr="00316428" w:rsidRDefault="00316428">
            <w:pPr>
              <w:rPr>
                <w:lang w:val="kk-KZ"/>
              </w:rPr>
            </w:pPr>
            <w:r>
              <w:rPr>
                <w:lang w:val="kk-KZ"/>
              </w:rPr>
              <w:t>Фильтр Сетчатый металлический ф 50</w:t>
            </w:r>
          </w:p>
        </w:tc>
        <w:tc>
          <w:tcPr>
            <w:tcW w:w="1005" w:type="dxa"/>
          </w:tcPr>
          <w:p w14:paraId="1FA1B264" w14:textId="588438FA" w:rsidR="00CF4F4E" w:rsidRPr="00316428" w:rsidRDefault="00316428" w:rsidP="00316428">
            <w:pPr>
              <w:jc w:val="center"/>
              <w:rPr>
                <w:lang w:val="kk-KZ"/>
              </w:rPr>
            </w:pPr>
            <w:r>
              <w:rPr>
                <w:lang w:val="kk-KZ"/>
              </w:rPr>
              <w:t>1</w:t>
            </w:r>
          </w:p>
        </w:tc>
        <w:tc>
          <w:tcPr>
            <w:tcW w:w="1134" w:type="dxa"/>
          </w:tcPr>
          <w:p w14:paraId="19455FA7" w14:textId="5B7A95C9" w:rsidR="00CF4F4E" w:rsidRPr="00316428" w:rsidRDefault="00316428" w:rsidP="00316428">
            <w:pPr>
              <w:jc w:val="center"/>
              <w:rPr>
                <w:lang w:val="kk-KZ"/>
              </w:rPr>
            </w:pPr>
            <w:r>
              <w:rPr>
                <w:lang w:val="kk-KZ"/>
              </w:rPr>
              <w:t>шт</w:t>
            </w:r>
          </w:p>
        </w:tc>
      </w:tr>
      <w:tr w:rsidR="00CF4F4E" w14:paraId="4676B200" w14:textId="77777777" w:rsidTr="00CF4F4E">
        <w:tc>
          <w:tcPr>
            <w:tcW w:w="534" w:type="dxa"/>
          </w:tcPr>
          <w:p w14:paraId="4EA1F58F" w14:textId="37E50547" w:rsidR="00CF4F4E" w:rsidRDefault="00CF4F4E">
            <w:r>
              <w:t>11</w:t>
            </w:r>
          </w:p>
        </w:tc>
        <w:tc>
          <w:tcPr>
            <w:tcW w:w="4806" w:type="dxa"/>
          </w:tcPr>
          <w:p w14:paraId="36564B86" w14:textId="6886019A" w:rsidR="00CF4F4E" w:rsidRPr="00316428" w:rsidRDefault="00316428">
            <w:pPr>
              <w:rPr>
                <w:lang w:val="kk-KZ"/>
              </w:rPr>
            </w:pPr>
            <w:r>
              <w:rPr>
                <w:lang w:val="kk-KZ"/>
              </w:rPr>
              <w:t>Комплект дымоходов нержавейка</w:t>
            </w:r>
          </w:p>
        </w:tc>
        <w:tc>
          <w:tcPr>
            <w:tcW w:w="1005" w:type="dxa"/>
          </w:tcPr>
          <w:p w14:paraId="279C2A4C" w14:textId="77F866A8" w:rsidR="00CF4F4E" w:rsidRPr="00316428" w:rsidRDefault="00316428" w:rsidP="00316428">
            <w:pPr>
              <w:jc w:val="center"/>
              <w:rPr>
                <w:lang w:val="kk-KZ"/>
              </w:rPr>
            </w:pPr>
            <w:r>
              <w:rPr>
                <w:lang w:val="kk-KZ"/>
              </w:rPr>
              <w:t>1</w:t>
            </w:r>
          </w:p>
        </w:tc>
        <w:tc>
          <w:tcPr>
            <w:tcW w:w="1134" w:type="dxa"/>
          </w:tcPr>
          <w:p w14:paraId="2D0F7E8D" w14:textId="4E46892B" w:rsidR="00CF4F4E" w:rsidRPr="00316428" w:rsidRDefault="00316428" w:rsidP="00316428">
            <w:pPr>
              <w:jc w:val="center"/>
              <w:rPr>
                <w:lang w:val="kk-KZ"/>
              </w:rPr>
            </w:pPr>
            <w:r>
              <w:rPr>
                <w:lang w:val="kk-KZ"/>
              </w:rPr>
              <w:t>шт</w:t>
            </w:r>
          </w:p>
        </w:tc>
      </w:tr>
      <w:tr w:rsidR="00CF4F4E" w14:paraId="18DB6DE1" w14:textId="77777777" w:rsidTr="00CF4F4E">
        <w:tc>
          <w:tcPr>
            <w:tcW w:w="534" w:type="dxa"/>
          </w:tcPr>
          <w:p w14:paraId="3FA9E89F" w14:textId="1272ED0E" w:rsidR="00CF4F4E" w:rsidRDefault="00CF4F4E">
            <w:r>
              <w:t>12</w:t>
            </w:r>
          </w:p>
        </w:tc>
        <w:tc>
          <w:tcPr>
            <w:tcW w:w="4806" w:type="dxa"/>
          </w:tcPr>
          <w:p w14:paraId="744E03C2" w14:textId="63D41C48" w:rsidR="00CF4F4E" w:rsidRPr="00316428" w:rsidRDefault="00316428">
            <w:pPr>
              <w:rPr>
                <w:lang w:val="kk-KZ"/>
              </w:rPr>
            </w:pPr>
            <w:r>
              <w:rPr>
                <w:lang w:val="kk-KZ"/>
              </w:rPr>
              <w:t>Демонтаж и монтаж оборудования</w:t>
            </w:r>
          </w:p>
        </w:tc>
        <w:tc>
          <w:tcPr>
            <w:tcW w:w="1005" w:type="dxa"/>
          </w:tcPr>
          <w:p w14:paraId="6FF32E2C" w14:textId="5B4DE606" w:rsidR="00CF4F4E" w:rsidRPr="00316428" w:rsidRDefault="00316428" w:rsidP="00316428">
            <w:pPr>
              <w:jc w:val="center"/>
              <w:rPr>
                <w:lang w:val="kk-KZ"/>
              </w:rPr>
            </w:pPr>
            <w:r>
              <w:rPr>
                <w:lang w:val="kk-KZ"/>
              </w:rPr>
              <w:t>1</w:t>
            </w:r>
          </w:p>
        </w:tc>
        <w:tc>
          <w:tcPr>
            <w:tcW w:w="1134" w:type="dxa"/>
          </w:tcPr>
          <w:p w14:paraId="5F3F4232" w14:textId="479ABAF2" w:rsidR="00CF4F4E" w:rsidRPr="00316428" w:rsidRDefault="00316428" w:rsidP="00316428">
            <w:pPr>
              <w:jc w:val="center"/>
              <w:rPr>
                <w:lang w:val="kk-KZ"/>
              </w:rPr>
            </w:pPr>
            <w:r>
              <w:rPr>
                <w:lang w:val="kk-KZ"/>
              </w:rPr>
              <w:t>шт</w:t>
            </w:r>
          </w:p>
        </w:tc>
      </w:tr>
      <w:tr w:rsidR="00CF4F4E" w14:paraId="65161804" w14:textId="77777777" w:rsidTr="00CF4F4E">
        <w:tc>
          <w:tcPr>
            <w:tcW w:w="534" w:type="dxa"/>
          </w:tcPr>
          <w:p w14:paraId="22E6D521" w14:textId="4C7DBA46" w:rsidR="00CF4F4E" w:rsidRDefault="00CF4F4E">
            <w:r>
              <w:t>13</w:t>
            </w:r>
          </w:p>
        </w:tc>
        <w:tc>
          <w:tcPr>
            <w:tcW w:w="4806" w:type="dxa"/>
          </w:tcPr>
          <w:p w14:paraId="0C8B13CE" w14:textId="018563E5" w:rsidR="00CF4F4E" w:rsidRPr="00316428" w:rsidRDefault="00316428">
            <w:pPr>
              <w:rPr>
                <w:lang w:val="kk-KZ"/>
              </w:rPr>
            </w:pPr>
            <w:r>
              <w:rPr>
                <w:lang w:val="kk-KZ"/>
              </w:rPr>
              <w:t xml:space="preserve">Доставка </w:t>
            </w:r>
          </w:p>
        </w:tc>
        <w:tc>
          <w:tcPr>
            <w:tcW w:w="1005" w:type="dxa"/>
          </w:tcPr>
          <w:p w14:paraId="4E837DE2" w14:textId="3CA5AE72" w:rsidR="00CF4F4E" w:rsidRPr="00024D3F" w:rsidRDefault="00024D3F" w:rsidP="00024D3F">
            <w:pPr>
              <w:jc w:val="center"/>
              <w:rPr>
                <w:lang w:val="kk-KZ"/>
              </w:rPr>
            </w:pPr>
            <w:r>
              <w:rPr>
                <w:lang w:val="kk-KZ"/>
              </w:rPr>
              <w:t>1</w:t>
            </w:r>
          </w:p>
        </w:tc>
        <w:tc>
          <w:tcPr>
            <w:tcW w:w="1134" w:type="dxa"/>
          </w:tcPr>
          <w:p w14:paraId="25811BD9" w14:textId="3B222481" w:rsidR="00CF4F4E" w:rsidRPr="00024D3F" w:rsidRDefault="00024D3F">
            <w:pPr>
              <w:rPr>
                <w:lang w:val="kk-KZ"/>
              </w:rPr>
            </w:pPr>
            <w:r>
              <w:rPr>
                <w:lang w:val="kk-KZ"/>
              </w:rPr>
              <w:t>ш</w:t>
            </w:r>
          </w:p>
        </w:tc>
      </w:tr>
    </w:tbl>
    <w:p w14:paraId="0AEE5CD1" w14:textId="4A256D77" w:rsidR="00495EEC" w:rsidRPr="00495EEC" w:rsidRDefault="00495EEC" w:rsidP="00495EEC">
      <w:pPr>
        <w:spacing w:after="160" w:line="259" w:lineRule="auto"/>
        <w:rPr>
          <w:rFonts w:ascii="Calibri" w:eastAsia="Calibri" w:hAnsi="Calibri" w:cs="Times New Roman"/>
        </w:rPr>
      </w:pPr>
      <w:r w:rsidRPr="00495EEC">
        <w:rPr>
          <w:rFonts w:ascii="Calibri" w:eastAsia="Calibri" w:hAnsi="Calibri" w:cs="Times New Roman"/>
        </w:rPr>
        <w:t xml:space="preserve">Доставка, погрузка и разгрузка (проверка и демонстрация) товара </w:t>
      </w:r>
      <w:proofErr w:type="gramStart"/>
      <w:r w:rsidRPr="00495EEC">
        <w:rPr>
          <w:rFonts w:ascii="Calibri" w:eastAsia="Calibri" w:hAnsi="Calibri" w:cs="Times New Roman"/>
        </w:rPr>
        <w:t>на  Заказчика</w:t>
      </w:r>
      <w:proofErr w:type="gramEnd"/>
      <w:r w:rsidRPr="00495EEC">
        <w:rPr>
          <w:rFonts w:ascii="Calibri" w:eastAsia="Calibri" w:hAnsi="Calibri" w:cs="Times New Roman"/>
        </w:rPr>
        <w:t xml:space="preserve"> производится силами и за счет потенциального Поставщика ( Заказчика находятся по адресу: </w:t>
      </w:r>
      <w:proofErr w:type="spellStart"/>
      <w:r w:rsidRPr="00495EEC">
        <w:rPr>
          <w:rFonts w:ascii="Calibri" w:eastAsia="Calibri" w:hAnsi="Calibri" w:cs="Times New Roman"/>
        </w:rPr>
        <w:t>г.Алматы</w:t>
      </w:r>
      <w:proofErr w:type="spellEnd"/>
      <w:r w:rsidRPr="00495EEC">
        <w:rPr>
          <w:rFonts w:ascii="Calibri" w:eastAsia="Calibri" w:hAnsi="Calibri" w:cs="Times New Roman"/>
        </w:rPr>
        <w:t xml:space="preserve">, улица Санжар </w:t>
      </w:r>
      <w:proofErr w:type="spellStart"/>
      <w:r w:rsidRPr="00495EEC">
        <w:rPr>
          <w:rFonts w:ascii="Calibri" w:eastAsia="Calibri" w:hAnsi="Calibri" w:cs="Times New Roman"/>
        </w:rPr>
        <w:t>Жандосова</w:t>
      </w:r>
      <w:proofErr w:type="spellEnd"/>
      <w:r w:rsidRPr="00495EEC">
        <w:rPr>
          <w:rFonts w:ascii="Calibri" w:eastAsia="Calibri" w:hAnsi="Calibri" w:cs="Times New Roman"/>
        </w:rPr>
        <w:t xml:space="preserve"> 1г. </w:t>
      </w:r>
    </w:p>
    <w:p w14:paraId="7BC09F33" w14:textId="77777777" w:rsidR="00773022" w:rsidRDefault="00773022"/>
    <w:sectPr w:rsidR="00773022" w:rsidSect="00C15791">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9B2EFB"/>
    <w:multiLevelType w:val="hybridMultilevel"/>
    <w:tmpl w:val="40F8B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BBC1C24"/>
    <w:multiLevelType w:val="hybridMultilevel"/>
    <w:tmpl w:val="66DA50B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7DE754CA"/>
    <w:multiLevelType w:val="hybridMultilevel"/>
    <w:tmpl w:val="DAF23254"/>
    <w:lvl w:ilvl="0" w:tplc="BD24874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F6136"/>
    <w:rsid w:val="000138E3"/>
    <w:rsid w:val="00024D3F"/>
    <w:rsid w:val="00047EAC"/>
    <w:rsid w:val="00072EF7"/>
    <w:rsid w:val="000E324B"/>
    <w:rsid w:val="0014130E"/>
    <w:rsid w:val="0017639C"/>
    <w:rsid w:val="001C2ABF"/>
    <w:rsid w:val="001D3958"/>
    <w:rsid w:val="001E413E"/>
    <w:rsid w:val="00227CED"/>
    <w:rsid w:val="002B058D"/>
    <w:rsid w:val="002B64FE"/>
    <w:rsid w:val="002B6CF8"/>
    <w:rsid w:val="002D1C90"/>
    <w:rsid w:val="002E106E"/>
    <w:rsid w:val="002E2EBB"/>
    <w:rsid w:val="00301F5E"/>
    <w:rsid w:val="00316428"/>
    <w:rsid w:val="00336B0A"/>
    <w:rsid w:val="003A7E18"/>
    <w:rsid w:val="003D0DEB"/>
    <w:rsid w:val="003F59B0"/>
    <w:rsid w:val="00405FD7"/>
    <w:rsid w:val="004200E7"/>
    <w:rsid w:val="004510EA"/>
    <w:rsid w:val="0047741E"/>
    <w:rsid w:val="00495EEC"/>
    <w:rsid w:val="00553CF2"/>
    <w:rsid w:val="0056023F"/>
    <w:rsid w:val="00572E8E"/>
    <w:rsid w:val="0059632E"/>
    <w:rsid w:val="005A77FC"/>
    <w:rsid w:val="005C1BDD"/>
    <w:rsid w:val="005D7A5E"/>
    <w:rsid w:val="005D7E66"/>
    <w:rsid w:val="005F439D"/>
    <w:rsid w:val="0062581E"/>
    <w:rsid w:val="0072423B"/>
    <w:rsid w:val="00726532"/>
    <w:rsid w:val="00773022"/>
    <w:rsid w:val="00792963"/>
    <w:rsid w:val="007A0BC9"/>
    <w:rsid w:val="007A5E64"/>
    <w:rsid w:val="007D2559"/>
    <w:rsid w:val="00833B7E"/>
    <w:rsid w:val="00837057"/>
    <w:rsid w:val="008A2E3D"/>
    <w:rsid w:val="008E7568"/>
    <w:rsid w:val="008F7C01"/>
    <w:rsid w:val="009100BA"/>
    <w:rsid w:val="00926EFB"/>
    <w:rsid w:val="0093318B"/>
    <w:rsid w:val="0097252C"/>
    <w:rsid w:val="009915DB"/>
    <w:rsid w:val="009B3E8E"/>
    <w:rsid w:val="009C4845"/>
    <w:rsid w:val="00A72A68"/>
    <w:rsid w:val="00A969DC"/>
    <w:rsid w:val="00AB3342"/>
    <w:rsid w:val="00AD5936"/>
    <w:rsid w:val="00B62792"/>
    <w:rsid w:val="00B72EE3"/>
    <w:rsid w:val="00BB7B13"/>
    <w:rsid w:val="00C15791"/>
    <w:rsid w:val="00C62F22"/>
    <w:rsid w:val="00C706A3"/>
    <w:rsid w:val="00C70BE6"/>
    <w:rsid w:val="00C8169A"/>
    <w:rsid w:val="00CB0300"/>
    <w:rsid w:val="00CC7950"/>
    <w:rsid w:val="00CD3796"/>
    <w:rsid w:val="00CF4F4E"/>
    <w:rsid w:val="00CF6136"/>
    <w:rsid w:val="00D01604"/>
    <w:rsid w:val="00D1100F"/>
    <w:rsid w:val="00D3199C"/>
    <w:rsid w:val="00DF509A"/>
    <w:rsid w:val="00E24ADD"/>
    <w:rsid w:val="00E7331F"/>
    <w:rsid w:val="00EA70DD"/>
    <w:rsid w:val="00EB0FD2"/>
    <w:rsid w:val="00F13961"/>
    <w:rsid w:val="00F5594D"/>
    <w:rsid w:val="00F631A3"/>
    <w:rsid w:val="00F80774"/>
    <w:rsid w:val="00FF1C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5BD9F"/>
  <w15:docId w15:val="{605E3303-C87F-4AF6-B59D-69E0127F5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42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6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6136"/>
    <w:pPr>
      <w:ind w:left="720"/>
      <w:contextualSpacing/>
    </w:pPr>
  </w:style>
  <w:style w:type="paragraph" w:styleId="a5">
    <w:name w:val="No Spacing"/>
    <w:uiPriority w:val="1"/>
    <w:qFormat/>
    <w:rsid w:val="00C8169A"/>
    <w:pPr>
      <w:spacing w:after="0" w:line="240" w:lineRule="auto"/>
    </w:pPr>
  </w:style>
  <w:style w:type="character" w:styleId="a6">
    <w:name w:val="Hyperlink"/>
    <w:basedOn w:val="a0"/>
    <w:uiPriority w:val="99"/>
    <w:unhideWhenUsed/>
    <w:rsid w:val="009915DB"/>
    <w:rPr>
      <w:color w:val="0000FF" w:themeColor="hyperlink"/>
      <w:u w:val="single"/>
    </w:rPr>
  </w:style>
  <w:style w:type="character" w:customStyle="1" w:styleId="UnresolvedMention">
    <w:name w:val="Unresolved Mention"/>
    <w:basedOn w:val="a0"/>
    <w:uiPriority w:val="99"/>
    <w:semiHidden/>
    <w:unhideWhenUsed/>
    <w:rsid w:val="009915DB"/>
    <w:rPr>
      <w:color w:val="605E5C"/>
      <w:shd w:val="clear" w:color="auto" w:fill="E1DFDD"/>
    </w:rPr>
  </w:style>
  <w:style w:type="paragraph" w:styleId="a7">
    <w:name w:val="Balloon Text"/>
    <w:basedOn w:val="a"/>
    <w:link w:val="a8"/>
    <w:uiPriority w:val="99"/>
    <w:semiHidden/>
    <w:unhideWhenUsed/>
    <w:rsid w:val="00024D3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24D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6657494">
      <w:bodyDiv w:val="1"/>
      <w:marLeft w:val="0"/>
      <w:marRight w:val="0"/>
      <w:marTop w:val="0"/>
      <w:marBottom w:val="0"/>
      <w:divBdr>
        <w:top w:val="none" w:sz="0" w:space="0" w:color="auto"/>
        <w:left w:val="none" w:sz="0" w:space="0" w:color="auto"/>
        <w:bottom w:val="none" w:sz="0" w:space="0" w:color="auto"/>
        <w:right w:val="none" w:sz="0" w:space="0" w:color="auto"/>
      </w:divBdr>
    </w:div>
    <w:div w:id="178507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B188D-6B97-459A-95BD-10AC2BE9B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2</Pages>
  <Words>763</Words>
  <Characters>4354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пк</cp:lastModifiedBy>
  <cp:revision>98</cp:revision>
  <cp:lastPrinted>2026-10-07T05:17:00Z</cp:lastPrinted>
  <dcterms:created xsi:type="dcterms:W3CDTF">2024-09-18T06:39:00Z</dcterms:created>
  <dcterms:modified xsi:type="dcterms:W3CDTF">2026-10-12T07:25:00Z</dcterms:modified>
</cp:coreProperties>
</file>