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22F" w:rsidRDefault="0017522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Көлік құралдары иелерінің азаматтық-құқықтық жауапкершілігін міндетті сақтандыру жөніндегі техникалық ерекшелік</w:t>
      </w:r>
    </w:p>
    <w:p w:rsidR="003F61DF" w:rsidRDefault="003F61DF" w:rsidP="00CA6152">
      <w:pPr>
        <w:pStyle w:val="Default"/>
        <w:jc w:val="center"/>
        <w:rPr>
          <w:b/>
        </w:rPr>
      </w:pPr>
    </w:p>
    <w:p w:rsidR="003F61DF" w:rsidRDefault="003F61DF" w:rsidP="00CA6152">
      <w:pPr>
        <w:pStyle w:val="Default"/>
        <w:jc w:val="center"/>
        <w:rPr>
          <w:b/>
        </w:rPr>
      </w:pPr>
    </w:p>
    <w:p w:rsidR="003F61DF" w:rsidRDefault="003F61DF" w:rsidP="00CA6152">
      <w:pPr>
        <w:pStyle w:val="Default"/>
        <w:jc w:val="center"/>
        <w:rPr>
          <w:b/>
        </w:rPr>
      </w:pPr>
    </w:p>
    <w:p w:rsidR="0017522F" w:rsidRPr="00511780" w:rsidRDefault="0017522F" w:rsidP="00CA6152">
      <w:pPr>
        <w:pStyle w:val="Default"/>
        <w:jc w:val="center"/>
        <w:rPr>
          <w:b/>
          <w:lang w:val="kk-KZ"/>
        </w:rPr>
      </w:pPr>
      <w:r w:rsidRPr="00511780">
        <w:rPr>
          <w:b/>
        </w:rPr>
        <w:t>Техни</w:t>
      </w:r>
      <w:r w:rsidR="003F61DF">
        <w:rPr>
          <w:b/>
        </w:rPr>
        <w:t>калық ерекшелік</w:t>
      </w:r>
    </w:p>
    <w:p w:rsidR="0017522F" w:rsidRPr="00511780" w:rsidRDefault="0017522F" w:rsidP="00CA6152">
      <w:pPr>
        <w:pStyle w:val="Default"/>
        <w:jc w:val="both"/>
        <w:rPr>
          <w:b/>
        </w:rPr>
      </w:pPr>
    </w:p>
    <w:p w:rsidR="00193E2C" w:rsidRDefault="00193E2C" w:rsidP="00CA6152">
      <w:pPr>
        <w:pStyle w:val="Default"/>
        <w:jc w:val="both"/>
        <w:rPr>
          <w:b/>
        </w:rPr>
      </w:pPr>
      <w:r w:rsidRPr="00193E2C">
        <w:rPr>
          <w:b/>
        </w:rPr>
        <w:t>Сақтандыру түрі/сыныбы: көлік құралдары иелерінің азаматтық-құқықтық жауапкершілігін міндетті сақтандыру</w:t>
      </w:r>
    </w:p>
    <w:p w:rsidR="00291D76" w:rsidRPr="00AC38FC" w:rsidRDefault="00291D76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1435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Сақтанушы/Тапсырыс беруші</w:t>
      </w:r>
      <w:r w:rsidR="00FD1435" w:rsidRPr="00FD1435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:</w:t>
      </w:r>
      <w:r w:rsidR="0003304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74FA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AC38FC" w:rsidRPr="00AC38FC">
        <w:rPr>
          <w:rStyle w:val="ypks7kbdpwfgdykd3qb9"/>
          <w:rFonts w:ascii="Times New Roman" w:hAnsi="Times New Roman" w:cs="Times New Roman"/>
          <w:sz w:val="24"/>
          <w:szCs w:val="24"/>
        </w:rPr>
        <w:t>Есіл</w:t>
      </w:r>
      <w:r w:rsidR="00AC38FC" w:rsidRPr="00AC38FC">
        <w:rPr>
          <w:rFonts w:ascii="Times New Roman" w:hAnsi="Times New Roman" w:cs="Times New Roman"/>
          <w:sz w:val="24"/>
          <w:szCs w:val="24"/>
        </w:rPr>
        <w:t xml:space="preserve"> </w:t>
      </w:r>
      <w:r w:rsidR="00AC38FC" w:rsidRPr="00AC38FC">
        <w:rPr>
          <w:rStyle w:val="ypks7kbdpwfgdykd3qb9"/>
          <w:rFonts w:ascii="Times New Roman" w:hAnsi="Times New Roman" w:cs="Times New Roman"/>
          <w:sz w:val="24"/>
          <w:szCs w:val="24"/>
        </w:rPr>
        <w:t>ауданының</w:t>
      </w:r>
      <w:r w:rsidR="00AC38FC" w:rsidRPr="00AC38FC">
        <w:rPr>
          <w:rFonts w:ascii="Times New Roman" w:hAnsi="Times New Roman" w:cs="Times New Roman"/>
          <w:sz w:val="24"/>
          <w:szCs w:val="24"/>
        </w:rPr>
        <w:t xml:space="preserve"> </w:t>
      </w:r>
      <w:r w:rsidR="00AC38FC" w:rsidRPr="00AC38FC">
        <w:rPr>
          <w:rStyle w:val="ypks7kbdpwfgdykd3qb9"/>
          <w:rFonts w:ascii="Times New Roman" w:hAnsi="Times New Roman" w:cs="Times New Roman"/>
          <w:sz w:val="24"/>
          <w:szCs w:val="24"/>
        </w:rPr>
        <w:t>құрылыс,</w:t>
      </w:r>
      <w:r w:rsidR="00AC38FC" w:rsidRPr="00AC38FC">
        <w:rPr>
          <w:rFonts w:ascii="Times New Roman" w:hAnsi="Times New Roman" w:cs="Times New Roman"/>
          <w:sz w:val="24"/>
          <w:szCs w:val="24"/>
        </w:rPr>
        <w:t xml:space="preserve"> </w:t>
      </w:r>
      <w:r w:rsidR="00AC38FC" w:rsidRPr="00AC38FC">
        <w:rPr>
          <w:rStyle w:val="ypks7kbdpwfgdykd3qb9"/>
          <w:rFonts w:ascii="Times New Roman" w:hAnsi="Times New Roman" w:cs="Times New Roman"/>
          <w:sz w:val="24"/>
          <w:szCs w:val="24"/>
        </w:rPr>
        <w:t>сәулет</w:t>
      </w:r>
      <w:r w:rsidR="00AC38FC" w:rsidRPr="00AC38FC">
        <w:rPr>
          <w:rFonts w:ascii="Times New Roman" w:hAnsi="Times New Roman" w:cs="Times New Roman"/>
          <w:sz w:val="24"/>
          <w:szCs w:val="24"/>
        </w:rPr>
        <w:t xml:space="preserve"> </w:t>
      </w:r>
      <w:r w:rsidR="00AC38FC" w:rsidRPr="00AC38FC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="00AC38FC" w:rsidRPr="00AC38FC">
        <w:rPr>
          <w:rFonts w:ascii="Times New Roman" w:hAnsi="Times New Roman" w:cs="Times New Roman"/>
          <w:sz w:val="24"/>
          <w:szCs w:val="24"/>
        </w:rPr>
        <w:t xml:space="preserve"> қала құрылысы </w:t>
      </w:r>
      <w:r w:rsidR="00AC38FC" w:rsidRPr="00AC38FC">
        <w:rPr>
          <w:rStyle w:val="ypks7kbdpwfgdykd3qb9"/>
          <w:rFonts w:ascii="Times New Roman" w:hAnsi="Times New Roman" w:cs="Times New Roman"/>
          <w:sz w:val="24"/>
          <w:szCs w:val="24"/>
        </w:rPr>
        <w:t>бөлімі</w:t>
      </w:r>
      <w:r w:rsidR="00074FAE" w:rsidRPr="00AC38FC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FF290B" w:rsidRPr="00AC38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C38FC">
        <w:rPr>
          <w:rFonts w:ascii="Times New Roman" w:hAnsi="Times New Roman" w:cs="Times New Roman"/>
          <w:sz w:val="24"/>
          <w:szCs w:val="24"/>
          <w:lang w:val="kk-KZ"/>
        </w:rPr>
        <w:t>ММ</w:t>
      </w:r>
    </w:p>
    <w:p w:rsidR="00291D76" w:rsidRPr="00FD1435" w:rsidRDefault="00291D76" w:rsidP="00467EDE">
      <w:pPr>
        <w:pStyle w:val="ad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D1435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Сақтандырушы / Жеткізуші</w:t>
      </w:r>
      <w:r w:rsidRPr="00FD143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: </w:t>
      </w:r>
    </w:p>
    <w:p w:rsidR="00291D76" w:rsidRPr="00357876" w:rsidRDefault="00291D76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1435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Сақтандыру мерзімі</w:t>
      </w:r>
      <w:r w:rsidRPr="00386461">
        <w:rPr>
          <w:rFonts w:ascii="Times New Roman" w:hAnsi="Times New Roman" w:cs="Times New Roman"/>
          <w:sz w:val="24"/>
          <w:szCs w:val="24"/>
          <w:lang w:val="kk-KZ"/>
        </w:rPr>
        <w:t>: жыл</w:t>
      </w:r>
      <w:r w:rsidR="00AC6D5F" w:rsidRPr="00357876">
        <w:rPr>
          <w:rFonts w:ascii="Times New Roman" w:hAnsi="Times New Roman" w:cs="Times New Roman"/>
          <w:sz w:val="24"/>
          <w:szCs w:val="24"/>
          <w:lang w:val="kk-KZ"/>
        </w:rPr>
        <w:t xml:space="preserve"> 2026</w:t>
      </w:r>
    </w:p>
    <w:p w:rsidR="00291D76" w:rsidRDefault="00291D76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1435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Сақтандыру объектісі</w:t>
      </w:r>
      <w:r w:rsidRPr="00386461">
        <w:rPr>
          <w:rFonts w:ascii="Times New Roman" w:hAnsi="Times New Roman" w:cs="Times New Roman"/>
          <w:sz w:val="24"/>
          <w:szCs w:val="24"/>
          <w:lang w:val="kk-KZ"/>
        </w:rPr>
        <w:t>: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4B6A6B" w:rsidRDefault="004B6A6B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B6A6B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Аумағы: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4B6A6B" w:rsidRDefault="004B6A6B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B6A6B" w:rsidRDefault="004B6A6B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B6A6B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Шарттары</w:t>
      </w:r>
      <w:r>
        <w:rPr>
          <w:rFonts w:ascii="Times New Roman" w:hAnsi="Times New Roman" w:cs="Times New Roman"/>
          <w:sz w:val="24"/>
          <w:szCs w:val="24"/>
          <w:lang w:val="kk-KZ"/>
        </w:rPr>
        <w:t>: сақтандыру арқылы қорғау «</w:t>
      </w:r>
      <w:r w:rsidR="00072DD1">
        <w:rPr>
          <w:rFonts w:ascii="Times New Roman" w:hAnsi="Times New Roman" w:cs="Times New Roman"/>
          <w:sz w:val="24"/>
          <w:szCs w:val="24"/>
          <w:lang w:val="kk-KZ"/>
        </w:rPr>
        <w:t>К</w:t>
      </w:r>
      <w:r>
        <w:rPr>
          <w:rFonts w:ascii="Times New Roman" w:hAnsi="Times New Roman" w:cs="Times New Roman"/>
          <w:sz w:val="24"/>
          <w:szCs w:val="24"/>
          <w:lang w:val="kk-KZ"/>
        </w:rPr>
        <w:t>өлік құралдары иелерінің азаматтық-құқықтық жауапкершілігін міндетті сақтандыру туралы» Қазақстан Республикасының 2003 жылғы 1 шілдедегі № 446-II Заңына сәйкес жүзеге асырылады.</w:t>
      </w:r>
    </w:p>
    <w:p w:rsidR="009630A6" w:rsidRDefault="009630A6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27E2F" w:rsidRPr="00386461" w:rsidRDefault="009630A6" w:rsidP="00467EDE">
      <w:pPr>
        <w:pStyle w:val="ad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30A6">
        <w:rPr>
          <w:rFonts w:ascii="Times New Roman" w:hAnsi="Times New Roman" w:cs="Times New Roman"/>
          <w:sz w:val="24"/>
          <w:szCs w:val="24"/>
          <w:lang w:val="kk-KZ"/>
        </w:rPr>
        <w:t>Сақтандыру шарты / сақтандыру полисі тізімге сәйкес әрбір көлік құралына ресімделеді:</w:t>
      </w:r>
    </w:p>
    <w:p w:rsidR="00291D76" w:rsidRDefault="00291D76" w:rsidP="00467EDE">
      <w:pPr>
        <w:pStyle w:val="ad"/>
        <w:rPr>
          <w:lang w:val="kk-KZ"/>
        </w:rPr>
      </w:pPr>
    </w:p>
    <w:tbl>
      <w:tblPr>
        <w:tblStyle w:val="a7"/>
        <w:tblW w:w="9235" w:type="dxa"/>
        <w:tblLayout w:type="fixed"/>
        <w:tblLook w:val="04A0"/>
      </w:tblPr>
      <w:tblGrid>
        <w:gridCol w:w="1812"/>
        <w:gridCol w:w="1856"/>
        <w:gridCol w:w="1299"/>
        <w:gridCol w:w="2413"/>
        <w:gridCol w:w="1855"/>
      </w:tblGrid>
      <w:tr w:rsidR="00A0739F" w:rsidRPr="00843B46" w:rsidTr="00AC38FC">
        <w:trPr>
          <w:trHeight w:val="815"/>
        </w:trPr>
        <w:tc>
          <w:tcPr>
            <w:tcW w:w="1812" w:type="dxa"/>
          </w:tcPr>
          <w:p w:rsidR="00A0739F" w:rsidRPr="00843B46" w:rsidRDefault="00A0739F" w:rsidP="00467EDE">
            <w:pPr>
              <w:pStyle w:val="ad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43B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1856" w:type="dxa"/>
          </w:tcPr>
          <w:p w:rsidR="00A0739F" w:rsidRPr="00843B46" w:rsidRDefault="00A0739F" w:rsidP="00467EDE">
            <w:pPr>
              <w:pStyle w:val="ad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43B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Тіркеу нөмірі</w:t>
            </w:r>
          </w:p>
        </w:tc>
        <w:tc>
          <w:tcPr>
            <w:tcW w:w="1299" w:type="dxa"/>
          </w:tcPr>
          <w:p w:rsidR="00A0739F" w:rsidRPr="00843B46" w:rsidRDefault="00A0739F" w:rsidP="00467EDE">
            <w:pPr>
              <w:pStyle w:val="ad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43B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Шығ.жылы</w:t>
            </w:r>
          </w:p>
        </w:tc>
        <w:tc>
          <w:tcPr>
            <w:tcW w:w="2413" w:type="dxa"/>
          </w:tcPr>
          <w:p w:rsidR="00A0739F" w:rsidRPr="00843B46" w:rsidRDefault="00EF4075" w:rsidP="00467EDE">
            <w:pPr>
              <w:pStyle w:val="ad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43B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Автокөлік құралдарын тіркеу орны</w:t>
            </w:r>
          </w:p>
        </w:tc>
        <w:tc>
          <w:tcPr>
            <w:tcW w:w="1855" w:type="dxa"/>
          </w:tcPr>
          <w:p w:rsidR="00A0739F" w:rsidRPr="00843B46" w:rsidRDefault="00EF4075" w:rsidP="00467EDE">
            <w:pPr>
              <w:pStyle w:val="ad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43B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Санаты</w:t>
            </w:r>
          </w:p>
        </w:tc>
      </w:tr>
      <w:tr w:rsidR="00361699" w:rsidTr="00AC38FC">
        <w:trPr>
          <w:trHeight w:val="643"/>
        </w:trPr>
        <w:tc>
          <w:tcPr>
            <w:tcW w:w="1812" w:type="dxa"/>
          </w:tcPr>
          <w:p w:rsidR="00361699" w:rsidRPr="00074FAE" w:rsidRDefault="00AC38FC" w:rsidP="00AC38F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CHEVROLET LACETTI</w:t>
            </w:r>
          </w:p>
        </w:tc>
        <w:tc>
          <w:tcPr>
            <w:tcW w:w="1856" w:type="dxa"/>
          </w:tcPr>
          <w:p w:rsidR="00074FAE" w:rsidRPr="00074FAE" w:rsidRDefault="00AC38FC" w:rsidP="00AC38F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529AY03</w:t>
            </w:r>
          </w:p>
          <w:p w:rsidR="00DD3158" w:rsidRPr="00074FAE" w:rsidRDefault="00DD3158" w:rsidP="00AC38F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D3158" w:rsidRDefault="00DD3158" w:rsidP="00AC38FC">
            <w:pPr>
              <w:pStyle w:val="ad"/>
              <w:jc w:val="center"/>
              <w:rPr>
                <w:lang w:val="kk-KZ"/>
              </w:rPr>
            </w:pPr>
          </w:p>
          <w:p w:rsidR="00DD3158" w:rsidRDefault="00DD3158" w:rsidP="00AC38FC">
            <w:pPr>
              <w:pStyle w:val="ad"/>
              <w:jc w:val="center"/>
              <w:rPr>
                <w:lang w:val="kk-KZ"/>
              </w:rPr>
            </w:pPr>
          </w:p>
        </w:tc>
        <w:tc>
          <w:tcPr>
            <w:tcW w:w="1299" w:type="dxa"/>
          </w:tcPr>
          <w:p w:rsidR="00361699" w:rsidRPr="00AC38FC" w:rsidRDefault="00AC38FC" w:rsidP="00AC38F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2413" w:type="dxa"/>
          </w:tcPr>
          <w:p w:rsidR="00361699" w:rsidRPr="00A053BA" w:rsidRDefault="00A053BA" w:rsidP="00AC38F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53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</w:p>
        </w:tc>
        <w:tc>
          <w:tcPr>
            <w:tcW w:w="1855" w:type="dxa"/>
          </w:tcPr>
          <w:p w:rsidR="00361699" w:rsidRPr="00A053BA" w:rsidRDefault="00A053BA" w:rsidP="00AC38F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53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</w:p>
        </w:tc>
      </w:tr>
    </w:tbl>
    <w:p w:rsidR="00124A2A" w:rsidRDefault="00124A2A" w:rsidP="00467EDE">
      <w:pPr>
        <w:pStyle w:val="ad"/>
        <w:rPr>
          <w:lang w:val="kk-KZ"/>
        </w:rPr>
      </w:pPr>
    </w:p>
    <w:p w:rsidR="0017522F" w:rsidRDefault="0003304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/>
          <w:b/>
          <w:color w:val="000000"/>
          <w:sz w:val="24"/>
          <w:szCs w:val="24"/>
          <w:lang w:val="kk-KZ"/>
        </w:rPr>
        <w:t xml:space="preserve"> </w:t>
      </w: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5802CA" w:rsidRDefault="005802CA" w:rsidP="0017522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F638CF" w:rsidRDefault="00F638CF" w:rsidP="00074FA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bookmarkStart w:id="0" w:name="_GoBack"/>
      <w:bookmarkEnd w:id="0"/>
    </w:p>
    <w:p w:rsidR="00AC38FC" w:rsidRPr="00AC38FC" w:rsidRDefault="00AC38FC" w:rsidP="00074FA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AC38FC" w:rsidRDefault="00AC38FC" w:rsidP="00F638CF">
      <w:pPr>
        <w:pStyle w:val="Default"/>
        <w:jc w:val="center"/>
        <w:rPr>
          <w:b/>
          <w:lang w:val="en-US"/>
        </w:rPr>
      </w:pPr>
    </w:p>
    <w:p w:rsidR="00AC38FC" w:rsidRDefault="00AC38FC" w:rsidP="00F638CF">
      <w:pPr>
        <w:pStyle w:val="Default"/>
        <w:jc w:val="center"/>
        <w:rPr>
          <w:b/>
          <w:lang w:val="en-US"/>
        </w:rPr>
      </w:pPr>
    </w:p>
    <w:p w:rsidR="00F638CF" w:rsidRPr="00511780" w:rsidRDefault="00F638CF" w:rsidP="00F638CF">
      <w:pPr>
        <w:pStyle w:val="Default"/>
        <w:jc w:val="center"/>
        <w:rPr>
          <w:b/>
          <w:lang w:val="kk-KZ"/>
        </w:rPr>
      </w:pPr>
      <w:r w:rsidRPr="00511780">
        <w:rPr>
          <w:b/>
        </w:rPr>
        <w:lastRenderedPageBreak/>
        <w:t xml:space="preserve">Техническая спецификация </w:t>
      </w:r>
    </w:p>
    <w:p w:rsidR="00F638CF" w:rsidRPr="00511780" w:rsidRDefault="00F638CF" w:rsidP="00F638CF">
      <w:pPr>
        <w:pStyle w:val="Default"/>
        <w:jc w:val="both"/>
        <w:rPr>
          <w:b/>
        </w:rPr>
      </w:pPr>
    </w:p>
    <w:p w:rsidR="00F638CF" w:rsidRPr="00511780" w:rsidRDefault="00F52B32" w:rsidP="00F638CF">
      <w:pPr>
        <w:pStyle w:val="Default"/>
        <w:jc w:val="both"/>
        <w:rPr>
          <w:b/>
          <w:bCs/>
        </w:rPr>
      </w:pPr>
      <w:r>
        <w:rPr>
          <w:b/>
        </w:rPr>
        <w:t xml:space="preserve">Вид/класс </w:t>
      </w:r>
      <w:r w:rsidR="00F638CF" w:rsidRPr="00511780">
        <w:rPr>
          <w:b/>
        </w:rPr>
        <w:t xml:space="preserve">страхования: </w:t>
      </w:r>
      <w:r w:rsidR="00F638CF"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772996" w:rsidRPr="00074FAE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="003E5CF6">
        <w:t xml:space="preserve"> </w:t>
      </w:r>
      <w:r w:rsidR="00BD0DC6" w:rsidRPr="00BD0DC6">
        <w:rPr>
          <w:b/>
        </w:rPr>
        <w:t>ГУ</w:t>
      </w:r>
      <w:r w:rsidR="00074FAE">
        <w:rPr>
          <w:lang w:val="kk-KZ"/>
        </w:rPr>
        <w:t xml:space="preserve"> «</w:t>
      </w:r>
      <w:r w:rsidR="00AC38FC">
        <w:rPr>
          <w:lang w:val="kk-KZ"/>
        </w:rPr>
        <w:t>Отдел строительства, архитектуры и градостроительства Есильского района</w:t>
      </w:r>
      <w:r w:rsidR="00074FAE">
        <w:rPr>
          <w:lang w:val="kk-KZ"/>
        </w:rPr>
        <w:t>»</w:t>
      </w:r>
    </w:p>
    <w:p w:rsidR="00F72C1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  <w:lang w:val="kk-KZ"/>
        </w:rPr>
        <w:t>Страховщик/Поставщик</w:t>
      </w:r>
      <w:r w:rsidRPr="00511780">
        <w:rPr>
          <w:b/>
          <w:lang w:val="kk-KZ"/>
        </w:rPr>
        <w:t>:</w:t>
      </w:r>
      <w:r w:rsidRPr="00511780">
        <w:rPr>
          <w:lang w:val="kk-KZ"/>
        </w:rPr>
        <w:t xml:space="preserve"> </w:t>
      </w:r>
    </w:p>
    <w:p w:rsidR="00F638CF" w:rsidRPr="00357876" w:rsidRDefault="00F638CF" w:rsidP="00F638CF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="00F72C10">
        <w:rPr>
          <w:b/>
          <w:lang w:val="kk-KZ"/>
        </w:rPr>
        <w:t xml:space="preserve"> </w:t>
      </w:r>
      <w:r w:rsidR="00F52B32">
        <w:rPr>
          <w:b/>
          <w:lang w:val="kk-KZ"/>
        </w:rPr>
        <w:t>год</w:t>
      </w:r>
      <w:r w:rsidR="00AC6D5F" w:rsidRPr="00357876">
        <w:rPr>
          <w:b/>
        </w:rPr>
        <w:t xml:space="preserve"> 2026</w:t>
      </w:r>
    </w:p>
    <w:p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bookmarkStart w:id="1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8">
        <w:r w:rsidRPr="00511780">
          <w:rPr>
            <w:lang w:val="kk-KZ"/>
          </w:rPr>
          <w:t>законодательством</w:t>
        </w:r>
      </w:hyperlink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7"/>
        <w:tblW w:w="0" w:type="auto"/>
        <w:tblInd w:w="108" w:type="dxa"/>
        <w:tblLayout w:type="fixed"/>
        <w:tblLook w:val="04A0"/>
      </w:tblPr>
      <w:tblGrid>
        <w:gridCol w:w="2268"/>
        <w:gridCol w:w="1560"/>
        <w:gridCol w:w="1134"/>
        <w:gridCol w:w="2409"/>
        <w:gridCol w:w="1843"/>
      </w:tblGrid>
      <w:tr w:rsidR="00F638CF" w:rsidRPr="00511780" w:rsidTr="00DD3158">
        <w:trPr>
          <w:trHeight w:val="782"/>
        </w:trPr>
        <w:tc>
          <w:tcPr>
            <w:tcW w:w="2268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:rsidR="00F638CF" w:rsidRPr="00511780" w:rsidRDefault="00F638CF" w:rsidP="00B3024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Год вып.</w:t>
            </w:r>
          </w:p>
        </w:tc>
        <w:tc>
          <w:tcPr>
            <w:tcW w:w="2409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03304A" w:rsidRPr="00511780" w:rsidTr="00E978F4">
        <w:trPr>
          <w:trHeight w:hRule="exact" w:val="567"/>
        </w:trPr>
        <w:tc>
          <w:tcPr>
            <w:tcW w:w="2268" w:type="dxa"/>
          </w:tcPr>
          <w:p w:rsidR="0003304A" w:rsidRPr="00074FAE" w:rsidRDefault="00AC38FC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CHEVROLET LACETTI</w:t>
            </w:r>
          </w:p>
        </w:tc>
        <w:tc>
          <w:tcPr>
            <w:tcW w:w="1560" w:type="dxa"/>
          </w:tcPr>
          <w:p w:rsidR="0003304A" w:rsidRPr="0003304A" w:rsidRDefault="0003304A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C38FC" w:rsidRPr="00074FAE" w:rsidRDefault="00AC38FC" w:rsidP="00AC38FC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529AY03</w:t>
            </w:r>
          </w:p>
          <w:p w:rsidR="00AC38FC" w:rsidRPr="00074FAE" w:rsidRDefault="00AC38FC" w:rsidP="00AC38FC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04A" w:rsidRPr="0003304A" w:rsidRDefault="0003304A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30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550 АС03</w:t>
            </w:r>
          </w:p>
          <w:p w:rsidR="0003304A" w:rsidRPr="0003304A" w:rsidRDefault="0003304A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3304A" w:rsidRPr="0003304A" w:rsidRDefault="0003304A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vAlign w:val="center"/>
          </w:tcPr>
          <w:p w:rsidR="0003304A" w:rsidRPr="0003304A" w:rsidRDefault="0003304A" w:rsidP="0003304A">
            <w:pPr>
              <w:spacing w:line="116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3304A" w:rsidRPr="00FF290B" w:rsidRDefault="0003304A" w:rsidP="0003304A">
            <w:pPr>
              <w:spacing w:line="116" w:lineRule="atLeas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304A">
              <w:rPr>
                <w:rFonts w:ascii="Times New Roman" w:hAnsi="Times New Roman"/>
                <w:sz w:val="24"/>
                <w:szCs w:val="24"/>
              </w:rPr>
              <w:t>20</w:t>
            </w:r>
            <w:r w:rsidR="00074FA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AC38F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09" w:type="dxa"/>
            <w:vAlign w:val="center"/>
          </w:tcPr>
          <w:p w:rsidR="0003304A" w:rsidRPr="0003304A" w:rsidRDefault="0003304A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3304A" w:rsidRPr="0003304A" w:rsidRDefault="00074FAE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03</w:t>
            </w:r>
          </w:p>
        </w:tc>
        <w:tc>
          <w:tcPr>
            <w:tcW w:w="1843" w:type="dxa"/>
            <w:vAlign w:val="center"/>
          </w:tcPr>
          <w:p w:rsidR="0003304A" w:rsidRPr="0003304A" w:rsidRDefault="0003304A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3304A" w:rsidRPr="0003304A" w:rsidRDefault="0003304A" w:rsidP="0003304A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3304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</w:p>
        </w:tc>
      </w:tr>
    </w:tbl>
    <w:p w:rsidR="00F638CF" w:rsidRPr="00511780" w:rsidRDefault="00F638CF" w:rsidP="00F638CF">
      <w:pPr>
        <w:pStyle w:val="ad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D0DC6" w:rsidRPr="0003304A" w:rsidRDefault="0003304A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  <w:lang w:val="kk-KZ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  <w:lang w:val="kk-KZ"/>
        </w:rPr>
        <w:t xml:space="preserve"> </w:t>
      </w: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A3C42" w:rsidRDefault="002A3C42" w:rsidP="00F638CF">
      <w:pPr>
        <w:spacing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sectPr w:rsidR="002A3C42" w:rsidSect="002E45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96" w:right="850" w:bottom="1134" w:left="1701" w:header="708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E2C" w:rsidRDefault="00380E2C" w:rsidP="002E4577">
      <w:pPr>
        <w:spacing w:after="0" w:line="240" w:lineRule="auto"/>
      </w:pPr>
      <w:r>
        <w:separator/>
      </w:r>
    </w:p>
  </w:endnote>
  <w:endnote w:type="continuationSeparator" w:id="1">
    <w:p w:rsidR="00380E2C" w:rsidRDefault="00380E2C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B2" w:rsidRDefault="000D1BB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204300"/>
      <w:docPartObj>
        <w:docPartGallery w:val="Page Numbers (Bottom of Page)"/>
        <w:docPartUnique/>
      </w:docPartObj>
    </w:sdtPr>
    <w:sdtContent>
      <w:p w:rsidR="001E5138" w:rsidRDefault="001E5138">
        <w:pPr>
          <w:pStyle w:val="aa"/>
          <w:jc w:val="center"/>
        </w:pPr>
      </w:p>
      <w:p w:rsidR="001E5138" w:rsidRDefault="001E5138">
        <w:pPr>
          <w:pStyle w:val="aa"/>
          <w:jc w:val="center"/>
        </w:pPr>
      </w:p>
      <w:p w:rsidR="001E5138" w:rsidRDefault="002429B0">
        <w:pPr>
          <w:pStyle w:val="aa"/>
          <w:jc w:val="center"/>
        </w:pPr>
        <w:r>
          <w:fldChar w:fldCharType="begin"/>
        </w:r>
        <w:r w:rsidR="001E5138">
          <w:instrText xml:space="preserve"> PAGE   \* MERGEFORMAT </w:instrText>
        </w:r>
        <w:r>
          <w:fldChar w:fldCharType="separate"/>
        </w:r>
        <w:r w:rsidR="00AC38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5138" w:rsidRDefault="001E5138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B2" w:rsidRDefault="000D1BB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E2C" w:rsidRDefault="00380E2C" w:rsidP="002E4577">
      <w:pPr>
        <w:spacing w:after="0" w:line="240" w:lineRule="auto"/>
      </w:pPr>
      <w:r>
        <w:separator/>
      </w:r>
    </w:p>
  </w:footnote>
  <w:footnote w:type="continuationSeparator" w:id="1">
    <w:p w:rsidR="00380E2C" w:rsidRDefault="00380E2C" w:rsidP="002E4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B2" w:rsidRDefault="000D1BB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138" w:rsidRPr="000D1BB2" w:rsidRDefault="001E5138" w:rsidP="000D1BB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BB2" w:rsidRDefault="000D1BB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2E4577"/>
    <w:rsid w:val="000122A7"/>
    <w:rsid w:val="00013B3A"/>
    <w:rsid w:val="00015BF0"/>
    <w:rsid w:val="0003304A"/>
    <w:rsid w:val="00033D23"/>
    <w:rsid w:val="00034AD4"/>
    <w:rsid w:val="00036C88"/>
    <w:rsid w:val="00036F53"/>
    <w:rsid w:val="00037D5E"/>
    <w:rsid w:val="00050496"/>
    <w:rsid w:val="00055DB2"/>
    <w:rsid w:val="00055E62"/>
    <w:rsid w:val="00072DD1"/>
    <w:rsid w:val="00074FAE"/>
    <w:rsid w:val="000A3F49"/>
    <w:rsid w:val="000C1200"/>
    <w:rsid w:val="000D1BB2"/>
    <w:rsid w:val="000D27A7"/>
    <w:rsid w:val="000E1700"/>
    <w:rsid w:val="000F472F"/>
    <w:rsid w:val="000F4A93"/>
    <w:rsid w:val="000F7A2B"/>
    <w:rsid w:val="00110BB2"/>
    <w:rsid w:val="00122ABF"/>
    <w:rsid w:val="00124A2A"/>
    <w:rsid w:val="00126DE1"/>
    <w:rsid w:val="001476FA"/>
    <w:rsid w:val="0017051C"/>
    <w:rsid w:val="0017522F"/>
    <w:rsid w:val="001776C0"/>
    <w:rsid w:val="0019393C"/>
    <w:rsid w:val="00193E2C"/>
    <w:rsid w:val="001A7FE9"/>
    <w:rsid w:val="001B3D56"/>
    <w:rsid w:val="001B7968"/>
    <w:rsid w:val="001C17FB"/>
    <w:rsid w:val="001C5D9C"/>
    <w:rsid w:val="001D4A06"/>
    <w:rsid w:val="001E5138"/>
    <w:rsid w:val="00225296"/>
    <w:rsid w:val="002429B0"/>
    <w:rsid w:val="00280F60"/>
    <w:rsid w:val="00291D76"/>
    <w:rsid w:val="002940D8"/>
    <w:rsid w:val="002A3C42"/>
    <w:rsid w:val="002A6603"/>
    <w:rsid w:val="002E0290"/>
    <w:rsid w:val="002E4577"/>
    <w:rsid w:val="00301BB8"/>
    <w:rsid w:val="003147B3"/>
    <w:rsid w:val="00324DA2"/>
    <w:rsid w:val="00345142"/>
    <w:rsid w:val="003516C3"/>
    <w:rsid w:val="00357876"/>
    <w:rsid w:val="00361447"/>
    <w:rsid w:val="00361699"/>
    <w:rsid w:val="00371F26"/>
    <w:rsid w:val="00380E2C"/>
    <w:rsid w:val="00386461"/>
    <w:rsid w:val="003868B5"/>
    <w:rsid w:val="003B1C66"/>
    <w:rsid w:val="003B3BAC"/>
    <w:rsid w:val="003D33EC"/>
    <w:rsid w:val="003E1841"/>
    <w:rsid w:val="003E5870"/>
    <w:rsid w:val="003E5CF6"/>
    <w:rsid w:val="003E73BC"/>
    <w:rsid w:val="003F61DF"/>
    <w:rsid w:val="00401C5A"/>
    <w:rsid w:val="0040278B"/>
    <w:rsid w:val="00405A0A"/>
    <w:rsid w:val="00411E75"/>
    <w:rsid w:val="00412BDA"/>
    <w:rsid w:val="00427E2F"/>
    <w:rsid w:val="00441DE9"/>
    <w:rsid w:val="00466779"/>
    <w:rsid w:val="00467EDE"/>
    <w:rsid w:val="00472519"/>
    <w:rsid w:val="00477BC5"/>
    <w:rsid w:val="00484BE7"/>
    <w:rsid w:val="004A4116"/>
    <w:rsid w:val="004B46D8"/>
    <w:rsid w:val="004B51F6"/>
    <w:rsid w:val="004B6A6B"/>
    <w:rsid w:val="004D2335"/>
    <w:rsid w:val="004E0348"/>
    <w:rsid w:val="004F5D72"/>
    <w:rsid w:val="00511780"/>
    <w:rsid w:val="00513C9F"/>
    <w:rsid w:val="00515106"/>
    <w:rsid w:val="0051773F"/>
    <w:rsid w:val="0053438E"/>
    <w:rsid w:val="00537211"/>
    <w:rsid w:val="00541CA3"/>
    <w:rsid w:val="00560B41"/>
    <w:rsid w:val="00565112"/>
    <w:rsid w:val="005802CA"/>
    <w:rsid w:val="0059007F"/>
    <w:rsid w:val="005A7481"/>
    <w:rsid w:val="005B027F"/>
    <w:rsid w:val="005B5561"/>
    <w:rsid w:val="005E2B0F"/>
    <w:rsid w:val="005F10E6"/>
    <w:rsid w:val="005F26AC"/>
    <w:rsid w:val="005F54C0"/>
    <w:rsid w:val="0061357D"/>
    <w:rsid w:val="00615662"/>
    <w:rsid w:val="0061592A"/>
    <w:rsid w:val="006242D0"/>
    <w:rsid w:val="006353B1"/>
    <w:rsid w:val="006449FF"/>
    <w:rsid w:val="0064637A"/>
    <w:rsid w:val="006478C3"/>
    <w:rsid w:val="006826E9"/>
    <w:rsid w:val="0068552B"/>
    <w:rsid w:val="00692305"/>
    <w:rsid w:val="006A4778"/>
    <w:rsid w:val="006A521F"/>
    <w:rsid w:val="006B3EDD"/>
    <w:rsid w:val="006B7A55"/>
    <w:rsid w:val="006E67E2"/>
    <w:rsid w:val="00703FB2"/>
    <w:rsid w:val="00710F12"/>
    <w:rsid w:val="00730F57"/>
    <w:rsid w:val="0073172E"/>
    <w:rsid w:val="00761C3D"/>
    <w:rsid w:val="00762CE7"/>
    <w:rsid w:val="00771157"/>
    <w:rsid w:val="00772996"/>
    <w:rsid w:val="007A4061"/>
    <w:rsid w:val="007B00A9"/>
    <w:rsid w:val="007B07A7"/>
    <w:rsid w:val="007B5EF5"/>
    <w:rsid w:val="007D452C"/>
    <w:rsid w:val="007E46B2"/>
    <w:rsid w:val="007F4E37"/>
    <w:rsid w:val="007F5BF0"/>
    <w:rsid w:val="00804AA5"/>
    <w:rsid w:val="00826826"/>
    <w:rsid w:val="00843631"/>
    <w:rsid w:val="00843B46"/>
    <w:rsid w:val="00845AE1"/>
    <w:rsid w:val="00867E1B"/>
    <w:rsid w:val="008730E1"/>
    <w:rsid w:val="0087712A"/>
    <w:rsid w:val="00885401"/>
    <w:rsid w:val="009036D5"/>
    <w:rsid w:val="00906386"/>
    <w:rsid w:val="00915E37"/>
    <w:rsid w:val="0095224B"/>
    <w:rsid w:val="009630A6"/>
    <w:rsid w:val="00971B8A"/>
    <w:rsid w:val="00975EF2"/>
    <w:rsid w:val="00986302"/>
    <w:rsid w:val="009B4E4D"/>
    <w:rsid w:val="009C3039"/>
    <w:rsid w:val="009D07B4"/>
    <w:rsid w:val="009D21C1"/>
    <w:rsid w:val="009D61E6"/>
    <w:rsid w:val="009E6D16"/>
    <w:rsid w:val="009E7411"/>
    <w:rsid w:val="009F5698"/>
    <w:rsid w:val="009F5D49"/>
    <w:rsid w:val="00A053BA"/>
    <w:rsid w:val="00A0739F"/>
    <w:rsid w:val="00A130A8"/>
    <w:rsid w:val="00A144F4"/>
    <w:rsid w:val="00A27AFB"/>
    <w:rsid w:val="00A27BEA"/>
    <w:rsid w:val="00A43372"/>
    <w:rsid w:val="00A53344"/>
    <w:rsid w:val="00A6243B"/>
    <w:rsid w:val="00A718CA"/>
    <w:rsid w:val="00A7798C"/>
    <w:rsid w:val="00AA484F"/>
    <w:rsid w:val="00AC38FC"/>
    <w:rsid w:val="00AC6D5F"/>
    <w:rsid w:val="00AD7861"/>
    <w:rsid w:val="00AE37CF"/>
    <w:rsid w:val="00AE4DDB"/>
    <w:rsid w:val="00B04022"/>
    <w:rsid w:val="00B07A34"/>
    <w:rsid w:val="00B24903"/>
    <w:rsid w:val="00B36366"/>
    <w:rsid w:val="00B36B31"/>
    <w:rsid w:val="00B451C5"/>
    <w:rsid w:val="00B47513"/>
    <w:rsid w:val="00B550C0"/>
    <w:rsid w:val="00B5570D"/>
    <w:rsid w:val="00B600C4"/>
    <w:rsid w:val="00B61A19"/>
    <w:rsid w:val="00B6447F"/>
    <w:rsid w:val="00B64563"/>
    <w:rsid w:val="00B64C92"/>
    <w:rsid w:val="00B7332F"/>
    <w:rsid w:val="00B73F7A"/>
    <w:rsid w:val="00B7601D"/>
    <w:rsid w:val="00B97DB2"/>
    <w:rsid w:val="00BA3AF4"/>
    <w:rsid w:val="00BA4B99"/>
    <w:rsid w:val="00BC25BA"/>
    <w:rsid w:val="00BD0DC6"/>
    <w:rsid w:val="00BD359C"/>
    <w:rsid w:val="00BE00E7"/>
    <w:rsid w:val="00BE0FEB"/>
    <w:rsid w:val="00BE5762"/>
    <w:rsid w:val="00BE6570"/>
    <w:rsid w:val="00BF0715"/>
    <w:rsid w:val="00C06EA0"/>
    <w:rsid w:val="00C13590"/>
    <w:rsid w:val="00C1498D"/>
    <w:rsid w:val="00C30C54"/>
    <w:rsid w:val="00C55FEF"/>
    <w:rsid w:val="00C765C5"/>
    <w:rsid w:val="00C8326E"/>
    <w:rsid w:val="00C8518C"/>
    <w:rsid w:val="00C85B57"/>
    <w:rsid w:val="00C866BD"/>
    <w:rsid w:val="00C92898"/>
    <w:rsid w:val="00C979F9"/>
    <w:rsid w:val="00CA1065"/>
    <w:rsid w:val="00CB0E6E"/>
    <w:rsid w:val="00CB2C1F"/>
    <w:rsid w:val="00CC097E"/>
    <w:rsid w:val="00CE200D"/>
    <w:rsid w:val="00CE2862"/>
    <w:rsid w:val="00CE578A"/>
    <w:rsid w:val="00CF4D24"/>
    <w:rsid w:val="00D05E61"/>
    <w:rsid w:val="00D17873"/>
    <w:rsid w:val="00D25CF7"/>
    <w:rsid w:val="00D264AE"/>
    <w:rsid w:val="00D31165"/>
    <w:rsid w:val="00D466DB"/>
    <w:rsid w:val="00D7180E"/>
    <w:rsid w:val="00DC68AC"/>
    <w:rsid w:val="00DD3158"/>
    <w:rsid w:val="00E03FF6"/>
    <w:rsid w:val="00E04466"/>
    <w:rsid w:val="00E06870"/>
    <w:rsid w:val="00E12347"/>
    <w:rsid w:val="00E437B5"/>
    <w:rsid w:val="00E4754E"/>
    <w:rsid w:val="00E6061A"/>
    <w:rsid w:val="00E660C0"/>
    <w:rsid w:val="00E73AE9"/>
    <w:rsid w:val="00E776B1"/>
    <w:rsid w:val="00E8090C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C5BB0"/>
    <w:rsid w:val="00ED73E5"/>
    <w:rsid w:val="00EE24BF"/>
    <w:rsid w:val="00EE27DB"/>
    <w:rsid w:val="00EE7D72"/>
    <w:rsid w:val="00EF3A35"/>
    <w:rsid w:val="00EF3FE1"/>
    <w:rsid w:val="00EF4075"/>
    <w:rsid w:val="00F00BE2"/>
    <w:rsid w:val="00F302A6"/>
    <w:rsid w:val="00F33E6D"/>
    <w:rsid w:val="00F34EC2"/>
    <w:rsid w:val="00F37C39"/>
    <w:rsid w:val="00F41B74"/>
    <w:rsid w:val="00F41C95"/>
    <w:rsid w:val="00F45F99"/>
    <w:rsid w:val="00F52B32"/>
    <w:rsid w:val="00F638CF"/>
    <w:rsid w:val="00F71E19"/>
    <w:rsid w:val="00F72C10"/>
    <w:rsid w:val="00F80CE4"/>
    <w:rsid w:val="00FA6893"/>
    <w:rsid w:val="00FB3ADB"/>
    <w:rsid w:val="00FD1435"/>
    <w:rsid w:val="00FE28BD"/>
    <w:rsid w:val="00FE3FD5"/>
    <w:rsid w:val="00FF290B"/>
    <w:rsid w:val="00FF4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ypks7kbdpwfgdykd3qb9">
    <w:name w:val="ypks7kbdpwfgdykd3qb9"/>
    <w:basedOn w:val="a0"/>
    <w:rsid w:val="00AC38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stprofi.com/home/section/44837252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30F12-19BE-4080-A58F-B93106EE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Admin</cp:lastModifiedBy>
  <cp:revision>3</cp:revision>
  <cp:lastPrinted>2021-02-17T10:06:00Z</cp:lastPrinted>
  <dcterms:created xsi:type="dcterms:W3CDTF">2026-10-22T04:38:00Z</dcterms:created>
  <dcterms:modified xsi:type="dcterms:W3CDTF">2026-10-22T04:42:00Z</dcterms:modified>
</cp:coreProperties>
</file>