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DE03A" w14:textId="77777777" w:rsidR="00AF7707" w:rsidRPr="003718AE" w:rsidRDefault="003718AE" w:rsidP="00402D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18AE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3C33CC3D" w14:textId="77777777" w:rsidR="00AE3FDC" w:rsidRDefault="00AE3FDC" w:rsidP="00814064">
      <w:pPr>
        <w:spacing w:after="0" w:line="240" w:lineRule="auto"/>
        <w:ind w:firstLine="708"/>
        <w:jc w:val="center"/>
      </w:pPr>
    </w:p>
    <w:p w14:paraId="6D55AB8B" w14:textId="77777777" w:rsidR="00AE3FDC" w:rsidRPr="003718AE" w:rsidRDefault="00AE3FDC" w:rsidP="0081406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9CD42A1" w14:textId="1D2D856C" w:rsidR="004843DD" w:rsidRPr="004843DD" w:rsidRDefault="008C0643" w:rsidP="00171B1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Обследовать имущество</w:t>
      </w:r>
      <w:r w:rsidR="004843DD" w:rsidRPr="004843DD">
        <w:rPr>
          <w:rFonts w:ascii="Times New Roman" w:hAnsi="Times New Roman" w:cs="Times New Roman"/>
          <w:sz w:val="28"/>
          <w:szCs w:val="28"/>
        </w:rPr>
        <w:t xml:space="preserve"> </w:t>
      </w:r>
      <w:r w:rsidR="004843DD">
        <w:rPr>
          <w:rFonts w:ascii="Times New Roman" w:hAnsi="Times New Roman" w:cs="Times New Roman"/>
          <w:sz w:val="28"/>
          <w:szCs w:val="28"/>
        </w:rPr>
        <w:t>и автотранспортного средства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4718">
        <w:rPr>
          <w:rFonts w:ascii="Times New Roman" w:hAnsi="Times New Roman" w:cs="Times New Roman"/>
          <w:sz w:val="28"/>
          <w:szCs w:val="28"/>
        </w:rPr>
        <w:t xml:space="preserve">с выездом на место </w:t>
      </w:r>
      <w:r w:rsidR="00534718" w:rsidRPr="001B3C09">
        <w:rPr>
          <w:rFonts w:ascii="Times New Roman" w:hAnsi="Times New Roman" w:cs="Times New Roman"/>
          <w:sz w:val="28"/>
          <w:szCs w:val="28"/>
        </w:rPr>
        <w:t xml:space="preserve">расположения (транспортные расходы за </w:t>
      </w:r>
      <w:r w:rsidR="004843DD" w:rsidRPr="001B3C09">
        <w:rPr>
          <w:rFonts w:ascii="Times New Roman" w:hAnsi="Times New Roman" w:cs="Times New Roman"/>
          <w:sz w:val="28"/>
          <w:szCs w:val="28"/>
        </w:rPr>
        <w:t>счёт</w:t>
      </w:r>
      <w:r w:rsidR="00534718" w:rsidRPr="001B3C09">
        <w:rPr>
          <w:rFonts w:ascii="Times New Roman" w:hAnsi="Times New Roman" w:cs="Times New Roman"/>
          <w:sz w:val="28"/>
          <w:szCs w:val="28"/>
        </w:rPr>
        <w:t xml:space="preserve"> Поставщика</w:t>
      </w:r>
      <w:r w:rsidR="00232D00">
        <w:rPr>
          <w:rFonts w:ascii="Times New Roman" w:hAnsi="Times New Roman" w:cs="Times New Roman"/>
          <w:sz w:val="28"/>
          <w:szCs w:val="28"/>
        </w:rPr>
        <w:t>)</w:t>
      </w:r>
    </w:p>
    <w:p w14:paraId="12F37365" w14:textId="3109AF34" w:rsidR="00232D00" w:rsidRPr="00171B1E" w:rsidRDefault="00885044" w:rsidP="004843DD">
      <w:pPr>
        <w:pStyle w:val="a3"/>
        <w:ind w:left="12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Экскаватор – погрузчик </w:t>
      </w:r>
      <w:r>
        <w:rPr>
          <w:rFonts w:ascii="Times New Roman" w:hAnsi="Times New Roman" w:cs="Times New Roman"/>
          <w:sz w:val="28"/>
          <w:szCs w:val="28"/>
          <w:lang w:val="en-US"/>
        </w:rPr>
        <w:t>CLG</w:t>
      </w:r>
      <w:r w:rsidRPr="00885044">
        <w:rPr>
          <w:rFonts w:ascii="Times New Roman" w:hAnsi="Times New Roman" w:cs="Times New Roman"/>
          <w:sz w:val="28"/>
          <w:szCs w:val="28"/>
        </w:rPr>
        <w:t>777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27FC" w:rsidRPr="00171B1E">
        <w:rPr>
          <w:rFonts w:ascii="Times New Roman" w:hAnsi="Times New Roman" w:cs="Times New Roman"/>
          <w:sz w:val="28"/>
          <w:szCs w:val="28"/>
        </w:rPr>
        <w:t>(</w:t>
      </w:r>
      <w:r w:rsidR="00AB00C2" w:rsidRPr="00171B1E">
        <w:rPr>
          <w:rFonts w:ascii="Times New Roman" w:hAnsi="Times New Roman" w:cs="Times New Roman"/>
          <w:sz w:val="28"/>
          <w:szCs w:val="28"/>
        </w:rPr>
        <w:t xml:space="preserve">все </w:t>
      </w:r>
      <w:r w:rsidR="00080329" w:rsidRPr="00171B1E">
        <w:rPr>
          <w:rFonts w:ascii="Times New Roman" w:hAnsi="Times New Roman" w:cs="Times New Roman"/>
          <w:sz w:val="28"/>
          <w:szCs w:val="28"/>
        </w:rPr>
        <w:t>согласовать</w:t>
      </w:r>
      <w:r w:rsidR="00AB00C2" w:rsidRPr="00171B1E">
        <w:rPr>
          <w:rFonts w:ascii="Times New Roman" w:hAnsi="Times New Roman" w:cs="Times New Roman"/>
          <w:sz w:val="28"/>
          <w:szCs w:val="28"/>
        </w:rPr>
        <w:t xml:space="preserve"> с заказчиком) </w:t>
      </w:r>
    </w:p>
    <w:p w14:paraId="173D3B01" w14:textId="77777777" w:rsidR="001B3C09" w:rsidRPr="001B3C09" w:rsidRDefault="001B3C09" w:rsidP="001B3C09">
      <w:pPr>
        <w:pStyle w:val="a3"/>
        <w:ind w:left="1230"/>
        <w:jc w:val="both"/>
        <w:rPr>
          <w:rFonts w:ascii="Times New Roman" w:hAnsi="Times New Roman" w:cs="Times New Roman"/>
          <w:sz w:val="16"/>
          <w:szCs w:val="16"/>
        </w:rPr>
      </w:pPr>
    </w:p>
    <w:p w14:paraId="40D306F9" w14:textId="132881F1" w:rsidR="00AE3FDC" w:rsidRPr="00AE3FDC" w:rsidRDefault="00534718" w:rsidP="001B3C09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3FDC">
        <w:rPr>
          <w:rFonts w:ascii="Times New Roman" w:hAnsi="Times New Roman" w:cs="Times New Roman"/>
          <w:sz w:val="28"/>
          <w:szCs w:val="28"/>
        </w:rPr>
        <w:t xml:space="preserve">Оформить и передать Заказчику отчет об оценки имущества в количестве 1-го оригинала и 2-х копий (1- на бумажном носителе, 1- в формате </w:t>
      </w:r>
      <w:r w:rsidRPr="00AE3FDC">
        <w:rPr>
          <w:rFonts w:ascii="Times New Roman" w:hAnsi="Times New Roman" w:cs="Times New Roman"/>
          <w:sz w:val="28"/>
          <w:szCs w:val="28"/>
          <w:lang w:val="en-US"/>
        </w:rPr>
        <w:t>PDF</w:t>
      </w:r>
      <w:r w:rsidRPr="00AE3FDC">
        <w:rPr>
          <w:rFonts w:ascii="Times New Roman" w:hAnsi="Times New Roman" w:cs="Times New Roman"/>
          <w:sz w:val="28"/>
          <w:szCs w:val="28"/>
        </w:rPr>
        <w:t>)</w:t>
      </w:r>
    </w:p>
    <w:p w14:paraId="5C404ED3" w14:textId="2F9A7177" w:rsidR="008C0643" w:rsidRDefault="008C0643" w:rsidP="00CA00A4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8C0643">
        <w:rPr>
          <w:rFonts w:ascii="Times New Roman" w:hAnsi="Times New Roman" w:cs="Times New Roman"/>
          <w:sz w:val="28"/>
          <w:szCs w:val="28"/>
        </w:rPr>
        <w:t>е разглашать конфиденциальную информацию, полу</w:t>
      </w:r>
      <w:r>
        <w:rPr>
          <w:rFonts w:ascii="Times New Roman" w:hAnsi="Times New Roman" w:cs="Times New Roman"/>
          <w:sz w:val="28"/>
          <w:szCs w:val="28"/>
        </w:rPr>
        <w:t xml:space="preserve">ченную от «Заказчика» и третьих </w:t>
      </w:r>
      <w:r w:rsidRPr="008C0643">
        <w:rPr>
          <w:rFonts w:ascii="Times New Roman" w:hAnsi="Times New Roman" w:cs="Times New Roman"/>
          <w:sz w:val="28"/>
          <w:szCs w:val="28"/>
        </w:rPr>
        <w:t>лиц в ходе проведения оценки, за исключением случаев, предусмотренных законодательными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0643">
        <w:rPr>
          <w:rFonts w:ascii="Times New Roman" w:hAnsi="Times New Roman" w:cs="Times New Roman"/>
          <w:sz w:val="28"/>
          <w:szCs w:val="28"/>
        </w:rPr>
        <w:t>актами;</w:t>
      </w:r>
    </w:p>
    <w:p w14:paraId="6ADD1F98" w14:textId="77777777" w:rsidR="001B3C09" w:rsidRDefault="001B3C09" w:rsidP="00CA00A4">
      <w:pPr>
        <w:pStyle w:val="a3"/>
        <w:spacing w:line="240" w:lineRule="auto"/>
        <w:ind w:left="123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9FE3D71" w14:textId="77777777" w:rsidR="001B3C09" w:rsidRDefault="001B3C09" w:rsidP="00CA00A4">
      <w:pPr>
        <w:pStyle w:val="a3"/>
        <w:spacing w:line="240" w:lineRule="auto"/>
        <w:ind w:left="123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01820D6" w14:textId="77777777" w:rsidR="001B3C09" w:rsidRDefault="001B3C09" w:rsidP="00CA00A4">
      <w:pPr>
        <w:pStyle w:val="a3"/>
        <w:spacing w:line="240" w:lineRule="auto"/>
        <w:ind w:left="123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3025487" w14:textId="6987F6E8" w:rsidR="00CA00A4" w:rsidRPr="00CA00A4" w:rsidRDefault="00CA00A4" w:rsidP="00CA00A4">
      <w:pPr>
        <w:pStyle w:val="a3"/>
        <w:spacing w:line="240" w:lineRule="auto"/>
        <w:ind w:left="123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A00A4">
        <w:rPr>
          <w:rFonts w:ascii="Times New Roman" w:hAnsi="Times New Roman" w:cs="Times New Roman"/>
          <w:b/>
          <w:bCs/>
          <w:sz w:val="28"/>
          <w:szCs w:val="28"/>
        </w:rPr>
        <w:t>Техникалық сипаттама</w:t>
      </w:r>
    </w:p>
    <w:p w14:paraId="0B7174EC" w14:textId="7EF1716A" w:rsidR="00CA00A4" w:rsidRPr="00CA00A4" w:rsidRDefault="00CA00A4" w:rsidP="00CA00A4">
      <w:pPr>
        <w:pStyle w:val="a3"/>
        <w:spacing w:line="240" w:lineRule="auto"/>
        <w:ind w:left="123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A9F25DB" w14:textId="77777777" w:rsidR="00CA00A4" w:rsidRPr="00CA00A4" w:rsidRDefault="00CA00A4" w:rsidP="00CA00A4">
      <w:pPr>
        <w:pStyle w:val="a3"/>
        <w:spacing w:line="240" w:lineRule="auto"/>
        <w:ind w:left="1230"/>
        <w:jc w:val="both"/>
        <w:rPr>
          <w:rFonts w:ascii="Times New Roman" w:hAnsi="Times New Roman" w:cs="Times New Roman"/>
          <w:sz w:val="28"/>
          <w:szCs w:val="28"/>
        </w:rPr>
      </w:pPr>
    </w:p>
    <w:p w14:paraId="667BFBCB" w14:textId="77777777" w:rsidR="00CA00A4" w:rsidRPr="00CA00A4" w:rsidRDefault="00CA00A4" w:rsidP="00CA00A4">
      <w:pPr>
        <w:pStyle w:val="a3"/>
        <w:spacing w:line="240" w:lineRule="auto"/>
        <w:ind w:left="1230"/>
        <w:jc w:val="both"/>
        <w:rPr>
          <w:rFonts w:ascii="Times New Roman" w:hAnsi="Times New Roman" w:cs="Times New Roman"/>
          <w:sz w:val="28"/>
          <w:szCs w:val="28"/>
        </w:rPr>
      </w:pPr>
    </w:p>
    <w:p w14:paraId="444618BB" w14:textId="77777777" w:rsidR="004843DD" w:rsidRPr="004843DD" w:rsidRDefault="00171B1E" w:rsidP="004843DD">
      <w:pPr>
        <w:pStyle w:val="a3"/>
        <w:ind w:left="123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Pr="00171B1E">
        <w:rPr>
          <w:rFonts w:ascii="Times New Roman" w:hAnsi="Times New Roman" w:cs="Times New Roman"/>
          <w:sz w:val="28"/>
          <w:szCs w:val="28"/>
          <w:lang w:val="kk-KZ"/>
        </w:rPr>
        <w:t xml:space="preserve">1) </w:t>
      </w:r>
      <w:r w:rsidR="004843DD" w:rsidRPr="004843DD">
        <w:rPr>
          <w:rFonts w:ascii="Times New Roman" w:hAnsi="Times New Roman" w:cs="Times New Roman"/>
          <w:sz w:val="28"/>
          <w:szCs w:val="28"/>
          <w:lang w:val="kk-KZ"/>
        </w:rPr>
        <w:t>1)орналасқан жеріне барып мүлікті және автокөлік құралын тексеруге (жеткізушінің есебінен көлік шығыстары)</w:t>
      </w:r>
    </w:p>
    <w:p w14:paraId="5ED2EBC6" w14:textId="1165C561" w:rsidR="00171B1E" w:rsidRDefault="004843DD" w:rsidP="004843DD">
      <w:pPr>
        <w:pStyle w:val="a3"/>
        <w:ind w:left="123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843D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B664C" w:rsidRPr="00BB664C">
        <w:rPr>
          <w:rFonts w:ascii="Times New Roman" w:hAnsi="Times New Roman" w:cs="Times New Roman"/>
          <w:sz w:val="28"/>
          <w:szCs w:val="28"/>
          <w:lang w:val="kk-KZ"/>
        </w:rPr>
        <w:t>CLG777A экскаватор-тиегіші</w:t>
      </w:r>
      <w:r w:rsidR="00BB664C" w:rsidRPr="00BB664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843DD">
        <w:rPr>
          <w:rFonts w:ascii="Times New Roman" w:hAnsi="Times New Roman" w:cs="Times New Roman"/>
          <w:sz w:val="28"/>
          <w:szCs w:val="28"/>
          <w:lang w:val="kk-KZ"/>
        </w:rPr>
        <w:t>(барлығы Тапсырыс берушімен келісіледі)</w:t>
      </w:r>
    </w:p>
    <w:p w14:paraId="7FF8CC9D" w14:textId="5C89F77F" w:rsidR="00CA00A4" w:rsidRPr="00176087" w:rsidRDefault="00171B1E" w:rsidP="00176087">
      <w:pPr>
        <w:pStyle w:val="a3"/>
        <w:ind w:left="123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="00104F4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9A21C4" w:rsidRPr="009A21C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A00A4" w:rsidRPr="00176087">
        <w:rPr>
          <w:rFonts w:ascii="Times New Roman" w:hAnsi="Times New Roman" w:cs="Times New Roman"/>
          <w:sz w:val="28"/>
          <w:szCs w:val="28"/>
          <w:lang w:val="kk-KZ"/>
        </w:rPr>
        <w:t xml:space="preserve">2)  </w:t>
      </w:r>
      <w:r w:rsidR="009F7B7A">
        <w:rPr>
          <w:rFonts w:ascii="Times New Roman" w:hAnsi="Times New Roman" w:cs="Times New Roman"/>
          <w:sz w:val="28"/>
          <w:szCs w:val="28"/>
          <w:lang w:val="kk-KZ"/>
        </w:rPr>
        <w:t>М</w:t>
      </w:r>
      <w:r w:rsidR="00CA00A4" w:rsidRPr="00176087">
        <w:rPr>
          <w:rFonts w:ascii="Times New Roman" w:hAnsi="Times New Roman" w:cs="Times New Roman"/>
          <w:sz w:val="28"/>
          <w:szCs w:val="28"/>
          <w:lang w:val="kk-KZ"/>
        </w:rPr>
        <w:t>үлікті бағалау туралы есепті ресімдеуге және Тапсырыс берушіге 1 түпнұсқа және 2 көшірме санында беруге (1-қағаз жеткізгіште,    1-PDF форматында)</w:t>
      </w:r>
    </w:p>
    <w:p w14:paraId="5527B361" w14:textId="7BCAE616" w:rsidR="00CA00A4" w:rsidRPr="00232D00" w:rsidRDefault="00171B1E" w:rsidP="006B5D3E">
      <w:pPr>
        <w:pStyle w:val="a3"/>
        <w:ind w:left="123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CA00A4" w:rsidRPr="00232D00">
        <w:rPr>
          <w:rFonts w:ascii="Times New Roman" w:hAnsi="Times New Roman" w:cs="Times New Roman"/>
          <w:sz w:val="28"/>
          <w:szCs w:val="28"/>
          <w:lang w:val="kk-KZ"/>
        </w:rPr>
        <w:t xml:space="preserve">3) </w:t>
      </w:r>
      <w:r w:rsidR="009F7B7A">
        <w:rPr>
          <w:rFonts w:ascii="Times New Roman" w:hAnsi="Times New Roman" w:cs="Times New Roman"/>
          <w:sz w:val="28"/>
          <w:szCs w:val="28"/>
          <w:lang w:val="kk-KZ"/>
        </w:rPr>
        <w:t>З</w:t>
      </w:r>
      <w:r w:rsidR="00CA00A4" w:rsidRPr="00232D00">
        <w:rPr>
          <w:rFonts w:ascii="Times New Roman" w:hAnsi="Times New Roman" w:cs="Times New Roman"/>
          <w:sz w:val="28"/>
          <w:szCs w:val="28"/>
          <w:lang w:val="kk-KZ"/>
        </w:rPr>
        <w:t>аңнамалық актілерде көзделген жағдайларды қоспағанда, бағалау жүргізу барысында "тапсырыс берушіден" және үшінші тұлғалардан алынған құпия ақпаратты жария етпеуге;</w:t>
      </w:r>
    </w:p>
    <w:sectPr w:rsidR="00CA00A4" w:rsidRPr="00232D00" w:rsidSect="00D17D31">
      <w:pgSz w:w="11906" w:h="16838"/>
      <w:pgMar w:top="1134" w:right="1133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F4EEC"/>
    <w:multiLevelType w:val="hybridMultilevel"/>
    <w:tmpl w:val="E0E2D2F4"/>
    <w:lvl w:ilvl="0" w:tplc="06CC0E02">
      <w:start w:val="1"/>
      <w:numFmt w:val="decimal"/>
      <w:lvlText w:val="%1)"/>
      <w:lvlJc w:val="left"/>
      <w:pPr>
        <w:ind w:left="15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10" w:hanging="360"/>
      </w:pPr>
    </w:lvl>
    <w:lvl w:ilvl="2" w:tplc="0419001B" w:tentative="1">
      <w:start w:val="1"/>
      <w:numFmt w:val="lowerRoman"/>
      <w:lvlText w:val="%3."/>
      <w:lvlJc w:val="right"/>
      <w:pPr>
        <w:ind w:left="3030" w:hanging="180"/>
      </w:pPr>
    </w:lvl>
    <w:lvl w:ilvl="3" w:tplc="0419000F" w:tentative="1">
      <w:start w:val="1"/>
      <w:numFmt w:val="decimal"/>
      <w:lvlText w:val="%4."/>
      <w:lvlJc w:val="left"/>
      <w:pPr>
        <w:ind w:left="3750" w:hanging="360"/>
      </w:pPr>
    </w:lvl>
    <w:lvl w:ilvl="4" w:tplc="04190019" w:tentative="1">
      <w:start w:val="1"/>
      <w:numFmt w:val="lowerLetter"/>
      <w:lvlText w:val="%5."/>
      <w:lvlJc w:val="left"/>
      <w:pPr>
        <w:ind w:left="4470" w:hanging="360"/>
      </w:pPr>
    </w:lvl>
    <w:lvl w:ilvl="5" w:tplc="0419001B" w:tentative="1">
      <w:start w:val="1"/>
      <w:numFmt w:val="lowerRoman"/>
      <w:lvlText w:val="%6."/>
      <w:lvlJc w:val="right"/>
      <w:pPr>
        <w:ind w:left="5190" w:hanging="180"/>
      </w:pPr>
    </w:lvl>
    <w:lvl w:ilvl="6" w:tplc="0419000F" w:tentative="1">
      <w:start w:val="1"/>
      <w:numFmt w:val="decimal"/>
      <w:lvlText w:val="%7."/>
      <w:lvlJc w:val="left"/>
      <w:pPr>
        <w:ind w:left="5910" w:hanging="360"/>
      </w:pPr>
    </w:lvl>
    <w:lvl w:ilvl="7" w:tplc="04190019" w:tentative="1">
      <w:start w:val="1"/>
      <w:numFmt w:val="lowerLetter"/>
      <w:lvlText w:val="%8."/>
      <w:lvlJc w:val="left"/>
      <w:pPr>
        <w:ind w:left="6630" w:hanging="360"/>
      </w:pPr>
    </w:lvl>
    <w:lvl w:ilvl="8" w:tplc="0419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1" w15:restartNumberingAfterBreak="0">
    <w:nsid w:val="130A09D5"/>
    <w:multiLevelType w:val="hybridMultilevel"/>
    <w:tmpl w:val="AECC5648"/>
    <w:lvl w:ilvl="0" w:tplc="041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87" w:hanging="360"/>
      </w:pPr>
    </w:lvl>
    <w:lvl w:ilvl="2" w:tplc="0419001B" w:tentative="1">
      <w:start w:val="1"/>
      <w:numFmt w:val="lowerRoman"/>
      <w:lvlText w:val="%3."/>
      <w:lvlJc w:val="right"/>
      <w:pPr>
        <w:ind w:left="2207" w:hanging="180"/>
      </w:pPr>
    </w:lvl>
    <w:lvl w:ilvl="3" w:tplc="0419000F" w:tentative="1">
      <w:start w:val="1"/>
      <w:numFmt w:val="decimal"/>
      <w:lvlText w:val="%4."/>
      <w:lvlJc w:val="left"/>
      <w:pPr>
        <w:ind w:left="2927" w:hanging="360"/>
      </w:pPr>
    </w:lvl>
    <w:lvl w:ilvl="4" w:tplc="04190019" w:tentative="1">
      <w:start w:val="1"/>
      <w:numFmt w:val="lowerLetter"/>
      <w:lvlText w:val="%5."/>
      <w:lvlJc w:val="left"/>
      <w:pPr>
        <w:ind w:left="3647" w:hanging="360"/>
      </w:pPr>
    </w:lvl>
    <w:lvl w:ilvl="5" w:tplc="0419001B" w:tentative="1">
      <w:start w:val="1"/>
      <w:numFmt w:val="lowerRoman"/>
      <w:lvlText w:val="%6."/>
      <w:lvlJc w:val="right"/>
      <w:pPr>
        <w:ind w:left="4367" w:hanging="180"/>
      </w:pPr>
    </w:lvl>
    <w:lvl w:ilvl="6" w:tplc="0419000F" w:tentative="1">
      <w:start w:val="1"/>
      <w:numFmt w:val="decimal"/>
      <w:lvlText w:val="%7."/>
      <w:lvlJc w:val="left"/>
      <w:pPr>
        <w:ind w:left="5087" w:hanging="360"/>
      </w:pPr>
    </w:lvl>
    <w:lvl w:ilvl="7" w:tplc="04190019" w:tentative="1">
      <w:start w:val="1"/>
      <w:numFmt w:val="lowerLetter"/>
      <w:lvlText w:val="%8."/>
      <w:lvlJc w:val="left"/>
      <w:pPr>
        <w:ind w:left="5807" w:hanging="360"/>
      </w:pPr>
    </w:lvl>
    <w:lvl w:ilvl="8" w:tplc="0419001B" w:tentative="1">
      <w:start w:val="1"/>
      <w:numFmt w:val="lowerRoman"/>
      <w:lvlText w:val="%9."/>
      <w:lvlJc w:val="right"/>
      <w:pPr>
        <w:ind w:left="6527" w:hanging="180"/>
      </w:pPr>
    </w:lvl>
  </w:abstractNum>
  <w:abstractNum w:abstractNumId="2" w15:restartNumberingAfterBreak="0">
    <w:nsid w:val="17014733"/>
    <w:multiLevelType w:val="hybridMultilevel"/>
    <w:tmpl w:val="F0101504"/>
    <w:lvl w:ilvl="0" w:tplc="3C0CE6BA">
      <w:start w:val="1"/>
      <w:numFmt w:val="decimal"/>
      <w:lvlText w:val="%1)"/>
      <w:lvlJc w:val="left"/>
      <w:pPr>
        <w:ind w:left="15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10" w:hanging="360"/>
      </w:pPr>
    </w:lvl>
    <w:lvl w:ilvl="2" w:tplc="0419001B" w:tentative="1">
      <w:start w:val="1"/>
      <w:numFmt w:val="lowerRoman"/>
      <w:lvlText w:val="%3."/>
      <w:lvlJc w:val="right"/>
      <w:pPr>
        <w:ind w:left="3030" w:hanging="180"/>
      </w:pPr>
    </w:lvl>
    <w:lvl w:ilvl="3" w:tplc="0419000F" w:tentative="1">
      <w:start w:val="1"/>
      <w:numFmt w:val="decimal"/>
      <w:lvlText w:val="%4."/>
      <w:lvlJc w:val="left"/>
      <w:pPr>
        <w:ind w:left="3750" w:hanging="360"/>
      </w:pPr>
    </w:lvl>
    <w:lvl w:ilvl="4" w:tplc="04190019" w:tentative="1">
      <w:start w:val="1"/>
      <w:numFmt w:val="lowerLetter"/>
      <w:lvlText w:val="%5."/>
      <w:lvlJc w:val="left"/>
      <w:pPr>
        <w:ind w:left="4470" w:hanging="360"/>
      </w:pPr>
    </w:lvl>
    <w:lvl w:ilvl="5" w:tplc="0419001B" w:tentative="1">
      <w:start w:val="1"/>
      <w:numFmt w:val="lowerRoman"/>
      <w:lvlText w:val="%6."/>
      <w:lvlJc w:val="right"/>
      <w:pPr>
        <w:ind w:left="5190" w:hanging="180"/>
      </w:pPr>
    </w:lvl>
    <w:lvl w:ilvl="6" w:tplc="0419000F" w:tentative="1">
      <w:start w:val="1"/>
      <w:numFmt w:val="decimal"/>
      <w:lvlText w:val="%7."/>
      <w:lvlJc w:val="left"/>
      <w:pPr>
        <w:ind w:left="5910" w:hanging="360"/>
      </w:pPr>
    </w:lvl>
    <w:lvl w:ilvl="7" w:tplc="04190019" w:tentative="1">
      <w:start w:val="1"/>
      <w:numFmt w:val="lowerLetter"/>
      <w:lvlText w:val="%8."/>
      <w:lvlJc w:val="left"/>
      <w:pPr>
        <w:ind w:left="6630" w:hanging="360"/>
      </w:pPr>
    </w:lvl>
    <w:lvl w:ilvl="8" w:tplc="0419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3" w15:restartNumberingAfterBreak="0">
    <w:nsid w:val="183F70E6"/>
    <w:multiLevelType w:val="hybridMultilevel"/>
    <w:tmpl w:val="C4604F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A2482"/>
    <w:multiLevelType w:val="hybridMultilevel"/>
    <w:tmpl w:val="C1EE7E94"/>
    <w:lvl w:ilvl="0" w:tplc="20746F14">
      <w:start w:val="1"/>
      <w:numFmt w:val="decimal"/>
      <w:lvlText w:val="%1)"/>
      <w:lvlJc w:val="left"/>
      <w:pPr>
        <w:ind w:left="123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748287E"/>
    <w:multiLevelType w:val="hybridMultilevel"/>
    <w:tmpl w:val="88BACDD8"/>
    <w:lvl w:ilvl="0" w:tplc="B2A4CED6">
      <w:start w:val="1"/>
      <w:numFmt w:val="decimal"/>
      <w:lvlText w:val="%1)"/>
      <w:lvlJc w:val="left"/>
      <w:pPr>
        <w:ind w:left="196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70" w:hanging="360"/>
      </w:pPr>
    </w:lvl>
    <w:lvl w:ilvl="2" w:tplc="0419001B" w:tentative="1">
      <w:start w:val="1"/>
      <w:numFmt w:val="lowerRoman"/>
      <w:lvlText w:val="%3."/>
      <w:lvlJc w:val="right"/>
      <w:pPr>
        <w:ind w:left="3390" w:hanging="180"/>
      </w:pPr>
    </w:lvl>
    <w:lvl w:ilvl="3" w:tplc="0419000F" w:tentative="1">
      <w:start w:val="1"/>
      <w:numFmt w:val="decimal"/>
      <w:lvlText w:val="%4."/>
      <w:lvlJc w:val="left"/>
      <w:pPr>
        <w:ind w:left="4110" w:hanging="360"/>
      </w:pPr>
    </w:lvl>
    <w:lvl w:ilvl="4" w:tplc="04190019" w:tentative="1">
      <w:start w:val="1"/>
      <w:numFmt w:val="lowerLetter"/>
      <w:lvlText w:val="%5."/>
      <w:lvlJc w:val="left"/>
      <w:pPr>
        <w:ind w:left="4830" w:hanging="360"/>
      </w:pPr>
    </w:lvl>
    <w:lvl w:ilvl="5" w:tplc="0419001B" w:tentative="1">
      <w:start w:val="1"/>
      <w:numFmt w:val="lowerRoman"/>
      <w:lvlText w:val="%6."/>
      <w:lvlJc w:val="right"/>
      <w:pPr>
        <w:ind w:left="5550" w:hanging="180"/>
      </w:pPr>
    </w:lvl>
    <w:lvl w:ilvl="6" w:tplc="0419000F" w:tentative="1">
      <w:start w:val="1"/>
      <w:numFmt w:val="decimal"/>
      <w:lvlText w:val="%7."/>
      <w:lvlJc w:val="left"/>
      <w:pPr>
        <w:ind w:left="6270" w:hanging="360"/>
      </w:pPr>
    </w:lvl>
    <w:lvl w:ilvl="7" w:tplc="04190019" w:tentative="1">
      <w:start w:val="1"/>
      <w:numFmt w:val="lowerLetter"/>
      <w:lvlText w:val="%8."/>
      <w:lvlJc w:val="left"/>
      <w:pPr>
        <w:ind w:left="6990" w:hanging="360"/>
      </w:pPr>
    </w:lvl>
    <w:lvl w:ilvl="8" w:tplc="041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6" w15:restartNumberingAfterBreak="0">
    <w:nsid w:val="3A0D4929"/>
    <w:multiLevelType w:val="hybridMultilevel"/>
    <w:tmpl w:val="59962F42"/>
    <w:lvl w:ilvl="0" w:tplc="F7D43194">
      <w:start w:val="1"/>
      <w:numFmt w:val="decimal"/>
      <w:lvlText w:val="%1)"/>
      <w:lvlJc w:val="left"/>
      <w:pPr>
        <w:ind w:left="15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10" w:hanging="360"/>
      </w:pPr>
    </w:lvl>
    <w:lvl w:ilvl="2" w:tplc="0419001B" w:tentative="1">
      <w:start w:val="1"/>
      <w:numFmt w:val="lowerRoman"/>
      <w:lvlText w:val="%3."/>
      <w:lvlJc w:val="right"/>
      <w:pPr>
        <w:ind w:left="3030" w:hanging="180"/>
      </w:pPr>
    </w:lvl>
    <w:lvl w:ilvl="3" w:tplc="0419000F" w:tentative="1">
      <w:start w:val="1"/>
      <w:numFmt w:val="decimal"/>
      <w:lvlText w:val="%4."/>
      <w:lvlJc w:val="left"/>
      <w:pPr>
        <w:ind w:left="3750" w:hanging="360"/>
      </w:pPr>
    </w:lvl>
    <w:lvl w:ilvl="4" w:tplc="04190019" w:tentative="1">
      <w:start w:val="1"/>
      <w:numFmt w:val="lowerLetter"/>
      <w:lvlText w:val="%5."/>
      <w:lvlJc w:val="left"/>
      <w:pPr>
        <w:ind w:left="4470" w:hanging="360"/>
      </w:pPr>
    </w:lvl>
    <w:lvl w:ilvl="5" w:tplc="0419001B" w:tentative="1">
      <w:start w:val="1"/>
      <w:numFmt w:val="lowerRoman"/>
      <w:lvlText w:val="%6."/>
      <w:lvlJc w:val="right"/>
      <w:pPr>
        <w:ind w:left="5190" w:hanging="180"/>
      </w:pPr>
    </w:lvl>
    <w:lvl w:ilvl="6" w:tplc="0419000F" w:tentative="1">
      <w:start w:val="1"/>
      <w:numFmt w:val="decimal"/>
      <w:lvlText w:val="%7."/>
      <w:lvlJc w:val="left"/>
      <w:pPr>
        <w:ind w:left="5910" w:hanging="360"/>
      </w:pPr>
    </w:lvl>
    <w:lvl w:ilvl="7" w:tplc="04190019" w:tentative="1">
      <w:start w:val="1"/>
      <w:numFmt w:val="lowerLetter"/>
      <w:lvlText w:val="%8."/>
      <w:lvlJc w:val="left"/>
      <w:pPr>
        <w:ind w:left="6630" w:hanging="360"/>
      </w:pPr>
    </w:lvl>
    <w:lvl w:ilvl="8" w:tplc="0419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7" w15:restartNumberingAfterBreak="0">
    <w:nsid w:val="42C70F8A"/>
    <w:multiLevelType w:val="hybridMultilevel"/>
    <w:tmpl w:val="C4604F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DB40C6"/>
    <w:multiLevelType w:val="hybridMultilevel"/>
    <w:tmpl w:val="52F86A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6368C2"/>
    <w:multiLevelType w:val="hybridMultilevel"/>
    <w:tmpl w:val="F55A22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821071"/>
    <w:multiLevelType w:val="hybridMultilevel"/>
    <w:tmpl w:val="69CC4B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8247C1"/>
    <w:multiLevelType w:val="hybridMultilevel"/>
    <w:tmpl w:val="F55A22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5454602">
    <w:abstractNumId w:val="9"/>
  </w:num>
  <w:num w:numId="2" w16cid:durableId="1735736428">
    <w:abstractNumId w:val="10"/>
  </w:num>
  <w:num w:numId="3" w16cid:durableId="858471831">
    <w:abstractNumId w:val="8"/>
  </w:num>
  <w:num w:numId="4" w16cid:durableId="1237284928">
    <w:abstractNumId w:val="7"/>
  </w:num>
  <w:num w:numId="5" w16cid:durableId="1280642720">
    <w:abstractNumId w:val="3"/>
  </w:num>
  <w:num w:numId="6" w16cid:durableId="71510353">
    <w:abstractNumId w:val="1"/>
  </w:num>
  <w:num w:numId="7" w16cid:durableId="1444768410">
    <w:abstractNumId w:val="11"/>
  </w:num>
  <w:num w:numId="8" w16cid:durableId="583026946">
    <w:abstractNumId w:val="4"/>
  </w:num>
  <w:num w:numId="9" w16cid:durableId="1970434763">
    <w:abstractNumId w:val="2"/>
  </w:num>
  <w:num w:numId="10" w16cid:durableId="1529177114">
    <w:abstractNumId w:val="0"/>
  </w:num>
  <w:num w:numId="11" w16cid:durableId="2106460045">
    <w:abstractNumId w:val="5"/>
  </w:num>
  <w:num w:numId="12" w16cid:durableId="16757171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6533A"/>
    <w:rsid w:val="000106BE"/>
    <w:rsid w:val="00017264"/>
    <w:rsid w:val="00027AEE"/>
    <w:rsid w:val="0007326E"/>
    <w:rsid w:val="00073F19"/>
    <w:rsid w:val="00073FFE"/>
    <w:rsid w:val="000758C2"/>
    <w:rsid w:val="00080329"/>
    <w:rsid w:val="000B7740"/>
    <w:rsid w:val="00104F42"/>
    <w:rsid w:val="001517DE"/>
    <w:rsid w:val="001627FC"/>
    <w:rsid w:val="0016361B"/>
    <w:rsid w:val="00170481"/>
    <w:rsid w:val="00171B1E"/>
    <w:rsid w:val="00176087"/>
    <w:rsid w:val="00181862"/>
    <w:rsid w:val="00187C25"/>
    <w:rsid w:val="001B3C09"/>
    <w:rsid w:val="001B7677"/>
    <w:rsid w:val="001C0E48"/>
    <w:rsid w:val="001C4B52"/>
    <w:rsid w:val="001E6886"/>
    <w:rsid w:val="00225B2A"/>
    <w:rsid w:val="00232703"/>
    <w:rsid w:val="00232D00"/>
    <w:rsid w:val="00265456"/>
    <w:rsid w:val="002D0D46"/>
    <w:rsid w:val="002E3F81"/>
    <w:rsid w:val="003718AE"/>
    <w:rsid w:val="00393837"/>
    <w:rsid w:val="003C48EC"/>
    <w:rsid w:val="003D50B0"/>
    <w:rsid w:val="003E3E58"/>
    <w:rsid w:val="00402DBE"/>
    <w:rsid w:val="00413691"/>
    <w:rsid w:val="00432F5E"/>
    <w:rsid w:val="00462D0E"/>
    <w:rsid w:val="00472D38"/>
    <w:rsid w:val="00481F7F"/>
    <w:rsid w:val="004843DD"/>
    <w:rsid w:val="00496233"/>
    <w:rsid w:val="004E25BE"/>
    <w:rsid w:val="004F36D1"/>
    <w:rsid w:val="005016B6"/>
    <w:rsid w:val="00534287"/>
    <w:rsid w:val="00534718"/>
    <w:rsid w:val="00550D35"/>
    <w:rsid w:val="00591ED6"/>
    <w:rsid w:val="005B3814"/>
    <w:rsid w:val="005D6863"/>
    <w:rsid w:val="005E22BF"/>
    <w:rsid w:val="00692F13"/>
    <w:rsid w:val="006B5D3E"/>
    <w:rsid w:val="006C5332"/>
    <w:rsid w:val="0070762B"/>
    <w:rsid w:val="00720F55"/>
    <w:rsid w:val="00724B10"/>
    <w:rsid w:val="00764F50"/>
    <w:rsid w:val="007949FD"/>
    <w:rsid w:val="007A35AA"/>
    <w:rsid w:val="007D3C67"/>
    <w:rsid w:val="00801E9C"/>
    <w:rsid w:val="00805EC7"/>
    <w:rsid w:val="008068AA"/>
    <w:rsid w:val="00813CD4"/>
    <w:rsid w:val="00814064"/>
    <w:rsid w:val="00823236"/>
    <w:rsid w:val="00825AFB"/>
    <w:rsid w:val="00885044"/>
    <w:rsid w:val="008C0643"/>
    <w:rsid w:val="00936F17"/>
    <w:rsid w:val="009414FD"/>
    <w:rsid w:val="009763FA"/>
    <w:rsid w:val="009A21C4"/>
    <w:rsid w:val="009A529F"/>
    <w:rsid w:val="009B4F75"/>
    <w:rsid w:val="009B67F6"/>
    <w:rsid w:val="009F7B7A"/>
    <w:rsid w:val="00A91E5E"/>
    <w:rsid w:val="00AB00C2"/>
    <w:rsid w:val="00AD1CE5"/>
    <w:rsid w:val="00AD395F"/>
    <w:rsid w:val="00AE3FDC"/>
    <w:rsid w:val="00AF7707"/>
    <w:rsid w:val="00B31354"/>
    <w:rsid w:val="00B550D5"/>
    <w:rsid w:val="00B56EC8"/>
    <w:rsid w:val="00B855F9"/>
    <w:rsid w:val="00BB664C"/>
    <w:rsid w:val="00BB673D"/>
    <w:rsid w:val="00C6533A"/>
    <w:rsid w:val="00C810DA"/>
    <w:rsid w:val="00CA00A4"/>
    <w:rsid w:val="00CC5823"/>
    <w:rsid w:val="00D17D31"/>
    <w:rsid w:val="00D45ECC"/>
    <w:rsid w:val="00D50FA5"/>
    <w:rsid w:val="00DA7A9A"/>
    <w:rsid w:val="00DC48E7"/>
    <w:rsid w:val="00DD5062"/>
    <w:rsid w:val="00E55AA1"/>
    <w:rsid w:val="00E605FC"/>
    <w:rsid w:val="00E67669"/>
    <w:rsid w:val="00E770F0"/>
    <w:rsid w:val="00E930CC"/>
    <w:rsid w:val="00EA4BF9"/>
    <w:rsid w:val="00EB3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F1A20"/>
  <w15:docId w15:val="{8D28F95E-9717-436D-8405-5D701BA87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5B2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81F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1F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22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1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106</cp:revision>
  <cp:lastPrinted>2024-01-10T12:14:00Z</cp:lastPrinted>
  <dcterms:created xsi:type="dcterms:W3CDTF">2016-05-12T12:30:00Z</dcterms:created>
  <dcterms:modified xsi:type="dcterms:W3CDTF">2026-10-15T12:32:00Z</dcterms:modified>
</cp:coreProperties>
</file>