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00530" w14:textId="77777777" w:rsidR="006551A2" w:rsidRPr="006551A2" w:rsidRDefault="006551A2" w:rsidP="006551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73E798" w14:textId="77777777" w:rsidR="006551A2" w:rsidRPr="006551A2" w:rsidRDefault="006551A2" w:rsidP="006551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На оказание услуг по откачке канализационных стоков</w:t>
      </w:r>
    </w:p>
    <w:p w14:paraId="0E886DF1" w14:textId="77777777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104F9B" w14:textId="5E118F83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1. Наименование услуги:</w:t>
      </w:r>
      <w:r w:rsidRPr="006551A2">
        <w:rPr>
          <w:rFonts w:ascii="Times New Roman" w:hAnsi="Times New Roman" w:cs="Times New Roman"/>
          <w:sz w:val="24"/>
          <w:szCs w:val="24"/>
        </w:rPr>
        <w:t xml:space="preserve"> Откачка и вывоз канализационных стоков.</w:t>
      </w:r>
    </w:p>
    <w:p w14:paraId="76F67D9B" w14:textId="41E40B03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2. Место оказания услуг:</w:t>
      </w:r>
      <w:r w:rsidRPr="006551A2">
        <w:rPr>
          <w:rFonts w:ascii="Times New Roman" w:hAnsi="Times New Roman" w:cs="Times New Roman"/>
          <w:sz w:val="24"/>
          <w:szCs w:val="24"/>
        </w:rPr>
        <w:t xml:space="preserve"> Республика Казахстан, область Абай, Бескарагайский район, село Канонерка, улица Маяковского, 29</w:t>
      </w:r>
      <w:r w:rsidRPr="006551A2">
        <w:rPr>
          <w:rFonts w:ascii="Times New Roman" w:hAnsi="Times New Roman" w:cs="Times New Roman"/>
          <w:sz w:val="24"/>
          <w:szCs w:val="24"/>
        </w:rPr>
        <w:t xml:space="preserve"> КГУ «Канонерская средняя школа»</w:t>
      </w:r>
      <w:r w:rsidRPr="006551A2">
        <w:rPr>
          <w:rFonts w:ascii="Times New Roman" w:hAnsi="Times New Roman" w:cs="Times New Roman"/>
          <w:sz w:val="24"/>
          <w:szCs w:val="24"/>
        </w:rPr>
        <w:t>.</w:t>
      </w:r>
    </w:p>
    <w:p w14:paraId="7A2A279E" w14:textId="4CE1341D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3. Количество:</w:t>
      </w:r>
      <w:r w:rsidRPr="006551A2">
        <w:rPr>
          <w:rFonts w:ascii="Times New Roman" w:hAnsi="Times New Roman" w:cs="Times New Roman"/>
          <w:sz w:val="24"/>
          <w:szCs w:val="24"/>
        </w:rPr>
        <w:t xml:space="preserve"> 15 (пятнадцать) откачек.</w:t>
      </w:r>
    </w:p>
    <w:p w14:paraId="086DA749" w14:textId="76991A1E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4. Единица измерения:</w:t>
      </w:r>
      <w:r w:rsidRPr="006551A2">
        <w:rPr>
          <w:rFonts w:ascii="Times New Roman" w:hAnsi="Times New Roman" w:cs="Times New Roman"/>
          <w:sz w:val="24"/>
          <w:szCs w:val="24"/>
        </w:rPr>
        <w:t xml:space="preserve"> Откачка.</w:t>
      </w:r>
    </w:p>
    <w:p w14:paraId="1F6A094E" w14:textId="6A8BEC14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5. Цель оказания услуг:</w:t>
      </w:r>
      <w:r w:rsidRPr="006551A2">
        <w:rPr>
          <w:rFonts w:ascii="Times New Roman" w:hAnsi="Times New Roman" w:cs="Times New Roman"/>
          <w:sz w:val="24"/>
          <w:szCs w:val="24"/>
        </w:rPr>
        <w:t xml:space="preserve"> Обеспечение надлежащего санитарно-технического состояния канализационной системы, предотвращение переполнения канализационного накопителя и своевременное удаление канализационных стоков.</w:t>
      </w:r>
    </w:p>
    <w:p w14:paraId="3C523D37" w14:textId="14ECACC9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6. Технические требования к услугам:</w:t>
      </w:r>
    </w:p>
    <w:p w14:paraId="3A034D68" w14:textId="77777777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Исполнитель обязан обеспечить подачу специализированной ассенизационной машины, оборудованной вакуумным насосом и герметичной цистерной.</w:t>
      </w:r>
    </w:p>
    <w:p w14:paraId="2BBD743C" w14:textId="77777777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Выполнить откачку канализационных стоков из канализационного накопителя, выгребной ямы или иного канализационного сооружения по адресу, указанному в настоящей технической спецификации.</w:t>
      </w:r>
    </w:p>
    <w:p w14:paraId="1E20F964" w14:textId="77777777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Обеспечить сбор канализационных стоков без разлива и загрязнения прилегающей территории.</w:t>
      </w:r>
    </w:p>
    <w:p w14:paraId="720C31C4" w14:textId="77777777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Осуществить транспортировку и слив канализационных стоков в специально предназначенном для этого месте в соответствии с требованиями законодательства Республики Казахстан.</w:t>
      </w:r>
    </w:p>
    <w:p w14:paraId="58DE0E22" w14:textId="77777777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Соблюдать санитарные, экологические требования и правила техники безопасности при выполнении услуг.</w:t>
      </w:r>
    </w:p>
    <w:p w14:paraId="59D117C6" w14:textId="77777777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Обеспечить исправность используемого оборудования и специализированного транспорта.</w:t>
      </w:r>
    </w:p>
    <w:p w14:paraId="58C5319A" w14:textId="56AD559D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7. Порядок оказания услуг:</w:t>
      </w:r>
    </w:p>
    <w:p w14:paraId="2796B274" w14:textId="52BA4386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Услуги оказываются по заявкам Заказчика в течение срока действия договора. Дата и время выполнения каждой откачки согласовываются сторонами дополнительно.</w:t>
      </w:r>
    </w:p>
    <w:p w14:paraId="1635C529" w14:textId="4EBD3D33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8. Требования к качеству услуг:</w:t>
      </w:r>
    </w:p>
    <w:p w14:paraId="5CEDF930" w14:textId="4CE1BF58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Услуги должны быть оказаны качественно и в согласованные сроки, с соблюдением действующих санитарно-экологических норм и требований законодательства Республики Казахстан.</w:t>
      </w:r>
    </w:p>
    <w:p w14:paraId="5BF67B36" w14:textId="0B766971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9. Порядок приёмки услуг:</w:t>
      </w:r>
    </w:p>
    <w:p w14:paraId="00E0CE27" w14:textId="58B7B8B1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Приёмка оказанных услуг осуществляется Заказчиком на основании акта оказанных услуг с указанием фактически выполненного количества откачек.</w:t>
      </w:r>
    </w:p>
    <w:p w14:paraId="0C18E8BF" w14:textId="1B353153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10. Объём закупаемых услуг:</w:t>
      </w:r>
    </w:p>
    <w:p w14:paraId="187787D6" w14:textId="62B1FA84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15 (пятнадцать) откачек канализационных стоков.</w:t>
      </w:r>
    </w:p>
    <w:p w14:paraId="4EC432E0" w14:textId="60E49116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1A2">
        <w:rPr>
          <w:rFonts w:ascii="Times New Roman" w:hAnsi="Times New Roman" w:cs="Times New Roman"/>
          <w:b/>
          <w:bCs/>
          <w:sz w:val="24"/>
          <w:szCs w:val="24"/>
        </w:rPr>
        <w:t>11. Результат оказания услуг:</w:t>
      </w:r>
    </w:p>
    <w:p w14:paraId="55443315" w14:textId="5BD3FFF5" w:rsidR="0093635A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1A2">
        <w:rPr>
          <w:rFonts w:ascii="Times New Roman" w:hAnsi="Times New Roman" w:cs="Times New Roman"/>
          <w:sz w:val="24"/>
          <w:szCs w:val="24"/>
        </w:rPr>
        <w:t>Своевременная откачка, вывоз и надлежащая передача на слив канализационных стоков в количестве, предусмотренном настоящей технической спецификацией, по адресу: область Абай, Бескарагайский район, село Канонерка, улица Маяковского, 29.</w:t>
      </w:r>
      <w:r>
        <w:rPr>
          <w:rFonts w:ascii="Times New Roman" w:hAnsi="Times New Roman" w:cs="Times New Roman"/>
          <w:sz w:val="24"/>
          <w:szCs w:val="24"/>
        </w:rPr>
        <w:t xml:space="preserve"> КГУ «Канонерская средняя школа».</w:t>
      </w:r>
    </w:p>
    <w:p w14:paraId="1CCE0443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8092FE2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B65BFFC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E4BAED3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C4FA818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52CD402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3C016D3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3AA48F8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5020B87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451FD5E" w14:textId="77777777" w:rsid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550148B" w14:textId="77777777" w:rsidR="006551A2" w:rsidRPr="006551A2" w:rsidRDefault="006551A2" w:rsidP="006551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9D0FAA4" w14:textId="77777777" w:rsidR="006551A2" w:rsidRPr="006551A2" w:rsidRDefault="006551A2" w:rsidP="006551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>ТЕХНИКАЛЫҚ ЕРЕКШЕЛІК</w:t>
      </w:r>
    </w:p>
    <w:p w14:paraId="712C3F1D" w14:textId="77777777" w:rsidR="006551A2" w:rsidRPr="006551A2" w:rsidRDefault="006551A2" w:rsidP="006551A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ағынды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суларын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сорып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қызметтерін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көрсетуге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арналған</w:t>
      </w:r>
      <w:proofErr w:type="spellEnd"/>
    </w:p>
    <w:p w14:paraId="497E3E0F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Қызметтің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атауы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ағынды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суларын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сорып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тасымалдау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B1FAF7A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2.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көрсетілетін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орын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Республикасы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Абай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облысы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Бесқарағай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ауданы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Канонерка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ауылы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Маяковский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көшесі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29-үй, «Канонерка орта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мектебі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»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коммуналдық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мекемесі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99B8F9E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 Саны:</w:t>
      </w:r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15 (он бес)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рет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сорып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FE1985C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4.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Өлшем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бірлігі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Рет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C9ED3D8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5.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көрсетудің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мақсаты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жүйесінің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тиісті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санитариялық-техникалық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жағдайын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жинақтағышының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толып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кетуіне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бермеу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ағынды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суларын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уақтылы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431D7D2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6.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көрсетуге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0731384F" w14:textId="77777777" w:rsidR="006551A2" w:rsidRPr="006551A2" w:rsidRDefault="006551A2" w:rsidP="006551A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Орындаушы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вакуумдық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сорғымен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герметикалық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цистернамен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жабдықталған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арнайы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ассенизаторлық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автокөліктің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берілуін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649D7D7" w14:textId="77777777" w:rsidR="006551A2" w:rsidRPr="006551A2" w:rsidRDefault="006551A2" w:rsidP="006551A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Осы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ерекшелікте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мекенжай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жинақтағышынан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қазылған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шұңқырдан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басқа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да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құрылыстарынан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ағынды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суларды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сорып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жүзеге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асыру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9E9FBDD" w14:textId="77777777" w:rsidR="006551A2" w:rsidRPr="006551A2" w:rsidRDefault="006551A2" w:rsidP="006551A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Ағынды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суларды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жинау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кезінде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олардың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төгілуіне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іргелес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аумақтың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ластануына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бермеу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070464C" w14:textId="77777777" w:rsidR="006551A2" w:rsidRPr="006551A2" w:rsidRDefault="006551A2" w:rsidP="006551A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ағынды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суларын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заңнамасында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белгіленген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талаптарға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арнайы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бөлінген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орынға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тасымалдауды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төгуді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E45927F" w14:textId="77777777" w:rsidR="006551A2" w:rsidRPr="006551A2" w:rsidRDefault="006551A2" w:rsidP="006551A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кезінде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санитариялық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экологиялық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сондай-ақ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қауіпсіздік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техникасы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қағидаларын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сақтау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E11F783" w14:textId="77777777" w:rsidR="006551A2" w:rsidRPr="006551A2" w:rsidRDefault="006551A2" w:rsidP="006551A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Пайдаланылатын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жабдықтар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арнайы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автокөліктің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жарамды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күйде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болуын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ету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2515F31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7.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тәртібі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56BDA55A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Қызметтер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өтінімдері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шарттың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қолданылу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мерзімі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көрсетіледі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Әрбір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сорып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жұмысының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күні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уақыты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Тараптардың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өзара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келісімі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айқындалады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47D63A2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8.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Қызметтердің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сапасына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196413F2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Қызметтер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сапалы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әрі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келісілген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мерзімдерде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көрсетілуге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санитариялық-экологиялық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нормалары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заңнамасының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орындалуға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F5DF971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9.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Қызметтерді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қабылдау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тәртібі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43372550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қызметтерді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қабылдау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тарапынан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нақты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сорып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саны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қызметтер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актісі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негізінде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жүзеге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асырылады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59F4FEB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10.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алынатын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қызметтердің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көлемі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3BC9CCC1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ағынды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суларын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15 (он бес)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рет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сорып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7C0CE8C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11.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нәтижесі</w:t>
      </w:r>
      <w:proofErr w:type="spellEnd"/>
      <w:r w:rsidRPr="006551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4AC0A0CF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Осы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ерекшелікте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көлемде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кәріз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ағынды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суларын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уақтылы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сорып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шығару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тасымалдау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арнайы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белгіленген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орынға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төгу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қызметтерін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AE5F7C5" w14:textId="77777777" w:rsidR="006551A2" w:rsidRPr="006551A2" w:rsidRDefault="006551A2" w:rsidP="006551A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мекенжайы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Республикасы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Абай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облысы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Бесқарағай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ауданы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Канонерка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ауылы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Маяковский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көшесі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29-үй, «Канонерка орта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мектебі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»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коммуналдық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мекемесі</w:t>
      </w:r>
      <w:proofErr w:type="spellEnd"/>
      <w:r w:rsidRPr="006551A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3F42DFC" w14:textId="77777777" w:rsidR="006551A2" w:rsidRPr="006551A2" w:rsidRDefault="006551A2" w:rsidP="00655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551A2" w:rsidRPr="00655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708F7"/>
    <w:multiLevelType w:val="multilevel"/>
    <w:tmpl w:val="5DE24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4658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CC3"/>
    <w:rsid w:val="006551A2"/>
    <w:rsid w:val="00682CC3"/>
    <w:rsid w:val="0093635A"/>
    <w:rsid w:val="00B45E93"/>
    <w:rsid w:val="00EC673D"/>
    <w:rsid w:val="00F46908"/>
    <w:rsid w:val="00FF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7DF63"/>
  <w15:chartTrackingRefBased/>
  <w15:docId w15:val="{CD7B3933-3472-4B6F-9676-1EAE0FF8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5E93"/>
  </w:style>
  <w:style w:type="paragraph" w:styleId="1">
    <w:name w:val="heading 1"/>
    <w:basedOn w:val="a"/>
    <w:next w:val="a"/>
    <w:link w:val="10"/>
    <w:uiPriority w:val="9"/>
    <w:qFormat/>
    <w:rsid w:val="00682C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2C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2C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2C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2C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2C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2C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2C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2C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2C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2C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2C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2CC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2CC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2CC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2CC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2CC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2CC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2C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2C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2C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2C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2C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2CC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2CC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2CC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2C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2CC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2C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721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Wintek</dc:creator>
  <cp:keywords/>
  <dc:description/>
  <cp:lastModifiedBy>Wintek</cp:lastModifiedBy>
  <cp:revision>3</cp:revision>
  <dcterms:created xsi:type="dcterms:W3CDTF">2026-10-13T10:51:00Z</dcterms:created>
  <dcterms:modified xsi:type="dcterms:W3CDTF">2026-10-13T10:57:00Z</dcterms:modified>
</cp:coreProperties>
</file>