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1C1" w:rsidRPr="005B4314" w:rsidRDefault="00D061C1" w:rsidP="00161F10">
      <w:pPr>
        <w:pStyle w:val="Standard"/>
        <w:spacing w:after="0" w:line="240" w:lineRule="auto"/>
        <w:jc w:val="center"/>
      </w:pPr>
      <w:r w:rsidRPr="005B4314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161F10" w:rsidRDefault="00161F10" w:rsidP="00161F10">
      <w:pPr>
        <w:pStyle w:val="Default"/>
        <w:ind w:firstLine="708"/>
        <w:jc w:val="both"/>
        <w:rPr>
          <w:lang w:val="kk-KZ"/>
        </w:rPr>
      </w:pPr>
    </w:p>
    <w:p w:rsidR="00D061C1" w:rsidRPr="00161F10" w:rsidRDefault="00024B0B" w:rsidP="00161F10">
      <w:pPr>
        <w:pStyle w:val="Default"/>
        <w:ind w:firstLine="708"/>
        <w:jc w:val="both"/>
        <w:rPr>
          <w:b/>
        </w:rPr>
      </w:pPr>
      <w:r>
        <w:rPr>
          <w:b/>
          <w:lang w:val="kk-KZ"/>
        </w:rPr>
        <w:t>Повышение квалификации</w:t>
      </w:r>
      <w:r w:rsidR="00161F10" w:rsidRPr="00161F10">
        <w:rPr>
          <w:b/>
          <w:lang w:val="kk-KZ"/>
        </w:rPr>
        <w:t xml:space="preserve"> </w:t>
      </w:r>
      <w:r w:rsidR="00550018" w:rsidRPr="00161F10">
        <w:rPr>
          <w:b/>
        </w:rPr>
        <w:t xml:space="preserve"> </w:t>
      </w:r>
      <w:r w:rsidR="00D061C1" w:rsidRPr="00161F10">
        <w:rPr>
          <w:b/>
        </w:rPr>
        <w:t>на тему: «</w:t>
      </w:r>
      <w:r w:rsidR="00D7207D">
        <w:rPr>
          <w:rFonts w:eastAsia="Times New Roman"/>
          <w:b/>
          <w:lang w:val="kk-KZ" w:eastAsia="ru-RU"/>
        </w:rPr>
        <w:t>Скорая</w:t>
      </w:r>
      <w:r w:rsidR="006344A2" w:rsidRPr="006344A2">
        <w:rPr>
          <w:rFonts w:eastAsia="Times New Roman"/>
          <w:b/>
          <w:lang w:val="kk-KZ" w:eastAsia="ru-RU"/>
        </w:rPr>
        <w:t xml:space="preserve"> неотложн</w:t>
      </w:r>
      <w:r w:rsidR="00D7207D">
        <w:rPr>
          <w:rFonts w:eastAsia="Times New Roman"/>
          <w:b/>
          <w:lang w:val="kk-KZ" w:eastAsia="ru-RU"/>
        </w:rPr>
        <w:t>ая</w:t>
      </w:r>
      <w:r w:rsidR="006344A2" w:rsidRPr="006344A2">
        <w:rPr>
          <w:rFonts w:eastAsia="Times New Roman"/>
          <w:b/>
          <w:lang w:val="kk-KZ" w:eastAsia="ru-RU"/>
        </w:rPr>
        <w:t xml:space="preserve"> медицинск</w:t>
      </w:r>
      <w:r w:rsidR="00D7207D">
        <w:rPr>
          <w:rFonts w:eastAsia="Times New Roman"/>
          <w:b/>
          <w:lang w:val="kk-KZ" w:eastAsia="ru-RU"/>
        </w:rPr>
        <w:t>ая помощь</w:t>
      </w:r>
      <w:r w:rsidR="006344A2" w:rsidRPr="006344A2">
        <w:rPr>
          <w:rFonts w:eastAsia="Times New Roman"/>
          <w:b/>
          <w:lang w:val="kk-KZ" w:eastAsia="ru-RU"/>
        </w:rPr>
        <w:t xml:space="preserve"> (</w:t>
      </w:r>
      <w:r w:rsidR="006344A2">
        <w:rPr>
          <w:rFonts w:eastAsia="Times New Roman"/>
          <w:b/>
          <w:lang w:val="kk-KZ" w:eastAsia="ru-RU"/>
        </w:rPr>
        <w:t>BLS, ACLS, PАLS, PHTLS)</w:t>
      </w:r>
      <w:r w:rsidR="00D061C1" w:rsidRPr="00161F10">
        <w:rPr>
          <w:b/>
        </w:rPr>
        <w:t>».</w:t>
      </w:r>
    </w:p>
    <w:p w:rsidR="00D061C1" w:rsidRPr="00550018" w:rsidRDefault="00D061C1" w:rsidP="00161F10">
      <w:pPr>
        <w:pStyle w:val="Standard"/>
        <w:spacing w:after="0" w:line="240" w:lineRule="auto"/>
        <w:ind w:firstLine="851"/>
        <w:jc w:val="both"/>
        <w:rPr>
          <w:lang w:val="kk-KZ"/>
        </w:rPr>
      </w:pPr>
      <w:r w:rsidRPr="005B4314">
        <w:rPr>
          <w:rFonts w:ascii="Times New Roman" w:hAnsi="Times New Roman" w:cs="Times New Roman"/>
          <w:sz w:val="24"/>
          <w:szCs w:val="24"/>
        </w:rPr>
        <w:t xml:space="preserve">Длительность цикла: </w:t>
      </w:r>
      <w:r w:rsidR="00D7207D">
        <w:rPr>
          <w:rFonts w:ascii="Times New Roman" w:hAnsi="Times New Roman" w:cs="Times New Roman"/>
          <w:sz w:val="24"/>
          <w:szCs w:val="24"/>
          <w:lang w:val="kk-KZ"/>
        </w:rPr>
        <w:t>15</w:t>
      </w:r>
      <w:r w:rsidR="00024B0B">
        <w:rPr>
          <w:rFonts w:ascii="Times New Roman" w:hAnsi="Times New Roman" w:cs="Times New Roman"/>
          <w:sz w:val="24"/>
          <w:szCs w:val="24"/>
          <w:lang w:val="kk-KZ"/>
        </w:rPr>
        <w:t>0</w:t>
      </w:r>
      <w:r w:rsidR="00550018">
        <w:rPr>
          <w:rFonts w:ascii="Times New Roman" w:hAnsi="Times New Roman" w:cs="Times New Roman"/>
          <w:sz w:val="24"/>
          <w:szCs w:val="24"/>
          <w:lang w:val="kk-KZ"/>
        </w:rPr>
        <w:t xml:space="preserve"> часов</w:t>
      </w:r>
      <w:r w:rsidR="007C5018">
        <w:rPr>
          <w:rFonts w:ascii="Times New Roman" w:hAnsi="Times New Roman" w:cs="Times New Roman"/>
          <w:sz w:val="24"/>
          <w:szCs w:val="24"/>
          <w:lang w:val="kk-KZ"/>
        </w:rPr>
        <w:t xml:space="preserve">/ </w:t>
      </w:r>
      <w:r w:rsidR="00D7207D">
        <w:rPr>
          <w:rFonts w:ascii="Times New Roman" w:hAnsi="Times New Roman" w:cs="Times New Roman"/>
          <w:sz w:val="24"/>
          <w:szCs w:val="24"/>
          <w:lang w:val="kk-KZ"/>
        </w:rPr>
        <w:t>5</w:t>
      </w:r>
      <w:r w:rsidR="007C501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24B0B">
        <w:rPr>
          <w:rFonts w:ascii="Times New Roman" w:hAnsi="Times New Roman" w:cs="Times New Roman"/>
          <w:sz w:val="24"/>
          <w:szCs w:val="24"/>
          <w:lang w:val="kk-KZ"/>
        </w:rPr>
        <w:t>кредита</w:t>
      </w:r>
    </w:p>
    <w:p w:rsidR="00F730A0" w:rsidRPr="005B4314" w:rsidRDefault="00D061C1" w:rsidP="0042378D">
      <w:pPr>
        <w:pStyle w:val="Standard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B4314">
        <w:rPr>
          <w:rFonts w:ascii="Times New Roman" w:hAnsi="Times New Roman" w:cs="Times New Roman"/>
          <w:sz w:val="24"/>
          <w:szCs w:val="24"/>
        </w:rPr>
        <w:t xml:space="preserve">Срок оказания </w:t>
      </w:r>
      <w:r w:rsidR="000D5AEB" w:rsidRPr="005B4314">
        <w:rPr>
          <w:rFonts w:ascii="Times New Roman" w:hAnsi="Times New Roman" w:cs="Times New Roman"/>
          <w:sz w:val="24"/>
          <w:szCs w:val="24"/>
        </w:rPr>
        <w:t>услуг:</w:t>
      </w:r>
      <w:r w:rsidR="000162FF" w:rsidRPr="005B4314">
        <w:rPr>
          <w:rFonts w:ascii="Times New Roman" w:hAnsi="Times New Roman" w:cs="Times New Roman"/>
          <w:sz w:val="24"/>
          <w:szCs w:val="24"/>
        </w:rPr>
        <w:t xml:space="preserve"> </w:t>
      </w:r>
      <w:r w:rsidR="00EF451D" w:rsidRPr="00EF451D">
        <w:rPr>
          <w:rFonts w:ascii="Times New Roman" w:hAnsi="Times New Roman" w:cs="Times New Roman"/>
          <w:sz w:val="24"/>
          <w:szCs w:val="24"/>
        </w:rPr>
        <w:t>до 31.12.2026 по заявке Заказчика</w:t>
      </w:r>
    </w:p>
    <w:p w:rsidR="00A266A8" w:rsidRDefault="009973E5" w:rsidP="00161F10">
      <w:pPr>
        <w:tabs>
          <w:tab w:val="left" w:pos="7740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>Стоимость обучения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  <w:r w:rsidR="0089286C">
        <w:rPr>
          <w:rFonts w:ascii="Times New Roman" w:hAnsi="Times New Roman" w:cs="Times New Roman"/>
          <w:b/>
          <w:sz w:val="24"/>
          <w:szCs w:val="24"/>
          <w:lang w:val="kk-KZ"/>
        </w:rPr>
        <w:t>к</w:t>
      </w:r>
      <w:r w:rsidR="0089286C" w:rsidRPr="0089286C">
        <w:rPr>
          <w:rFonts w:ascii="Times New Roman" w:hAnsi="Times New Roman" w:cs="Times New Roman"/>
          <w:b/>
          <w:sz w:val="24"/>
          <w:szCs w:val="24"/>
          <w:lang w:val="kk-KZ"/>
        </w:rPr>
        <w:t xml:space="preserve">оличество врачей 3 человека </w:t>
      </w:r>
    </w:p>
    <w:p w:rsidR="00A266A8" w:rsidRDefault="00D7207D" w:rsidP="00161F10">
      <w:pPr>
        <w:tabs>
          <w:tab w:val="left" w:pos="774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7207D">
        <w:rPr>
          <w:rFonts w:ascii="Times New Roman" w:hAnsi="Times New Roman" w:cs="Times New Roman"/>
          <w:b/>
          <w:sz w:val="24"/>
          <w:szCs w:val="24"/>
          <w:lang w:val="kk-KZ"/>
        </w:rPr>
        <w:t xml:space="preserve">Для медицинских </w:t>
      </w:r>
      <w:r w:rsidR="0042378D">
        <w:rPr>
          <w:rFonts w:ascii="Times New Roman" w:hAnsi="Times New Roman" w:cs="Times New Roman"/>
          <w:b/>
          <w:sz w:val="24"/>
          <w:szCs w:val="24"/>
          <w:lang w:val="kk-KZ"/>
        </w:rPr>
        <w:t xml:space="preserve">количество 15 человека </w:t>
      </w:r>
      <w:r w:rsidRPr="00D7207D">
        <w:rPr>
          <w:rFonts w:ascii="Times New Roman" w:hAnsi="Times New Roman" w:cs="Times New Roman"/>
          <w:b/>
          <w:sz w:val="24"/>
          <w:szCs w:val="24"/>
          <w:lang w:val="kk-KZ"/>
        </w:rPr>
        <w:t>сестер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:  </w:t>
      </w:r>
    </w:p>
    <w:p w:rsidR="00DA0033" w:rsidRPr="007C5018" w:rsidRDefault="00DA0033" w:rsidP="00161F10">
      <w:pPr>
        <w:tabs>
          <w:tab w:val="left" w:pos="774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B4314">
        <w:rPr>
          <w:rFonts w:ascii="Times New Roman" w:hAnsi="Times New Roman" w:cs="Times New Roman"/>
          <w:sz w:val="24"/>
          <w:szCs w:val="24"/>
        </w:rPr>
        <w:t xml:space="preserve">Контингент слушателей: </w:t>
      </w:r>
      <w:r w:rsidR="00494396" w:rsidRPr="005B4314">
        <w:rPr>
          <w:rFonts w:ascii="Times New Roman" w:hAnsi="Times New Roman" w:cs="Times New Roman"/>
          <w:sz w:val="24"/>
          <w:szCs w:val="24"/>
        </w:rPr>
        <w:t xml:space="preserve">все </w:t>
      </w:r>
      <w:r w:rsidR="00B60576" w:rsidRPr="005B4314">
        <w:rPr>
          <w:rFonts w:ascii="Times New Roman" w:hAnsi="Times New Roman" w:cs="Times New Roman"/>
          <w:sz w:val="24"/>
          <w:szCs w:val="24"/>
        </w:rPr>
        <w:t>специалисты</w:t>
      </w:r>
      <w:r w:rsidR="00161F10">
        <w:rPr>
          <w:rFonts w:ascii="Times New Roman" w:hAnsi="Times New Roman" w:cs="Times New Roman"/>
          <w:sz w:val="24"/>
          <w:szCs w:val="24"/>
          <w:lang w:val="kk-KZ"/>
        </w:rPr>
        <w:t xml:space="preserve"> с высшим </w:t>
      </w:r>
      <w:proofErr w:type="gramStart"/>
      <w:r w:rsidR="00161F10">
        <w:rPr>
          <w:rFonts w:ascii="Times New Roman" w:hAnsi="Times New Roman" w:cs="Times New Roman"/>
          <w:sz w:val="24"/>
          <w:szCs w:val="24"/>
          <w:lang w:val="kk-KZ"/>
        </w:rPr>
        <w:t xml:space="preserve">и </w:t>
      </w:r>
      <w:r w:rsidR="007C5018">
        <w:rPr>
          <w:rFonts w:ascii="Times New Roman" w:hAnsi="Times New Roman" w:cs="Times New Roman"/>
          <w:sz w:val="24"/>
          <w:szCs w:val="24"/>
          <w:lang w:val="kk-KZ"/>
        </w:rPr>
        <w:t xml:space="preserve"> средним</w:t>
      </w:r>
      <w:proofErr w:type="gramEnd"/>
      <w:r w:rsidR="007C5018">
        <w:rPr>
          <w:rFonts w:ascii="Times New Roman" w:hAnsi="Times New Roman" w:cs="Times New Roman"/>
          <w:sz w:val="24"/>
          <w:szCs w:val="24"/>
          <w:lang w:val="kk-KZ"/>
        </w:rPr>
        <w:t xml:space="preserve"> образованием</w:t>
      </w:r>
    </w:p>
    <w:p w:rsidR="009973E5" w:rsidRPr="009973E5" w:rsidRDefault="009973E5" w:rsidP="00161F10">
      <w:pPr>
        <w:tabs>
          <w:tab w:val="left" w:pos="774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Преподаватели имеют Международный сертификат тренера АХА.</w:t>
      </w:r>
    </w:p>
    <w:p w:rsidR="00DA0033" w:rsidRPr="005B4314" w:rsidRDefault="00DA0033" w:rsidP="00161F10">
      <w:pPr>
        <w:tabs>
          <w:tab w:val="left" w:pos="774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B4314">
        <w:rPr>
          <w:rFonts w:ascii="Times New Roman" w:hAnsi="Times New Roman" w:cs="Times New Roman"/>
          <w:sz w:val="24"/>
          <w:szCs w:val="24"/>
        </w:rPr>
        <w:t xml:space="preserve">По окончании </w:t>
      </w:r>
      <w:r w:rsidR="009973E5">
        <w:rPr>
          <w:rFonts w:ascii="Times New Roman" w:hAnsi="Times New Roman" w:cs="Times New Roman"/>
          <w:sz w:val="24"/>
          <w:szCs w:val="24"/>
          <w:lang w:val="kk-KZ"/>
        </w:rPr>
        <w:t xml:space="preserve">семинара выдается свидетельство </w:t>
      </w:r>
      <w:r w:rsidRPr="005B4314">
        <w:rPr>
          <w:rFonts w:ascii="Times New Roman" w:hAnsi="Times New Roman" w:cs="Times New Roman"/>
          <w:sz w:val="24"/>
          <w:szCs w:val="24"/>
        </w:rPr>
        <w:t>у</w:t>
      </w:r>
      <w:r w:rsidR="005B4314" w:rsidRPr="005B4314">
        <w:rPr>
          <w:rFonts w:ascii="Times New Roman" w:hAnsi="Times New Roman" w:cs="Times New Roman"/>
          <w:sz w:val="24"/>
          <w:szCs w:val="24"/>
        </w:rPr>
        <w:t>становленного</w:t>
      </w:r>
      <w:r w:rsidR="00161F10">
        <w:rPr>
          <w:rFonts w:ascii="Times New Roman" w:hAnsi="Times New Roman" w:cs="Times New Roman"/>
          <w:sz w:val="24"/>
          <w:szCs w:val="24"/>
        </w:rPr>
        <w:t xml:space="preserve"> образца.</w:t>
      </w:r>
    </w:p>
    <w:p w:rsidR="00024B0B" w:rsidRDefault="00024B0B" w:rsidP="00024B0B">
      <w:pPr>
        <w:tabs>
          <w:tab w:val="left" w:pos="774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>Особенности цикла: преподаватели на цикле должны быть более 2 специалистов в том числе доктора медицинских наук</w:t>
      </w:r>
      <w:r>
        <w:rPr>
          <w:rFonts w:ascii="Times New Roman" w:hAnsi="Times New Roman"/>
          <w:sz w:val="24"/>
          <w:szCs w:val="24"/>
        </w:rPr>
        <w:t xml:space="preserve">, разработчики программы </w:t>
      </w:r>
      <w:r>
        <w:rPr>
          <w:rFonts w:ascii="Times New Roman" w:hAnsi="Times New Roman"/>
          <w:sz w:val="24"/>
          <w:szCs w:val="24"/>
          <w:lang w:val="kk-KZ"/>
        </w:rPr>
        <w:t>психологии</w:t>
      </w:r>
      <w:r>
        <w:rPr>
          <w:rFonts w:ascii="Times New Roman" w:hAnsi="Times New Roman"/>
          <w:sz w:val="24"/>
          <w:szCs w:val="24"/>
        </w:rPr>
        <w:t>, специалисты с высшей квалификационной категорией.</w:t>
      </w:r>
    </w:p>
    <w:p w:rsidR="00024B0B" w:rsidRPr="0017040A" w:rsidRDefault="00024B0B" w:rsidP="00024B0B">
      <w:pPr>
        <w:pStyle w:val="Default"/>
        <w:jc w:val="both"/>
      </w:pPr>
      <w:r w:rsidRPr="0017040A">
        <w:t>По окончании обучения на циклах повышения квалификации, успешно прошедшим итоговый контроль, выдается документ государственного образца (приказ №303 от 21.12.2020г): свидетельство о повышении квалификации.</w:t>
      </w:r>
    </w:p>
    <w:p w:rsidR="00024B0B" w:rsidRPr="0017040A" w:rsidRDefault="00024B0B" w:rsidP="00024B0B">
      <w:pPr>
        <w:pStyle w:val="Default"/>
        <w:jc w:val="both"/>
        <w:rPr>
          <w:lang w:val="kk-KZ"/>
        </w:rPr>
      </w:pPr>
      <w:r w:rsidRPr="0017040A">
        <w:rPr>
          <w:i/>
        </w:rPr>
        <w:t xml:space="preserve">     Рабочий учебный план</w:t>
      </w:r>
      <w:r w:rsidRPr="0017040A">
        <w:t xml:space="preserve"> составлен в соответствии с типовыми учебными программами, утвержденным приказом Министра здравоохранения РК № ҚР ДСМ-303/2020 от 21.12.2020г, методическими рекомендациями и приказом № 553 от 02.09.2021г о «Положений по ведению информационной системы каталога образовательных программ дополнительного образования в области здравоохранения». </w:t>
      </w:r>
    </w:p>
    <w:p w:rsidR="00024B0B" w:rsidRPr="0017040A" w:rsidRDefault="00024B0B" w:rsidP="00024B0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040A">
        <w:rPr>
          <w:rFonts w:ascii="Times New Roman" w:hAnsi="Times New Roman"/>
          <w:sz w:val="24"/>
          <w:szCs w:val="24"/>
        </w:rPr>
        <w:t xml:space="preserve">Наличие </w:t>
      </w:r>
      <w:r w:rsidRPr="0017040A">
        <w:rPr>
          <w:rFonts w:ascii="Times New Roman" w:hAnsi="Times New Roman"/>
          <w:i/>
          <w:sz w:val="24"/>
          <w:szCs w:val="24"/>
        </w:rPr>
        <w:t xml:space="preserve">контрольно-измерительных </w:t>
      </w:r>
      <w:proofErr w:type="gramStart"/>
      <w:r w:rsidRPr="0017040A">
        <w:rPr>
          <w:rFonts w:ascii="Times New Roman" w:hAnsi="Times New Roman"/>
          <w:i/>
          <w:sz w:val="24"/>
          <w:szCs w:val="24"/>
        </w:rPr>
        <w:t xml:space="preserve">средств </w:t>
      </w:r>
      <w:r w:rsidRPr="0017040A">
        <w:rPr>
          <w:rFonts w:ascii="Times New Roman" w:hAnsi="Times New Roman"/>
          <w:sz w:val="24"/>
          <w:szCs w:val="24"/>
        </w:rPr>
        <w:t xml:space="preserve"> по</w:t>
      </w:r>
      <w:proofErr w:type="gramEnd"/>
      <w:r w:rsidRPr="0017040A">
        <w:rPr>
          <w:rFonts w:ascii="Times New Roman" w:hAnsi="Times New Roman"/>
          <w:i/>
          <w:sz w:val="24"/>
          <w:szCs w:val="24"/>
        </w:rPr>
        <w:t xml:space="preserve"> </w:t>
      </w:r>
      <w:r w:rsidRPr="0017040A">
        <w:rPr>
          <w:rFonts w:ascii="Times New Roman" w:hAnsi="Times New Roman"/>
          <w:sz w:val="24"/>
          <w:szCs w:val="24"/>
        </w:rPr>
        <w:t>циклам повышения квалификации.</w:t>
      </w:r>
    </w:p>
    <w:p w:rsidR="00024B0B" w:rsidRPr="0017040A" w:rsidRDefault="00024B0B" w:rsidP="00024B0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040A">
        <w:rPr>
          <w:rFonts w:ascii="Times New Roman" w:hAnsi="Times New Roman"/>
          <w:sz w:val="24"/>
          <w:szCs w:val="24"/>
        </w:rPr>
        <w:t xml:space="preserve">  </w:t>
      </w:r>
      <w:r w:rsidRPr="0017040A">
        <w:rPr>
          <w:rFonts w:ascii="Times New Roman" w:hAnsi="Times New Roman"/>
          <w:i/>
          <w:sz w:val="24"/>
          <w:szCs w:val="24"/>
        </w:rPr>
        <w:t>Лекционный, дидактический материал</w:t>
      </w:r>
      <w:r w:rsidRPr="0017040A">
        <w:rPr>
          <w:rFonts w:ascii="Times New Roman" w:hAnsi="Times New Roman"/>
          <w:sz w:val="24"/>
          <w:szCs w:val="24"/>
        </w:rPr>
        <w:t>, мультимедийный</w:t>
      </w:r>
      <w:r w:rsidRPr="0017040A">
        <w:rPr>
          <w:rFonts w:ascii="Times New Roman" w:hAnsi="Times New Roman"/>
          <w:i/>
          <w:sz w:val="24"/>
          <w:szCs w:val="24"/>
        </w:rPr>
        <w:t xml:space="preserve"> материал</w:t>
      </w:r>
      <w:r w:rsidRPr="0017040A">
        <w:rPr>
          <w:rFonts w:ascii="Times New Roman" w:hAnsi="Times New Roman"/>
          <w:sz w:val="24"/>
          <w:szCs w:val="24"/>
        </w:rPr>
        <w:t>.</w:t>
      </w:r>
    </w:p>
    <w:p w:rsidR="00024B0B" w:rsidRPr="0017040A" w:rsidRDefault="00024B0B" w:rsidP="00024B0B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040A">
        <w:rPr>
          <w:rFonts w:ascii="Times New Roman" w:hAnsi="Times New Roman"/>
          <w:sz w:val="24"/>
          <w:szCs w:val="24"/>
        </w:rPr>
        <w:t>Учебный контент при обучении с использованием ДОТ: нормативно-правовые акты, современные клинические протокола диагностики и лечения и т.д.</w:t>
      </w:r>
    </w:p>
    <w:p w:rsidR="00024B0B" w:rsidRPr="0017040A" w:rsidRDefault="00024B0B" w:rsidP="00024B0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7040A">
        <w:rPr>
          <w:rFonts w:ascii="Times New Roman" w:hAnsi="Times New Roman"/>
          <w:i/>
          <w:sz w:val="24"/>
          <w:szCs w:val="24"/>
        </w:rPr>
        <w:t>Техническое оснащение для проведения занятий.</w:t>
      </w:r>
    </w:p>
    <w:p w:rsidR="00024B0B" w:rsidRPr="0017040A" w:rsidRDefault="00024B0B" w:rsidP="00024B0B">
      <w:pPr>
        <w:tabs>
          <w:tab w:val="left" w:pos="167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7040A">
        <w:rPr>
          <w:rFonts w:ascii="Times New Roman" w:hAnsi="Times New Roman"/>
          <w:i/>
          <w:sz w:val="24"/>
          <w:szCs w:val="24"/>
        </w:rPr>
        <w:t xml:space="preserve">-выход в Интернет; </w:t>
      </w:r>
    </w:p>
    <w:p w:rsidR="00024B0B" w:rsidRPr="0017040A" w:rsidRDefault="00024B0B" w:rsidP="00024B0B">
      <w:pPr>
        <w:tabs>
          <w:tab w:val="left" w:pos="167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7040A">
        <w:rPr>
          <w:rFonts w:ascii="Times New Roman" w:hAnsi="Times New Roman"/>
          <w:i/>
          <w:sz w:val="24"/>
          <w:szCs w:val="24"/>
        </w:rPr>
        <w:t>-компьютеры;</w:t>
      </w:r>
    </w:p>
    <w:p w:rsidR="00024B0B" w:rsidRPr="0017040A" w:rsidRDefault="00024B0B" w:rsidP="00024B0B">
      <w:pPr>
        <w:tabs>
          <w:tab w:val="left" w:pos="167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7040A">
        <w:rPr>
          <w:rFonts w:ascii="Times New Roman" w:hAnsi="Times New Roman"/>
          <w:i/>
          <w:sz w:val="24"/>
          <w:szCs w:val="24"/>
        </w:rPr>
        <w:t>-</w:t>
      </w:r>
      <w:r w:rsidRPr="0017040A">
        <w:rPr>
          <w:rFonts w:ascii="Times New Roman" w:hAnsi="Times New Roman"/>
          <w:i/>
          <w:sz w:val="24"/>
          <w:szCs w:val="24"/>
          <w:lang w:val="en-US"/>
        </w:rPr>
        <w:t>IP</w:t>
      </w:r>
      <w:r w:rsidRPr="0017040A">
        <w:rPr>
          <w:rFonts w:ascii="Times New Roman" w:hAnsi="Times New Roman"/>
          <w:i/>
          <w:sz w:val="24"/>
          <w:szCs w:val="24"/>
        </w:rPr>
        <w:t>-камера;</w:t>
      </w:r>
    </w:p>
    <w:p w:rsidR="00024B0B" w:rsidRPr="0017040A" w:rsidRDefault="00024B0B" w:rsidP="00024B0B">
      <w:pPr>
        <w:tabs>
          <w:tab w:val="left" w:pos="167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7040A">
        <w:rPr>
          <w:rFonts w:ascii="Times New Roman" w:hAnsi="Times New Roman"/>
          <w:i/>
          <w:sz w:val="24"/>
          <w:szCs w:val="24"/>
        </w:rPr>
        <w:t>-веб камера;</w:t>
      </w:r>
    </w:p>
    <w:p w:rsidR="00024B0B" w:rsidRPr="0017040A" w:rsidRDefault="00024B0B" w:rsidP="00024B0B">
      <w:pPr>
        <w:tabs>
          <w:tab w:val="left" w:pos="167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17040A">
        <w:rPr>
          <w:rFonts w:ascii="Times New Roman" w:hAnsi="Times New Roman"/>
          <w:i/>
          <w:sz w:val="24"/>
          <w:szCs w:val="24"/>
        </w:rPr>
        <w:t>-микрофон;</w:t>
      </w:r>
    </w:p>
    <w:p w:rsidR="00024B0B" w:rsidRPr="0017040A" w:rsidRDefault="00024B0B" w:rsidP="00024B0B">
      <w:pPr>
        <w:tabs>
          <w:tab w:val="left" w:pos="167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17040A">
        <w:rPr>
          <w:rFonts w:ascii="Times New Roman" w:hAnsi="Times New Roman"/>
          <w:i/>
          <w:sz w:val="24"/>
          <w:szCs w:val="24"/>
        </w:rPr>
        <w:t>-колонки (</w:t>
      </w:r>
      <w:proofErr w:type="spellStart"/>
      <w:r w:rsidRPr="0017040A">
        <w:rPr>
          <w:rFonts w:ascii="Times New Roman" w:hAnsi="Times New Roman"/>
          <w:i/>
          <w:sz w:val="24"/>
          <w:szCs w:val="24"/>
        </w:rPr>
        <w:t>дифуззер</w:t>
      </w:r>
      <w:proofErr w:type="spellEnd"/>
      <w:r w:rsidRPr="0017040A">
        <w:rPr>
          <w:rFonts w:ascii="Times New Roman" w:hAnsi="Times New Roman"/>
          <w:i/>
          <w:sz w:val="24"/>
          <w:szCs w:val="24"/>
        </w:rPr>
        <w:t>);</w:t>
      </w:r>
    </w:p>
    <w:p w:rsidR="00024B0B" w:rsidRPr="0017040A" w:rsidRDefault="00024B0B" w:rsidP="00024B0B">
      <w:pPr>
        <w:tabs>
          <w:tab w:val="left" w:pos="167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17040A">
        <w:rPr>
          <w:rFonts w:ascii="Times New Roman" w:hAnsi="Times New Roman"/>
          <w:i/>
          <w:sz w:val="24"/>
          <w:szCs w:val="24"/>
          <w:shd w:val="clear" w:color="auto" w:fill="FFFFFF"/>
        </w:rPr>
        <w:t>-мультимедийный п</w:t>
      </w:r>
      <w:r w:rsidRPr="0017040A">
        <w:rPr>
          <w:rFonts w:ascii="Times New Roman" w:hAnsi="Times New Roman"/>
          <w:i/>
          <w:sz w:val="24"/>
          <w:szCs w:val="24"/>
        </w:rPr>
        <w:t xml:space="preserve">роектор; </w:t>
      </w:r>
    </w:p>
    <w:p w:rsidR="00024B0B" w:rsidRPr="0017040A" w:rsidRDefault="00024B0B" w:rsidP="00024B0B">
      <w:pPr>
        <w:tabs>
          <w:tab w:val="left" w:pos="167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17040A">
        <w:rPr>
          <w:rFonts w:ascii="Times New Roman" w:hAnsi="Times New Roman"/>
          <w:i/>
          <w:sz w:val="24"/>
          <w:szCs w:val="24"/>
        </w:rPr>
        <w:t>-интерактивная доска;</w:t>
      </w:r>
    </w:p>
    <w:p w:rsidR="00024B0B" w:rsidRDefault="00024B0B" w:rsidP="00024B0B">
      <w:pPr>
        <w:tabs>
          <w:tab w:val="left" w:pos="167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17040A">
        <w:rPr>
          <w:rFonts w:ascii="Times New Roman" w:hAnsi="Times New Roman"/>
          <w:i/>
          <w:sz w:val="24"/>
          <w:szCs w:val="24"/>
        </w:rPr>
        <w:t>-Телевидение</w:t>
      </w:r>
    </w:p>
    <w:p w:rsidR="00024B0B" w:rsidRPr="0017040A" w:rsidRDefault="00024B0B" w:rsidP="00024B0B">
      <w:pPr>
        <w:tabs>
          <w:tab w:val="left" w:pos="167"/>
        </w:tabs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- раздаточный материал</w:t>
      </w:r>
    </w:p>
    <w:p w:rsidR="003A71E5" w:rsidRDefault="003A71E5" w:rsidP="00161F10">
      <w:pPr>
        <w:tabs>
          <w:tab w:val="left" w:pos="774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37C0E" w:rsidRDefault="00537C0E" w:rsidP="00537C0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7C0E" w:rsidRDefault="00537C0E" w:rsidP="00537C0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451D" w:rsidRPr="00EF451D" w:rsidRDefault="00024B0B" w:rsidP="00EF451D">
      <w:pPr>
        <w:widowControl/>
        <w:suppressAutoHyphens w:val="0"/>
        <w:autoSpaceDN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  <w:proofErr w:type="spellStart"/>
      <w:r w:rsidR="00EF451D" w:rsidRPr="00EF451D">
        <w:rPr>
          <w:rFonts w:ascii="Times New Roman" w:hAnsi="Times New Roman" w:cs="Times New Roman"/>
          <w:b/>
          <w:sz w:val="24"/>
          <w:szCs w:val="24"/>
        </w:rPr>
        <w:lastRenderedPageBreak/>
        <w:t>Техникалық</w:t>
      </w:r>
      <w:proofErr w:type="spellEnd"/>
      <w:r w:rsidR="00EF451D" w:rsidRPr="00EF451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F451D" w:rsidRPr="00EF451D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EF451D" w:rsidRPr="00EF451D" w:rsidRDefault="00EF451D" w:rsidP="00EF451D">
      <w:pPr>
        <w:widowControl/>
        <w:suppressAutoHyphens w:val="0"/>
        <w:autoSpaceDN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EF451D">
        <w:rPr>
          <w:rFonts w:ascii="Times New Roman" w:hAnsi="Times New Roman" w:cs="Times New Roman"/>
          <w:b/>
          <w:sz w:val="24"/>
          <w:szCs w:val="24"/>
        </w:rPr>
        <w:t>"</w:t>
      </w:r>
      <w:proofErr w:type="spellStart"/>
      <w:r w:rsidRPr="00EF451D">
        <w:rPr>
          <w:rFonts w:ascii="Times New Roman" w:hAnsi="Times New Roman" w:cs="Times New Roman"/>
          <w:b/>
          <w:sz w:val="24"/>
          <w:szCs w:val="24"/>
        </w:rPr>
        <w:t>Жедел</w:t>
      </w:r>
      <w:proofErr w:type="spellEnd"/>
      <w:r w:rsidRPr="00EF451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b/>
          <w:sz w:val="24"/>
          <w:szCs w:val="24"/>
        </w:rPr>
        <w:t>медициналық</w:t>
      </w:r>
      <w:proofErr w:type="spellEnd"/>
      <w:r w:rsidRPr="00EF451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b/>
          <w:sz w:val="24"/>
          <w:szCs w:val="24"/>
        </w:rPr>
        <w:t>көмек</w:t>
      </w:r>
      <w:proofErr w:type="spellEnd"/>
      <w:r w:rsidRPr="00EF451D">
        <w:rPr>
          <w:rFonts w:ascii="Times New Roman" w:hAnsi="Times New Roman" w:cs="Times New Roman"/>
          <w:b/>
          <w:sz w:val="24"/>
          <w:szCs w:val="24"/>
        </w:rPr>
        <w:t xml:space="preserve"> (BLS, ACLS, </w:t>
      </w:r>
      <w:proofErr w:type="spellStart"/>
      <w:r w:rsidRPr="00EF451D">
        <w:rPr>
          <w:rFonts w:ascii="Times New Roman" w:hAnsi="Times New Roman" w:cs="Times New Roman"/>
          <w:b/>
          <w:sz w:val="24"/>
          <w:szCs w:val="24"/>
        </w:rPr>
        <w:t>Pals</w:t>
      </w:r>
      <w:proofErr w:type="spellEnd"/>
      <w:r w:rsidRPr="00EF451D">
        <w:rPr>
          <w:rFonts w:ascii="Times New Roman" w:hAnsi="Times New Roman" w:cs="Times New Roman"/>
          <w:b/>
          <w:sz w:val="24"/>
          <w:szCs w:val="24"/>
        </w:rPr>
        <w:t>, PHTLS)"</w:t>
      </w:r>
      <w:proofErr w:type="spellStart"/>
      <w:r w:rsidRPr="00EF451D">
        <w:rPr>
          <w:rFonts w:ascii="Times New Roman" w:hAnsi="Times New Roman" w:cs="Times New Roman"/>
          <w:b/>
          <w:sz w:val="24"/>
          <w:szCs w:val="24"/>
        </w:rPr>
        <w:t>тақырыбында</w:t>
      </w:r>
      <w:proofErr w:type="spellEnd"/>
      <w:r w:rsidRPr="00EF451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b/>
          <w:sz w:val="24"/>
          <w:szCs w:val="24"/>
        </w:rPr>
        <w:t>біліктілікті</w:t>
      </w:r>
      <w:proofErr w:type="spellEnd"/>
      <w:r w:rsidRPr="00EF451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b/>
          <w:sz w:val="24"/>
          <w:szCs w:val="24"/>
        </w:rPr>
        <w:t>арттыру</w:t>
      </w:r>
      <w:proofErr w:type="spellEnd"/>
      <w:r w:rsidRPr="00EF451D">
        <w:rPr>
          <w:rFonts w:ascii="Times New Roman" w:hAnsi="Times New Roman" w:cs="Times New Roman"/>
          <w:b/>
          <w:sz w:val="24"/>
          <w:szCs w:val="24"/>
        </w:rPr>
        <w:t>.</w:t>
      </w:r>
    </w:p>
    <w:p w:rsidR="00EF451D" w:rsidRDefault="00EF451D" w:rsidP="00EF451D">
      <w:pPr>
        <w:widowControl/>
        <w:suppressAutoHyphens w:val="0"/>
        <w:autoSpaceDN/>
        <w:spacing w:after="0"/>
        <w:rPr>
          <w:rFonts w:ascii="Times New Roman" w:hAnsi="Times New Roman" w:cs="Times New Roman"/>
          <w:sz w:val="24"/>
          <w:szCs w:val="24"/>
        </w:rPr>
      </w:pPr>
      <w:r w:rsidRPr="00EF451D">
        <w:rPr>
          <w:rFonts w:ascii="Times New Roman" w:hAnsi="Times New Roman" w:cs="Times New Roman"/>
          <w:sz w:val="24"/>
          <w:szCs w:val="24"/>
        </w:rPr>
        <w:t>Цик</w:t>
      </w:r>
      <w:r>
        <w:rPr>
          <w:rFonts w:ascii="Times New Roman" w:hAnsi="Times New Roman" w:cs="Times New Roman"/>
          <w:sz w:val="24"/>
          <w:szCs w:val="24"/>
        </w:rPr>
        <w:t xml:space="preserve">л </w:t>
      </w:r>
      <w:proofErr w:type="spellStart"/>
      <w:r>
        <w:rPr>
          <w:rFonts w:ascii="Times New Roman" w:hAnsi="Times New Roman" w:cs="Times New Roman"/>
          <w:sz w:val="24"/>
          <w:szCs w:val="24"/>
        </w:rPr>
        <w:t>ұзақтығы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150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5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несие</w:t>
      </w:r>
      <w:proofErr w:type="spellEnd"/>
    </w:p>
    <w:p w:rsidR="00EF451D" w:rsidRPr="00EF451D" w:rsidRDefault="00EF451D" w:rsidP="00EF451D">
      <w:pPr>
        <w:widowControl/>
        <w:suppressAutoHyphens w:val="0"/>
        <w:autoSpaceDN/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F451D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өтінімі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31.12.2026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дейін</w:t>
      </w:r>
      <w:proofErr w:type="spellEnd"/>
    </w:p>
    <w:p w:rsidR="00EF451D" w:rsidRPr="00EF451D" w:rsidRDefault="00EF451D" w:rsidP="00EF451D">
      <w:pPr>
        <w:widowControl/>
        <w:suppressAutoHyphens w:val="0"/>
        <w:autoSpaceDN/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құны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дәрігерлер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саны 3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>.</w:t>
      </w:r>
    </w:p>
    <w:p w:rsidR="00A266A8" w:rsidRDefault="00EF451D" w:rsidP="00EF451D">
      <w:pPr>
        <w:widowControl/>
        <w:suppressAutoHyphens w:val="0"/>
        <w:autoSpaceDN/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апалы-сіңлілі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саны: </w:t>
      </w:r>
    </w:p>
    <w:p w:rsidR="00EF451D" w:rsidRPr="00EF451D" w:rsidRDefault="00EF451D" w:rsidP="00EF451D">
      <w:pPr>
        <w:widowControl/>
        <w:suppressAutoHyphens w:val="0"/>
        <w:autoSpaceDN/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 w:rsidRPr="00EF451D">
        <w:rPr>
          <w:rFonts w:ascii="Times New Roman" w:hAnsi="Times New Roman" w:cs="Times New Roman"/>
          <w:sz w:val="24"/>
          <w:szCs w:val="24"/>
        </w:rPr>
        <w:t>Тыңдаушылар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контингенті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орта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білімі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мамандар</w:t>
      </w:r>
      <w:proofErr w:type="spellEnd"/>
    </w:p>
    <w:p w:rsidR="00EF451D" w:rsidRPr="00EF451D" w:rsidRDefault="00EF451D" w:rsidP="00EF451D">
      <w:pPr>
        <w:widowControl/>
        <w:suppressAutoHyphens w:val="0"/>
        <w:autoSpaceDN/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Оқытушылар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Халықаралық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АХА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жаттықтырушы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сертификатына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>.</w:t>
      </w:r>
    </w:p>
    <w:p w:rsidR="00EF451D" w:rsidRPr="00EF451D" w:rsidRDefault="00EF451D" w:rsidP="00EF451D">
      <w:pPr>
        <w:widowControl/>
        <w:suppressAutoHyphens w:val="0"/>
        <w:autoSpaceDN/>
        <w:spacing w:after="0"/>
        <w:rPr>
          <w:rFonts w:ascii="Times New Roman" w:hAnsi="Times New Roman" w:cs="Times New Roman"/>
          <w:sz w:val="24"/>
          <w:szCs w:val="24"/>
        </w:rPr>
      </w:pPr>
      <w:r w:rsidRPr="00EF451D">
        <w:rPr>
          <w:rFonts w:ascii="Times New Roman" w:hAnsi="Times New Roman" w:cs="Times New Roman"/>
          <w:sz w:val="24"/>
          <w:szCs w:val="24"/>
        </w:rPr>
        <w:t xml:space="preserve">Семинар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соңында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үлгідегі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куәлік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беріледі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>.</w:t>
      </w:r>
    </w:p>
    <w:p w:rsidR="00EF451D" w:rsidRPr="00EF451D" w:rsidRDefault="00EF451D" w:rsidP="00EF451D">
      <w:pPr>
        <w:widowControl/>
        <w:suppressAutoHyphens w:val="0"/>
        <w:autoSpaceDN/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F451D">
        <w:rPr>
          <w:rFonts w:ascii="Times New Roman" w:hAnsi="Times New Roman" w:cs="Times New Roman"/>
          <w:sz w:val="24"/>
          <w:szCs w:val="24"/>
        </w:rPr>
        <w:t>Циклдің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ерекшеліктері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циклде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оқытушылар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2-ден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астам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маман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медицина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ғылымдарының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докторлары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, психология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бағдарламасын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жасаушылар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біліктілік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санаты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мамандар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>.</w:t>
      </w:r>
    </w:p>
    <w:p w:rsidR="00EF451D" w:rsidRPr="00EF451D" w:rsidRDefault="00EF451D" w:rsidP="00EF451D">
      <w:pPr>
        <w:widowControl/>
        <w:suppressAutoHyphens w:val="0"/>
        <w:autoSpaceDN/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F451D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бақылаудан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сәтті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өткен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біліктілікті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арттыру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циклдарында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оқуды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аяқтағаннан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үлгідегі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құжат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(21.12.2020 ж. №303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бұйрық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):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біліктілікті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арттыру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куәлік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беріледі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>.</w:t>
      </w:r>
    </w:p>
    <w:p w:rsidR="00EF451D" w:rsidRPr="00EF451D" w:rsidRDefault="00EF451D" w:rsidP="00EF451D">
      <w:pPr>
        <w:widowControl/>
        <w:suppressAutoHyphens w:val="0"/>
        <w:autoSpaceDN/>
        <w:spacing w:after="0"/>
        <w:rPr>
          <w:rFonts w:ascii="Times New Roman" w:hAnsi="Times New Roman" w:cs="Times New Roman"/>
          <w:sz w:val="24"/>
          <w:szCs w:val="24"/>
        </w:rPr>
      </w:pPr>
      <w:r w:rsidRPr="00EF451D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жоспары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ҚР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21.12.2020 ж. № ҚР ДСМ-303/2020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бұйрығымен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әдістемелік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ұсынымдармен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бағдарламалары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каталогының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жүйесін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ережелер"туралы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02.09.2021 ж. № 553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бұйрығымен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үлгілік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бағдарламаларына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жасалды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F451D" w:rsidRPr="00EF451D" w:rsidRDefault="00EF451D" w:rsidP="00EF451D">
      <w:pPr>
        <w:widowControl/>
        <w:suppressAutoHyphens w:val="0"/>
        <w:autoSpaceDN/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Біліктілікті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арттыру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циклдері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Бақылау-өлшеу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>.</w:t>
      </w:r>
    </w:p>
    <w:p w:rsidR="00EF451D" w:rsidRPr="00EF451D" w:rsidRDefault="00EF451D" w:rsidP="00EF451D">
      <w:pPr>
        <w:widowControl/>
        <w:suppressAutoHyphens w:val="0"/>
        <w:autoSpaceDN/>
        <w:spacing w:after="0"/>
        <w:rPr>
          <w:rFonts w:ascii="Times New Roman" w:hAnsi="Times New Roman" w:cs="Times New Roman"/>
          <w:sz w:val="24"/>
          <w:szCs w:val="24"/>
        </w:rPr>
      </w:pPr>
      <w:r w:rsidRPr="00EF451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Дәріс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дидактикалық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материал,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мультимедиялық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материал.</w:t>
      </w:r>
    </w:p>
    <w:p w:rsidR="00EF451D" w:rsidRPr="00EF451D" w:rsidRDefault="00EF451D" w:rsidP="00EF451D">
      <w:pPr>
        <w:widowControl/>
        <w:suppressAutoHyphens w:val="0"/>
        <w:autoSpaceDN/>
        <w:spacing w:after="0"/>
        <w:rPr>
          <w:rFonts w:ascii="Times New Roman" w:hAnsi="Times New Roman" w:cs="Times New Roman"/>
          <w:sz w:val="24"/>
          <w:szCs w:val="24"/>
        </w:rPr>
      </w:pPr>
      <w:r w:rsidRPr="00EF451D">
        <w:rPr>
          <w:rFonts w:ascii="Times New Roman" w:hAnsi="Times New Roman" w:cs="Times New Roman"/>
          <w:sz w:val="24"/>
          <w:szCs w:val="24"/>
        </w:rPr>
        <w:t xml:space="preserve">ҚБТ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пайдалана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кезіндегі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мазмұны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нормативтік-құқықтық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актілер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, диагностика мен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емдеудің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заманауи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клиникалық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хаттамалары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т. б.</w:t>
      </w:r>
    </w:p>
    <w:p w:rsidR="00EF451D" w:rsidRPr="00EF451D" w:rsidRDefault="00EF451D" w:rsidP="00EF451D">
      <w:pPr>
        <w:widowControl/>
        <w:suppressAutoHyphens w:val="0"/>
        <w:autoSpaceDN/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F451D">
        <w:rPr>
          <w:rFonts w:ascii="Times New Roman" w:hAnsi="Times New Roman" w:cs="Times New Roman"/>
          <w:sz w:val="24"/>
          <w:szCs w:val="24"/>
        </w:rPr>
        <w:t>Сабақтарды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жарақтандыру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>.</w:t>
      </w:r>
    </w:p>
    <w:p w:rsidR="00EF451D" w:rsidRPr="00EF451D" w:rsidRDefault="00EF451D" w:rsidP="00EF451D">
      <w:pPr>
        <w:widowControl/>
        <w:suppressAutoHyphens w:val="0"/>
        <w:autoSpaceDN/>
        <w:spacing w:after="0"/>
        <w:rPr>
          <w:rFonts w:ascii="Times New Roman" w:hAnsi="Times New Roman" w:cs="Times New Roman"/>
          <w:sz w:val="24"/>
          <w:szCs w:val="24"/>
        </w:rPr>
      </w:pPr>
      <w:r w:rsidRPr="00EF451D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Интернетке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шығу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F451D" w:rsidRPr="00EF451D" w:rsidRDefault="00EF451D" w:rsidP="00EF451D">
      <w:pPr>
        <w:widowControl/>
        <w:suppressAutoHyphens w:val="0"/>
        <w:autoSpaceDN/>
        <w:spacing w:after="0"/>
        <w:rPr>
          <w:rFonts w:ascii="Times New Roman" w:hAnsi="Times New Roman" w:cs="Times New Roman"/>
          <w:sz w:val="24"/>
          <w:szCs w:val="24"/>
        </w:rPr>
      </w:pPr>
      <w:r w:rsidRPr="00EF451D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компьютерлер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>;</w:t>
      </w:r>
    </w:p>
    <w:p w:rsidR="00EF451D" w:rsidRPr="00EF451D" w:rsidRDefault="00EF451D" w:rsidP="00EF451D">
      <w:pPr>
        <w:widowControl/>
        <w:suppressAutoHyphens w:val="0"/>
        <w:autoSpaceDN/>
        <w:spacing w:after="0"/>
        <w:rPr>
          <w:rFonts w:ascii="Times New Roman" w:hAnsi="Times New Roman" w:cs="Times New Roman"/>
          <w:sz w:val="24"/>
          <w:szCs w:val="24"/>
        </w:rPr>
      </w:pPr>
      <w:r w:rsidRPr="00EF451D">
        <w:rPr>
          <w:rFonts w:ascii="Times New Roman" w:hAnsi="Times New Roman" w:cs="Times New Roman"/>
          <w:sz w:val="24"/>
          <w:szCs w:val="24"/>
        </w:rPr>
        <w:t xml:space="preserve">-IP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камерасы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>;</w:t>
      </w:r>
    </w:p>
    <w:p w:rsidR="00EF451D" w:rsidRPr="00EF451D" w:rsidRDefault="00EF451D" w:rsidP="00EF451D">
      <w:pPr>
        <w:widowControl/>
        <w:suppressAutoHyphens w:val="0"/>
        <w:autoSpaceDN/>
        <w:rPr>
          <w:rFonts w:ascii="Times New Roman" w:hAnsi="Times New Roman" w:cs="Times New Roman"/>
          <w:sz w:val="24"/>
          <w:szCs w:val="24"/>
        </w:rPr>
      </w:pPr>
      <w:r w:rsidRPr="00EF451D">
        <w:rPr>
          <w:rFonts w:ascii="Times New Roman" w:hAnsi="Times New Roman" w:cs="Times New Roman"/>
          <w:sz w:val="24"/>
          <w:szCs w:val="24"/>
        </w:rPr>
        <w:t>- веб-камера;</w:t>
      </w:r>
    </w:p>
    <w:p w:rsidR="00EF451D" w:rsidRPr="00EF451D" w:rsidRDefault="00EF451D" w:rsidP="00EF451D">
      <w:pPr>
        <w:widowControl/>
        <w:suppressAutoHyphens w:val="0"/>
        <w:autoSpaceDN/>
        <w:rPr>
          <w:rFonts w:ascii="Times New Roman" w:hAnsi="Times New Roman" w:cs="Times New Roman"/>
          <w:sz w:val="24"/>
          <w:szCs w:val="24"/>
        </w:rPr>
      </w:pPr>
      <w:r w:rsidRPr="00EF451D">
        <w:rPr>
          <w:rFonts w:ascii="Times New Roman" w:hAnsi="Times New Roman" w:cs="Times New Roman"/>
          <w:sz w:val="24"/>
          <w:szCs w:val="24"/>
        </w:rPr>
        <w:t>- микрофон;</w:t>
      </w:r>
    </w:p>
    <w:p w:rsidR="00EF451D" w:rsidRPr="00EF451D" w:rsidRDefault="00EF451D" w:rsidP="00EF451D">
      <w:pPr>
        <w:widowControl/>
        <w:suppressAutoHyphens w:val="0"/>
        <w:autoSpaceDN/>
        <w:rPr>
          <w:rFonts w:ascii="Times New Roman" w:hAnsi="Times New Roman" w:cs="Times New Roman"/>
          <w:sz w:val="24"/>
          <w:szCs w:val="24"/>
        </w:rPr>
      </w:pPr>
      <w:r w:rsidRPr="00EF451D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бағандар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дифузор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>);</w:t>
      </w:r>
    </w:p>
    <w:p w:rsidR="00EF451D" w:rsidRPr="00EF451D" w:rsidRDefault="00EF451D" w:rsidP="00EF451D">
      <w:pPr>
        <w:widowControl/>
        <w:suppressAutoHyphens w:val="0"/>
        <w:autoSpaceDN/>
        <w:rPr>
          <w:rFonts w:ascii="Times New Roman" w:hAnsi="Times New Roman" w:cs="Times New Roman"/>
          <w:sz w:val="24"/>
          <w:szCs w:val="24"/>
        </w:rPr>
      </w:pPr>
      <w:r w:rsidRPr="00EF451D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мультимедиялық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проектор; </w:t>
      </w:r>
    </w:p>
    <w:p w:rsidR="00EF451D" w:rsidRPr="00EF451D" w:rsidRDefault="00EF451D" w:rsidP="00EF451D">
      <w:pPr>
        <w:widowControl/>
        <w:suppressAutoHyphens w:val="0"/>
        <w:autoSpaceDN/>
        <w:rPr>
          <w:rFonts w:ascii="Times New Roman" w:hAnsi="Times New Roman" w:cs="Times New Roman"/>
          <w:sz w:val="24"/>
          <w:szCs w:val="24"/>
        </w:rPr>
      </w:pPr>
      <w:r w:rsidRPr="00EF451D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интерактивті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тақта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>;</w:t>
      </w:r>
    </w:p>
    <w:p w:rsidR="00EF451D" w:rsidRPr="00EF451D" w:rsidRDefault="00EF451D" w:rsidP="00EF451D">
      <w:pPr>
        <w:widowControl/>
        <w:suppressAutoHyphens w:val="0"/>
        <w:autoSpaceDN/>
        <w:rPr>
          <w:rFonts w:ascii="Times New Roman" w:hAnsi="Times New Roman" w:cs="Times New Roman"/>
          <w:sz w:val="24"/>
          <w:szCs w:val="24"/>
        </w:rPr>
      </w:pPr>
      <w:r w:rsidRPr="00EF451D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Теледидар</w:t>
      </w:r>
      <w:proofErr w:type="spellEnd"/>
    </w:p>
    <w:p w:rsidR="00024B0B" w:rsidRPr="00EF451D" w:rsidRDefault="00EF451D" w:rsidP="00EF451D">
      <w:pPr>
        <w:widowControl/>
        <w:suppressAutoHyphens w:val="0"/>
        <w:autoSpaceDN/>
        <w:rPr>
          <w:rFonts w:ascii="Times New Roman" w:hAnsi="Times New Roman" w:cs="Times New Roman"/>
          <w:sz w:val="24"/>
          <w:szCs w:val="24"/>
          <w:lang w:eastAsia="ru-RU"/>
        </w:rPr>
      </w:pPr>
      <w:r w:rsidRPr="00EF451D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F451D">
        <w:rPr>
          <w:rFonts w:ascii="Times New Roman" w:hAnsi="Times New Roman" w:cs="Times New Roman"/>
          <w:sz w:val="24"/>
          <w:szCs w:val="24"/>
        </w:rPr>
        <w:t>үлестірме</w:t>
      </w:r>
      <w:proofErr w:type="spellEnd"/>
      <w:r w:rsidRPr="00EF451D">
        <w:rPr>
          <w:rFonts w:ascii="Times New Roman" w:hAnsi="Times New Roman" w:cs="Times New Roman"/>
          <w:sz w:val="24"/>
          <w:szCs w:val="24"/>
        </w:rPr>
        <w:t xml:space="preserve"> материал</w:t>
      </w:r>
    </w:p>
    <w:sectPr w:rsidR="00024B0B" w:rsidRPr="00EF45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96"/>
    <w:rsid w:val="0001464C"/>
    <w:rsid w:val="000162FF"/>
    <w:rsid w:val="00024B0B"/>
    <w:rsid w:val="00030D9A"/>
    <w:rsid w:val="000353D3"/>
    <w:rsid w:val="000844F6"/>
    <w:rsid w:val="000A0945"/>
    <w:rsid w:val="000A6BAB"/>
    <w:rsid w:val="000D5AEB"/>
    <w:rsid w:val="0013662C"/>
    <w:rsid w:val="00161F10"/>
    <w:rsid w:val="00167223"/>
    <w:rsid w:val="001B0456"/>
    <w:rsid w:val="001E3E70"/>
    <w:rsid w:val="002079FC"/>
    <w:rsid w:val="00213D79"/>
    <w:rsid w:val="0024422C"/>
    <w:rsid w:val="00325225"/>
    <w:rsid w:val="0036365C"/>
    <w:rsid w:val="00391AB9"/>
    <w:rsid w:val="003A71E5"/>
    <w:rsid w:val="003C5599"/>
    <w:rsid w:val="003D2AD5"/>
    <w:rsid w:val="003E1DE1"/>
    <w:rsid w:val="003E59CF"/>
    <w:rsid w:val="003F2EE7"/>
    <w:rsid w:val="0042378D"/>
    <w:rsid w:val="00485EB6"/>
    <w:rsid w:val="0048636B"/>
    <w:rsid w:val="00494396"/>
    <w:rsid w:val="004D22AC"/>
    <w:rsid w:val="004D4E2A"/>
    <w:rsid w:val="004F5D2B"/>
    <w:rsid w:val="00537C0E"/>
    <w:rsid w:val="00540CA9"/>
    <w:rsid w:val="00550018"/>
    <w:rsid w:val="005673A4"/>
    <w:rsid w:val="00572392"/>
    <w:rsid w:val="005B4314"/>
    <w:rsid w:val="005D2D66"/>
    <w:rsid w:val="005E5879"/>
    <w:rsid w:val="006344A2"/>
    <w:rsid w:val="006E32CC"/>
    <w:rsid w:val="006E4E13"/>
    <w:rsid w:val="006F0C05"/>
    <w:rsid w:val="00760FC0"/>
    <w:rsid w:val="007B23D0"/>
    <w:rsid w:val="007C5018"/>
    <w:rsid w:val="007F2921"/>
    <w:rsid w:val="00815EC7"/>
    <w:rsid w:val="00855F3A"/>
    <w:rsid w:val="0089286C"/>
    <w:rsid w:val="008A6188"/>
    <w:rsid w:val="008B5B18"/>
    <w:rsid w:val="008C2059"/>
    <w:rsid w:val="00915F6C"/>
    <w:rsid w:val="00931344"/>
    <w:rsid w:val="00954F52"/>
    <w:rsid w:val="00971875"/>
    <w:rsid w:val="009973E5"/>
    <w:rsid w:val="009F5F93"/>
    <w:rsid w:val="00A21BAE"/>
    <w:rsid w:val="00A266A8"/>
    <w:rsid w:val="00A66551"/>
    <w:rsid w:val="00A73C50"/>
    <w:rsid w:val="00AB4AC2"/>
    <w:rsid w:val="00B60576"/>
    <w:rsid w:val="00B625C2"/>
    <w:rsid w:val="00C7377E"/>
    <w:rsid w:val="00CB2846"/>
    <w:rsid w:val="00D061C1"/>
    <w:rsid w:val="00D3070D"/>
    <w:rsid w:val="00D6472B"/>
    <w:rsid w:val="00D7207D"/>
    <w:rsid w:val="00D97D88"/>
    <w:rsid w:val="00DA0033"/>
    <w:rsid w:val="00E0083F"/>
    <w:rsid w:val="00EA15B3"/>
    <w:rsid w:val="00EE1F8E"/>
    <w:rsid w:val="00EE66A6"/>
    <w:rsid w:val="00EF451D"/>
    <w:rsid w:val="00F26896"/>
    <w:rsid w:val="00F32A50"/>
    <w:rsid w:val="00F511FA"/>
    <w:rsid w:val="00F730A0"/>
    <w:rsid w:val="00F80BFB"/>
    <w:rsid w:val="00F8393A"/>
    <w:rsid w:val="00FB79A8"/>
    <w:rsid w:val="00FD1ED9"/>
    <w:rsid w:val="00FE1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D0FFE"/>
  <w15:docId w15:val="{30E5ADE3-A136-49D1-B367-9F00212E6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1C1"/>
    <w:pPr>
      <w:widowControl w:val="0"/>
      <w:suppressAutoHyphens/>
      <w:autoSpaceDN w:val="0"/>
    </w:pPr>
    <w:rPr>
      <w:rFonts w:ascii="Calibri" w:eastAsia="SimSun" w:hAnsi="Calibri" w:cs="F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061C1"/>
    <w:pPr>
      <w:suppressAutoHyphens/>
      <w:autoSpaceDN w:val="0"/>
    </w:pPr>
    <w:rPr>
      <w:rFonts w:ascii="Calibri" w:eastAsia="SimSun" w:hAnsi="Calibri" w:cs="F"/>
      <w:kern w:val="3"/>
      <w:lang w:eastAsia="ru-RU"/>
    </w:rPr>
  </w:style>
  <w:style w:type="paragraph" w:customStyle="1" w:styleId="Default">
    <w:name w:val="Default"/>
    <w:rsid w:val="00D061C1"/>
    <w:pPr>
      <w:suppressAutoHyphens/>
      <w:autoSpaceDN w:val="0"/>
      <w:spacing w:after="0" w:line="240" w:lineRule="auto"/>
    </w:pPr>
    <w:rPr>
      <w:rFonts w:ascii="Times New Roman" w:eastAsia="SimSun" w:hAnsi="Times New Roman" w:cs="Times New Roman"/>
      <w:color w:val="000000"/>
      <w:kern w:val="3"/>
      <w:sz w:val="24"/>
      <w:szCs w:val="24"/>
    </w:rPr>
  </w:style>
  <w:style w:type="character" w:customStyle="1" w:styleId="apple-converted-space">
    <w:name w:val="apple-converted-space"/>
    <w:basedOn w:val="a0"/>
    <w:rsid w:val="00540CA9"/>
  </w:style>
  <w:style w:type="paragraph" w:styleId="a3">
    <w:name w:val="Balloon Text"/>
    <w:basedOn w:val="a"/>
    <w:link w:val="a4"/>
    <w:uiPriority w:val="99"/>
    <w:semiHidden/>
    <w:unhideWhenUsed/>
    <w:rsid w:val="00F51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11FA"/>
    <w:rPr>
      <w:rFonts w:ascii="Tahoma" w:eastAsia="SimSun" w:hAnsi="Tahoma" w:cs="Tahoma"/>
      <w:kern w:val="3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66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2</cp:revision>
  <cp:lastPrinted>2025-09-23T06:10:00Z</cp:lastPrinted>
  <dcterms:created xsi:type="dcterms:W3CDTF">2026-10-15T11:19:00Z</dcterms:created>
  <dcterms:modified xsi:type="dcterms:W3CDTF">2026-10-15T11:19:00Z</dcterms:modified>
</cp:coreProperties>
</file>