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2893C" w14:textId="77777777" w:rsidR="006A36F4" w:rsidRPr="00515503" w:rsidRDefault="006A36F4" w:rsidP="006E164A">
      <w:pPr>
        <w:pStyle w:val="a5"/>
        <w:rPr>
          <w:lang w:eastAsia="ru-RU"/>
        </w:rPr>
      </w:pPr>
    </w:p>
    <w:p w14:paraId="69F77E70" w14:textId="77777777" w:rsidR="00520A4A" w:rsidRPr="0029165C" w:rsidRDefault="006A36F4" w:rsidP="006E164A">
      <w:pPr>
        <w:pStyle w:val="a5"/>
        <w:rPr>
          <w:sz w:val="24"/>
          <w:szCs w:val="24"/>
          <w:lang w:eastAsia="ru-RU"/>
        </w:rPr>
      </w:pPr>
      <w:r w:rsidRPr="0029165C">
        <w:rPr>
          <w:sz w:val="24"/>
          <w:szCs w:val="24"/>
          <w:lang w:eastAsia="ru-RU"/>
        </w:rPr>
        <w:t>Техническая спецификация</w:t>
      </w:r>
    </w:p>
    <w:p w14:paraId="56BA7F01" w14:textId="77777777" w:rsidR="00520A4A" w:rsidRPr="0029165C" w:rsidRDefault="00520A4A" w:rsidP="006E164A">
      <w:pPr>
        <w:pStyle w:val="a5"/>
        <w:rPr>
          <w:sz w:val="24"/>
          <w:szCs w:val="24"/>
          <w:lang w:eastAsia="ru-RU"/>
        </w:rPr>
      </w:pPr>
      <w:r w:rsidRPr="0029165C">
        <w:rPr>
          <w:sz w:val="24"/>
          <w:szCs w:val="24"/>
          <w:lang w:eastAsia="ru-RU"/>
        </w:rPr>
        <w:t>на метрологические испытания оборудований и приборов (средств измерений)</w:t>
      </w:r>
    </w:p>
    <w:p w14:paraId="4BA72DEB" w14:textId="77777777" w:rsidR="00515503" w:rsidRPr="0029165C" w:rsidRDefault="00515503" w:rsidP="006E164A">
      <w:pPr>
        <w:pStyle w:val="a5"/>
        <w:rPr>
          <w:sz w:val="24"/>
          <w:szCs w:val="24"/>
          <w:lang w:val="kk-KZ" w:eastAsia="ru-RU"/>
        </w:rPr>
      </w:pPr>
      <w:r w:rsidRPr="0029165C">
        <w:rPr>
          <w:sz w:val="24"/>
          <w:szCs w:val="24"/>
          <w:lang w:val="kk-KZ" w:eastAsia="ru-RU"/>
        </w:rPr>
        <w:t>Услуги по проведению метрологической аттестации средств измерений</w:t>
      </w:r>
    </w:p>
    <w:p w14:paraId="67996111" w14:textId="4E7D2476" w:rsidR="00520A4A" w:rsidRPr="0029165C" w:rsidRDefault="002262BE" w:rsidP="006E164A">
      <w:pPr>
        <w:pStyle w:val="a5"/>
        <w:rPr>
          <w:sz w:val="24"/>
          <w:szCs w:val="24"/>
          <w:lang w:eastAsia="ru-RU"/>
        </w:rPr>
      </w:pPr>
      <w:r w:rsidRPr="0029165C">
        <w:rPr>
          <w:sz w:val="24"/>
          <w:szCs w:val="24"/>
          <w:lang w:eastAsia="ru-RU"/>
        </w:rPr>
        <w:t>КГКП "Ясли-</w:t>
      </w:r>
      <w:proofErr w:type="spellStart"/>
      <w:r w:rsidRPr="0029165C">
        <w:rPr>
          <w:sz w:val="24"/>
          <w:szCs w:val="24"/>
          <w:lang w:eastAsia="ru-RU"/>
        </w:rPr>
        <w:t>сад</w:t>
      </w:r>
      <w:r w:rsidR="00751EF3" w:rsidRPr="0029165C">
        <w:rPr>
          <w:sz w:val="24"/>
          <w:szCs w:val="24"/>
          <w:lang w:eastAsia="ru-RU"/>
        </w:rPr>
        <w:t>"</w:t>
      </w:r>
      <w:r w:rsidR="00B214E0" w:rsidRPr="0029165C">
        <w:rPr>
          <w:sz w:val="24"/>
          <w:szCs w:val="24"/>
          <w:lang w:eastAsia="ru-RU"/>
        </w:rPr>
        <w:t>Айгөлек</w:t>
      </w:r>
      <w:proofErr w:type="spellEnd"/>
      <w:r w:rsidR="00751EF3" w:rsidRPr="0029165C">
        <w:rPr>
          <w:sz w:val="24"/>
          <w:szCs w:val="24"/>
          <w:lang w:eastAsia="ru-RU"/>
        </w:rPr>
        <w:t xml:space="preserve">" отдела образования города </w:t>
      </w:r>
      <w:proofErr w:type="gramStart"/>
      <w:r w:rsidR="00751EF3" w:rsidRPr="0029165C">
        <w:rPr>
          <w:sz w:val="24"/>
          <w:szCs w:val="24"/>
          <w:lang w:eastAsia="ru-RU"/>
        </w:rPr>
        <w:t>Жезказгана  БИН</w:t>
      </w:r>
      <w:proofErr w:type="gramEnd"/>
      <w:r w:rsidR="00751EF3" w:rsidRPr="0029165C">
        <w:rPr>
          <w:sz w:val="24"/>
          <w:szCs w:val="24"/>
          <w:lang w:eastAsia="ru-RU"/>
        </w:rPr>
        <w:t xml:space="preserve"> </w:t>
      </w:r>
      <w:r w:rsidR="00B214E0" w:rsidRPr="0029165C">
        <w:rPr>
          <w:sz w:val="24"/>
          <w:szCs w:val="24"/>
          <w:lang w:eastAsia="ru-RU"/>
        </w:rPr>
        <w:t>990140000867</w:t>
      </w:r>
      <w:r w:rsidR="00520A4A" w:rsidRPr="0029165C">
        <w:rPr>
          <w:sz w:val="24"/>
          <w:szCs w:val="24"/>
          <w:lang w:eastAsia="ru-RU"/>
        </w:rPr>
        <w:t xml:space="preserve">  на 202</w:t>
      </w:r>
      <w:r w:rsidR="00EF63E6" w:rsidRPr="00EF63E6">
        <w:rPr>
          <w:sz w:val="24"/>
          <w:szCs w:val="24"/>
          <w:lang w:eastAsia="ru-RU"/>
        </w:rPr>
        <w:t>6</w:t>
      </w:r>
      <w:r w:rsidR="00520A4A" w:rsidRPr="0029165C">
        <w:rPr>
          <w:sz w:val="24"/>
          <w:szCs w:val="24"/>
          <w:lang w:eastAsia="ru-RU"/>
        </w:rPr>
        <w:t xml:space="preserve"> год</w:t>
      </w:r>
    </w:p>
    <w:p w14:paraId="022DBB12" w14:textId="77777777" w:rsidR="002262BE" w:rsidRPr="0029165C" w:rsidRDefault="002262BE" w:rsidP="006E164A">
      <w:pPr>
        <w:pStyle w:val="a5"/>
        <w:rPr>
          <w:sz w:val="24"/>
          <w:szCs w:val="24"/>
          <w:lang w:eastAsia="ru-RU"/>
        </w:rPr>
      </w:pPr>
      <w:r w:rsidRPr="0029165C">
        <w:rPr>
          <w:sz w:val="24"/>
          <w:szCs w:val="24"/>
          <w:lang w:eastAsia="ru-RU"/>
        </w:rPr>
        <w:t xml:space="preserve">г. Жезказган, ул. </w:t>
      </w:r>
      <w:proofErr w:type="spellStart"/>
      <w:r w:rsidR="00B214E0" w:rsidRPr="0029165C">
        <w:rPr>
          <w:sz w:val="24"/>
          <w:szCs w:val="24"/>
          <w:lang w:eastAsia="ru-RU"/>
        </w:rPr>
        <w:t>Жанасова</w:t>
      </w:r>
      <w:proofErr w:type="spellEnd"/>
      <w:r w:rsidR="00B214E0" w:rsidRPr="0029165C">
        <w:rPr>
          <w:sz w:val="24"/>
          <w:szCs w:val="24"/>
          <w:lang w:eastAsia="ru-RU"/>
        </w:rPr>
        <w:t xml:space="preserve"> 37</w:t>
      </w:r>
    </w:p>
    <w:p w14:paraId="2F6E589D" w14:textId="77777777" w:rsidR="00520A4A" w:rsidRPr="0029165C" w:rsidRDefault="00520A4A" w:rsidP="006E164A">
      <w:pPr>
        <w:pStyle w:val="a5"/>
        <w:rPr>
          <w:sz w:val="24"/>
          <w:szCs w:val="24"/>
        </w:rPr>
      </w:pPr>
    </w:p>
    <w:tbl>
      <w:tblPr>
        <w:tblStyle w:val="ae"/>
        <w:tblW w:w="0" w:type="auto"/>
        <w:tblInd w:w="28" w:type="dxa"/>
        <w:tblLook w:val="04A0" w:firstRow="1" w:lastRow="0" w:firstColumn="1" w:lastColumn="0" w:noHBand="0" w:noVBand="1"/>
      </w:tblPr>
      <w:tblGrid>
        <w:gridCol w:w="647"/>
        <w:gridCol w:w="10206"/>
        <w:gridCol w:w="1373"/>
      </w:tblGrid>
      <w:tr w:rsidR="00C9189A" w:rsidRPr="0029165C" w14:paraId="3CB5B11C" w14:textId="77777777" w:rsidTr="008812A5">
        <w:tc>
          <w:tcPr>
            <w:tcW w:w="647" w:type="dxa"/>
            <w:vAlign w:val="center"/>
          </w:tcPr>
          <w:p w14:paraId="374A45EC" w14:textId="77777777" w:rsidR="00C9189A" w:rsidRPr="0029165C" w:rsidRDefault="00C9189A" w:rsidP="006E164A">
            <w:pPr>
              <w:pStyle w:val="a5"/>
              <w:rPr>
                <w:b/>
                <w:sz w:val="24"/>
                <w:szCs w:val="24"/>
              </w:rPr>
            </w:pPr>
            <w:r w:rsidRPr="0029165C">
              <w:rPr>
                <w:sz w:val="24"/>
                <w:szCs w:val="24"/>
                <w:lang w:eastAsia="ru-RU"/>
              </w:rPr>
              <w:t>№</w:t>
            </w:r>
            <w:r w:rsidRPr="0029165C">
              <w:rPr>
                <w:sz w:val="24"/>
                <w:szCs w:val="24"/>
                <w:lang w:eastAsia="ru-RU"/>
              </w:rPr>
              <w:br/>
              <w:t xml:space="preserve"> п/п</w:t>
            </w:r>
          </w:p>
        </w:tc>
        <w:tc>
          <w:tcPr>
            <w:tcW w:w="10206" w:type="dxa"/>
            <w:vAlign w:val="center"/>
          </w:tcPr>
          <w:p w14:paraId="376932C5" w14:textId="77777777" w:rsidR="00C9189A" w:rsidRPr="0029165C" w:rsidRDefault="00C9189A" w:rsidP="006E164A">
            <w:pPr>
              <w:pStyle w:val="a5"/>
              <w:rPr>
                <w:b/>
                <w:sz w:val="24"/>
                <w:szCs w:val="24"/>
              </w:rPr>
            </w:pPr>
            <w:r w:rsidRPr="0029165C">
              <w:rPr>
                <w:sz w:val="24"/>
                <w:szCs w:val="24"/>
                <w:lang w:eastAsia="ru-RU"/>
              </w:rPr>
              <w:t>Наименование</w:t>
            </w:r>
            <w:r w:rsidR="00B214E0" w:rsidRPr="0029165C">
              <w:rPr>
                <w:sz w:val="24"/>
                <w:szCs w:val="24"/>
                <w:lang w:val="kk-KZ" w:eastAsia="ru-RU"/>
              </w:rPr>
              <w:t xml:space="preserve"> </w:t>
            </w:r>
            <w:r w:rsidRPr="0029165C">
              <w:rPr>
                <w:sz w:val="24"/>
                <w:szCs w:val="24"/>
                <w:lang w:eastAsia="ru-RU"/>
              </w:rPr>
              <w:t>средств</w:t>
            </w:r>
            <w:r w:rsidR="00B214E0" w:rsidRPr="0029165C">
              <w:rPr>
                <w:sz w:val="24"/>
                <w:szCs w:val="24"/>
                <w:lang w:val="kk-KZ" w:eastAsia="ru-RU"/>
              </w:rPr>
              <w:t xml:space="preserve"> </w:t>
            </w:r>
            <w:r w:rsidRPr="0029165C">
              <w:rPr>
                <w:sz w:val="24"/>
                <w:szCs w:val="24"/>
                <w:lang w:eastAsia="ru-RU"/>
              </w:rPr>
              <w:t>измерений</w:t>
            </w:r>
          </w:p>
        </w:tc>
        <w:tc>
          <w:tcPr>
            <w:tcW w:w="1276" w:type="dxa"/>
            <w:vAlign w:val="center"/>
          </w:tcPr>
          <w:p w14:paraId="59CD86B5" w14:textId="77777777" w:rsidR="00C9189A" w:rsidRPr="0029165C" w:rsidRDefault="002262BE" w:rsidP="006E164A">
            <w:pPr>
              <w:pStyle w:val="a5"/>
              <w:rPr>
                <w:b/>
                <w:sz w:val="24"/>
                <w:szCs w:val="24"/>
                <w:lang w:val="kk-KZ"/>
              </w:rPr>
            </w:pPr>
            <w:r w:rsidRPr="0029165C">
              <w:rPr>
                <w:sz w:val="24"/>
                <w:szCs w:val="24"/>
                <w:lang w:val="kk-KZ" w:eastAsia="ru-RU"/>
              </w:rPr>
              <w:t>количество</w:t>
            </w:r>
          </w:p>
        </w:tc>
      </w:tr>
      <w:tr w:rsidR="00C9189A" w:rsidRPr="0029165C" w14:paraId="0FDB21A8" w14:textId="77777777" w:rsidTr="008812A5">
        <w:tc>
          <w:tcPr>
            <w:tcW w:w="647" w:type="dxa"/>
          </w:tcPr>
          <w:p w14:paraId="21585378" w14:textId="77777777" w:rsidR="00C9189A" w:rsidRPr="0029165C" w:rsidRDefault="00C9189A" w:rsidP="006E164A">
            <w:pPr>
              <w:pStyle w:val="a5"/>
              <w:rPr>
                <w:sz w:val="24"/>
                <w:szCs w:val="24"/>
              </w:rPr>
            </w:pPr>
            <w:r w:rsidRPr="0029165C">
              <w:rPr>
                <w:sz w:val="24"/>
                <w:szCs w:val="24"/>
              </w:rPr>
              <w:t>1</w:t>
            </w:r>
          </w:p>
        </w:tc>
        <w:tc>
          <w:tcPr>
            <w:tcW w:w="10206" w:type="dxa"/>
            <w:vAlign w:val="center"/>
          </w:tcPr>
          <w:p w14:paraId="5486E355" w14:textId="77777777" w:rsidR="00C9189A" w:rsidRPr="0029165C" w:rsidRDefault="00B214E0" w:rsidP="006E164A">
            <w:pPr>
              <w:pStyle w:val="a5"/>
              <w:rPr>
                <w:b/>
                <w:sz w:val="24"/>
                <w:szCs w:val="24"/>
              </w:rPr>
            </w:pPr>
            <w:r w:rsidRPr="0029165C">
              <w:rPr>
                <w:sz w:val="24"/>
                <w:szCs w:val="24"/>
              </w:rPr>
              <w:t>Весы электронные ВЭУ-150 с-50/100д</w:t>
            </w:r>
          </w:p>
        </w:tc>
        <w:tc>
          <w:tcPr>
            <w:tcW w:w="1276" w:type="dxa"/>
            <w:vAlign w:val="center"/>
          </w:tcPr>
          <w:p w14:paraId="55CC0B52" w14:textId="77777777" w:rsidR="00C9189A" w:rsidRPr="00C93E2A" w:rsidRDefault="00C93E2A" w:rsidP="006E164A">
            <w:pPr>
              <w:pStyle w:val="a5"/>
              <w:rPr>
                <w:sz w:val="24"/>
                <w:szCs w:val="24"/>
                <w:lang w:val="en-US"/>
              </w:rPr>
            </w:pPr>
            <w:r>
              <w:rPr>
                <w:sz w:val="24"/>
                <w:szCs w:val="24"/>
                <w:lang w:val="en-US" w:eastAsia="ru-RU"/>
              </w:rPr>
              <w:t>3</w:t>
            </w:r>
          </w:p>
        </w:tc>
      </w:tr>
      <w:tr w:rsidR="00C9189A" w:rsidRPr="0029165C" w14:paraId="239F6B6B" w14:textId="77777777" w:rsidTr="008812A5">
        <w:tc>
          <w:tcPr>
            <w:tcW w:w="647" w:type="dxa"/>
          </w:tcPr>
          <w:p w14:paraId="64A6EDD7" w14:textId="77777777" w:rsidR="00C9189A" w:rsidRPr="0029165C" w:rsidRDefault="00C9189A" w:rsidP="006E164A">
            <w:pPr>
              <w:pStyle w:val="a5"/>
              <w:rPr>
                <w:sz w:val="24"/>
                <w:szCs w:val="24"/>
              </w:rPr>
            </w:pPr>
            <w:r w:rsidRPr="0029165C">
              <w:rPr>
                <w:sz w:val="24"/>
                <w:szCs w:val="24"/>
              </w:rPr>
              <w:t>2</w:t>
            </w:r>
          </w:p>
        </w:tc>
        <w:tc>
          <w:tcPr>
            <w:tcW w:w="10206" w:type="dxa"/>
            <w:vAlign w:val="center"/>
          </w:tcPr>
          <w:p w14:paraId="72FF39B4" w14:textId="77777777" w:rsidR="00C9189A" w:rsidRPr="0029165C" w:rsidRDefault="00B214E0" w:rsidP="006E164A">
            <w:pPr>
              <w:pStyle w:val="a5"/>
              <w:rPr>
                <w:b/>
                <w:sz w:val="24"/>
                <w:szCs w:val="24"/>
              </w:rPr>
            </w:pPr>
            <w:r w:rsidRPr="0029165C">
              <w:rPr>
                <w:sz w:val="24"/>
                <w:szCs w:val="24"/>
              </w:rPr>
              <w:t>Весы электронные медицинские ВЭМ-150.2-А3 "Масса-К"</w:t>
            </w:r>
          </w:p>
        </w:tc>
        <w:tc>
          <w:tcPr>
            <w:tcW w:w="1276" w:type="dxa"/>
            <w:vAlign w:val="center"/>
          </w:tcPr>
          <w:p w14:paraId="44559E1C" w14:textId="77777777" w:rsidR="00C9189A" w:rsidRPr="00C93E2A" w:rsidRDefault="00C93E2A" w:rsidP="006E164A">
            <w:pPr>
              <w:pStyle w:val="a5"/>
              <w:rPr>
                <w:sz w:val="24"/>
                <w:szCs w:val="24"/>
                <w:lang w:val="en-US"/>
              </w:rPr>
            </w:pPr>
            <w:r>
              <w:rPr>
                <w:sz w:val="24"/>
                <w:szCs w:val="24"/>
                <w:lang w:val="en-US" w:eastAsia="ru-RU"/>
              </w:rPr>
              <w:t>2</w:t>
            </w:r>
          </w:p>
        </w:tc>
      </w:tr>
      <w:tr w:rsidR="00C9189A" w:rsidRPr="0029165C" w14:paraId="1EF58FAE" w14:textId="77777777" w:rsidTr="008812A5">
        <w:tc>
          <w:tcPr>
            <w:tcW w:w="647" w:type="dxa"/>
          </w:tcPr>
          <w:p w14:paraId="35E8BA25" w14:textId="77777777" w:rsidR="00C9189A" w:rsidRPr="0029165C" w:rsidRDefault="006E164A" w:rsidP="006E164A">
            <w:pPr>
              <w:pStyle w:val="a5"/>
              <w:rPr>
                <w:sz w:val="24"/>
                <w:szCs w:val="24"/>
              </w:rPr>
            </w:pPr>
            <w:r w:rsidRPr="0029165C">
              <w:rPr>
                <w:sz w:val="24"/>
                <w:szCs w:val="24"/>
              </w:rPr>
              <w:t>3</w:t>
            </w:r>
          </w:p>
        </w:tc>
        <w:tc>
          <w:tcPr>
            <w:tcW w:w="10206" w:type="dxa"/>
            <w:vAlign w:val="center"/>
          </w:tcPr>
          <w:p w14:paraId="3C39E1DA" w14:textId="77777777" w:rsidR="00C9189A" w:rsidRPr="0029165C" w:rsidRDefault="006E164A" w:rsidP="006E164A">
            <w:pPr>
              <w:pStyle w:val="a5"/>
              <w:rPr>
                <w:sz w:val="24"/>
                <w:szCs w:val="24"/>
              </w:rPr>
            </w:pPr>
            <w:r w:rsidRPr="0029165C">
              <w:rPr>
                <w:sz w:val="24"/>
                <w:szCs w:val="24"/>
              </w:rPr>
              <w:t>Холодильник</w:t>
            </w:r>
          </w:p>
        </w:tc>
        <w:tc>
          <w:tcPr>
            <w:tcW w:w="1276" w:type="dxa"/>
            <w:vAlign w:val="center"/>
          </w:tcPr>
          <w:p w14:paraId="139A3BD1" w14:textId="77777777" w:rsidR="00C9189A" w:rsidRPr="0029165C" w:rsidRDefault="006E164A" w:rsidP="006E164A">
            <w:pPr>
              <w:pStyle w:val="a5"/>
              <w:rPr>
                <w:sz w:val="24"/>
                <w:szCs w:val="24"/>
              </w:rPr>
            </w:pPr>
            <w:r w:rsidRPr="0029165C">
              <w:rPr>
                <w:sz w:val="24"/>
                <w:szCs w:val="24"/>
              </w:rPr>
              <w:t>6</w:t>
            </w:r>
          </w:p>
        </w:tc>
      </w:tr>
      <w:tr w:rsidR="00C9189A" w:rsidRPr="0029165C" w14:paraId="7DA00219" w14:textId="77777777" w:rsidTr="008812A5">
        <w:tc>
          <w:tcPr>
            <w:tcW w:w="647" w:type="dxa"/>
          </w:tcPr>
          <w:p w14:paraId="4D95B604" w14:textId="77777777" w:rsidR="00C9189A" w:rsidRPr="0029165C" w:rsidRDefault="006E164A" w:rsidP="006E164A">
            <w:pPr>
              <w:pStyle w:val="a5"/>
              <w:rPr>
                <w:sz w:val="24"/>
                <w:szCs w:val="24"/>
              </w:rPr>
            </w:pPr>
            <w:r w:rsidRPr="0029165C">
              <w:rPr>
                <w:sz w:val="24"/>
                <w:szCs w:val="24"/>
              </w:rPr>
              <w:t>4</w:t>
            </w:r>
          </w:p>
        </w:tc>
        <w:tc>
          <w:tcPr>
            <w:tcW w:w="10206" w:type="dxa"/>
            <w:vAlign w:val="center"/>
          </w:tcPr>
          <w:p w14:paraId="03748CF3" w14:textId="77777777" w:rsidR="00C9189A" w:rsidRPr="0029165C" w:rsidRDefault="006E164A" w:rsidP="006E164A">
            <w:pPr>
              <w:pStyle w:val="a5"/>
              <w:rPr>
                <w:sz w:val="24"/>
                <w:szCs w:val="24"/>
                <w:lang w:val="kk-KZ"/>
              </w:rPr>
            </w:pPr>
            <w:r w:rsidRPr="0029165C">
              <w:rPr>
                <w:sz w:val="24"/>
                <w:szCs w:val="24"/>
                <w:lang w:val="kk-KZ"/>
              </w:rPr>
              <w:t>Ростомер</w:t>
            </w:r>
          </w:p>
        </w:tc>
        <w:tc>
          <w:tcPr>
            <w:tcW w:w="1276" w:type="dxa"/>
            <w:vAlign w:val="center"/>
          </w:tcPr>
          <w:p w14:paraId="2950036C" w14:textId="77777777" w:rsidR="00C9189A" w:rsidRPr="0029165C" w:rsidRDefault="006E164A" w:rsidP="006E164A">
            <w:pPr>
              <w:pStyle w:val="a5"/>
              <w:rPr>
                <w:sz w:val="24"/>
                <w:szCs w:val="24"/>
              </w:rPr>
            </w:pPr>
            <w:r w:rsidRPr="0029165C">
              <w:rPr>
                <w:sz w:val="24"/>
                <w:szCs w:val="24"/>
              </w:rPr>
              <w:t>1</w:t>
            </w:r>
          </w:p>
        </w:tc>
      </w:tr>
      <w:tr w:rsidR="00C9189A" w:rsidRPr="0029165C" w14:paraId="72155343" w14:textId="77777777" w:rsidTr="008812A5">
        <w:tc>
          <w:tcPr>
            <w:tcW w:w="647" w:type="dxa"/>
          </w:tcPr>
          <w:p w14:paraId="7E7D7E4D" w14:textId="77777777" w:rsidR="00C9189A" w:rsidRPr="0029165C" w:rsidRDefault="006E164A" w:rsidP="006E164A">
            <w:pPr>
              <w:pStyle w:val="a5"/>
              <w:rPr>
                <w:sz w:val="24"/>
                <w:szCs w:val="24"/>
              </w:rPr>
            </w:pPr>
            <w:r w:rsidRPr="0029165C">
              <w:rPr>
                <w:sz w:val="24"/>
                <w:szCs w:val="24"/>
              </w:rPr>
              <w:t>5</w:t>
            </w:r>
          </w:p>
        </w:tc>
        <w:tc>
          <w:tcPr>
            <w:tcW w:w="10206" w:type="dxa"/>
            <w:vAlign w:val="center"/>
          </w:tcPr>
          <w:p w14:paraId="2F634EAE" w14:textId="77777777" w:rsidR="00C9189A" w:rsidRPr="0029165C" w:rsidRDefault="006E164A" w:rsidP="006E164A">
            <w:pPr>
              <w:pStyle w:val="a5"/>
              <w:rPr>
                <w:sz w:val="24"/>
                <w:szCs w:val="24"/>
                <w:lang w:val="kk-KZ"/>
              </w:rPr>
            </w:pPr>
            <w:r w:rsidRPr="0029165C">
              <w:rPr>
                <w:sz w:val="24"/>
                <w:szCs w:val="24"/>
                <w:lang w:val="kk-KZ"/>
              </w:rPr>
              <w:t>Гигрометр</w:t>
            </w:r>
          </w:p>
        </w:tc>
        <w:tc>
          <w:tcPr>
            <w:tcW w:w="1276" w:type="dxa"/>
            <w:vAlign w:val="center"/>
          </w:tcPr>
          <w:p w14:paraId="0FCE22AF" w14:textId="77777777" w:rsidR="00C9189A" w:rsidRPr="0029165C" w:rsidRDefault="006E164A" w:rsidP="006E164A">
            <w:pPr>
              <w:pStyle w:val="a5"/>
              <w:rPr>
                <w:sz w:val="24"/>
                <w:szCs w:val="24"/>
              </w:rPr>
            </w:pPr>
            <w:r w:rsidRPr="0029165C">
              <w:rPr>
                <w:sz w:val="24"/>
                <w:szCs w:val="24"/>
              </w:rPr>
              <w:t>3</w:t>
            </w:r>
          </w:p>
        </w:tc>
      </w:tr>
      <w:tr w:rsidR="00C9189A" w:rsidRPr="0029165C" w14:paraId="1A19165A" w14:textId="77777777" w:rsidTr="008812A5">
        <w:tc>
          <w:tcPr>
            <w:tcW w:w="647" w:type="dxa"/>
          </w:tcPr>
          <w:p w14:paraId="37281A51" w14:textId="77777777" w:rsidR="00C9189A" w:rsidRPr="0029165C" w:rsidRDefault="00C9189A" w:rsidP="006E164A">
            <w:pPr>
              <w:pStyle w:val="a5"/>
              <w:rPr>
                <w:sz w:val="24"/>
                <w:szCs w:val="24"/>
              </w:rPr>
            </w:pPr>
          </w:p>
        </w:tc>
        <w:tc>
          <w:tcPr>
            <w:tcW w:w="10206" w:type="dxa"/>
          </w:tcPr>
          <w:p w14:paraId="18865B56" w14:textId="77777777" w:rsidR="00C9189A" w:rsidRPr="0029165C" w:rsidRDefault="00C9189A" w:rsidP="006E164A">
            <w:pPr>
              <w:pStyle w:val="a5"/>
              <w:rPr>
                <w:sz w:val="24"/>
                <w:szCs w:val="24"/>
                <w:lang w:eastAsia="ru-RU"/>
              </w:rPr>
            </w:pPr>
          </w:p>
        </w:tc>
        <w:tc>
          <w:tcPr>
            <w:tcW w:w="1276" w:type="dxa"/>
            <w:vAlign w:val="center"/>
          </w:tcPr>
          <w:p w14:paraId="756AB7C6" w14:textId="77777777" w:rsidR="00C9189A" w:rsidRPr="0029165C" w:rsidRDefault="00C9189A" w:rsidP="006E164A">
            <w:pPr>
              <w:pStyle w:val="a5"/>
              <w:rPr>
                <w:sz w:val="24"/>
                <w:szCs w:val="24"/>
              </w:rPr>
            </w:pPr>
          </w:p>
        </w:tc>
      </w:tr>
    </w:tbl>
    <w:p w14:paraId="4F7B3211" w14:textId="77777777" w:rsidR="00520A4A" w:rsidRPr="0029165C" w:rsidRDefault="00520A4A" w:rsidP="006E164A">
      <w:pPr>
        <w:pStyle w:val="a5"/>
        <w:rPr>
          <w:sz w:val="24"/>
          <w:szCs w:val="24"/>
        </w:rPr>
      </w:pPr>
    </w:p>
    <w:p w14:paraId="443C98EE" w14:textId="77777777" w:rsidR="00F0569C" w:rsidRPr="0029165C" w:rsidRDefault="00F0569C" w:rsidP="006E164A">
      <w:pPr>
        <w:pStyle w:val="a5"/>
        <w:rPr>
          <w:b/>
          <w:sz w:val="24"/>
          <w:szCs w:val="24"/>
        </w:rPr>
      </w:pPr>
      <w:r w:rsidRPr="0029165C">
        <w:rPr>
          <w:sz w:val="24"/>
          <w:szCs w:val="24"/>
          <w:lang w:val="kk-KZ"/>
        </w:rPr>
        <w:t>Основные требования к поставщику услуги</w:t>
      </w:r>
      <w:r w:rsidRPr="0029165C">
        <w:rPr>
          <w:sz w:val="24"/>
          <w:szCs w:val="24"/>
        </w:rPr>
        <w:t>.</w:t>
      </w:r>
    </w:p>
    <w:p w14:paraId="63C3CBBC" w14:textId="77777777" w:rsidR="00515503" w:rsidRPr="0029165C" w:rsidRDefault="00515503" w:rsidP="006E164A">
      <w:pPr>
        <w:pStyle w:val="a5"/>
        <w:rPr>
          <w:b/>
          <w:sz w:val="24"/>
          <w:szCs w:val="24"/>
          <w:lang w:val="kk-KZ" w:eastAsia="ru-RU"/>
        </w:rPr>
      </w:pPr>
      <w:r w:rsidRPr="0029165C">
        <w:rPr>
          <w:sz w:val="24"/>
          <w:szCs w:val="24"/>
          <w:lang w:val="kk-KZ" w:eastAsia="ru-RU"/>
        </w:rPr>
        <w:t>Услуги по проведению метрологической аттестации средств измерений</w:t>
      </w:r>
    </w:p>
    <w:p w14:paraId="696BCD00" w14:textId="77777777" w:rsidR="00515503" w:rsidRPr="0029165C" w:rsidRDefault="00515503" w:rsidP="006E164A">
      <w:pPr>
        <w:pStyle w:val="a5"/>
        <w:rPr>
          <w:b/>
          <w:sz w:val="24"/>
          <w:szCs w:val="24"/>
        </w:rPr>
      </w:pPr>
      <w:r w:rsidRPr="0029165C">
        <w:rPr>
          <w:sz w:val="24"/>
          <w:szCs w:val="24"/>
        </w:rPr>
        <w:t>Аттестат аккредитации или лицензии от комитета технического регулирования и метрологии министерство индустрии и новых технологий РК.</w:t>
      </w:r>
    </w:p>
    <w:p w14:paraId="67A473CE" w14:textId="77777777" w:rsidR="00510276" w:rsidRPr="0029165C" w:rsidRDefault="00510276" w:rsidP="006E164A">
      <w:pPr>
        <w:pStyle w:val="a5"/>
        <w:rPr>
          <w:b/>
          <w:sz w:val="24"/>
          <w:szCs w:val="24"/>
        </w:rPr>
      </w:pPr>
      <w:proofErr w:type="gramStart"/>
      <w:r w:rsidRPr="0029165C">
        <w:rPr>
          <w:sz w:val="24"/>
          <w:szCs w:val="24"/>
        </w:rPr>
        <w:t>Наличие  разрешение</w:t>
      </w:r>
      <w:proofErr w:type="gramEnd"/>
      <w:r w:rsidRPr="0029165C">
        <w:rPr>
          <w:sz w:val="24"/>
          <w:szCs w:val="24"/>
        </w:rPr>
        <w:t xml:space="preserve"> на - Выдача сертификата о метрологической аттестации средств измерений.</w:t>
      </w:r>
    </w:p>
    <w:p w14:paraId="2AFB9AE0" w14:textId="77777777" w:rsidR="00E14562" w:rsidRPr="0029165C" w:rsidRDefault="00E14562" w:rsidP="006E164A">
      <w:pPr>
        <w:pStyle w:val="a5"/>
        <w:rPr>
          <w:b/>
          <w:sz w:val="24"/>
          <w:szCs w:val="24"/>
        </w:rPr>
      </w:pPr>
      <w:r w:rsidRPr="0029165C">
        <w:rPr>
          <w:sz w:val="24"/>
          <w:szCs w:val="24"/>
        </w:rPr>
        <w:t>Наличие испытательных и калибровочных  лабораторий</w:t>
      </w:r>
      <w:r w:rsidR="00F0569C" w:rsidRPr="0029165C">
        <w:rPr>
          <w:sz w:val="24"/>
          <w:szCs w:val="24"/>
        </w:rPr>
        <w:t>.</w:t>
      </w:r>
    </w:p>
    <w:p w14:paraId="11715294" w14:textId="77777777" w:rsidR="00E14562" w:rsidRPr="0029165C" w:rsidRDefault="00E14562" w:rsidP="006E164A">
      <w:pPr>
        <w:pStyle w:val="a5"/>
        <w:rPr>
          <w:b/>
          <w:sz w:val="24"/>
          <w:szCs w:val="24"/>
        </w:rPr>
      </w:pPr>
      <w:r w:rsidRPr="0029165C">
        <w:rPr>
          <w:sz w:val="24"/>
          <w:szCs w:val="24"/>
        </w:rPr>
        <w:t xml:space="preserve">Приступить к исполнению трудовых </w:t>
      </w:r>
      <w:proofErr w:type="gramStart"/>
      <w:r w:rsidRPr="0029165C">
        <w:rPr>
          <w:sz w:val="24"/>
          <w:szCs w:val="24"/>
        </w:rPr>
        <w:t>обязанностей  с</w:t>
      </w:r>
      <w:proofErr w:type="gramEnd"/>
      <w:r w:rsidRPr="0029165C">
        <w:rPr>
          <w:sz w:val="24"/>
          <w:szCs w:val="24"/>
        </w:rPr>
        <w:t>  даты  подписания сторонами Договора.</w:t>
      </w:r>
    </w:p>
    <w:p w14:paraId="4379AB04" w14:textId="77777777" w:rsidR="00E14562" w:rsidRPr="0029165C" w:rsidRDefault="00E14562" w:rsidP="006E164A">
      <w:pPr>
        <w:pStyle w:val="a5"/>
        <w:rPr>
          <w:b/>
          <w:sz w:val="24"/>
          <w:szCs w:val="24"/>
          <w:lang w:val="kk-KZ"/>
        </w:rPr>
      </w:pPr>
      <w:r w:rsidRPr="0029165C">
        <w:rPr>
          <w:sz w:val="24"/>
          <w:szCs w:val="24"/>
        </w:rPr>
        <w:t>Срок исполнения</w:t>
      </w:r>
      <w:r w:rsidRPr="0029165C">
        <w:rPr>
          <w:sz w:val="24"/>
          <w:szCs w:val="24"/>
          <w:lang w:val="kk-KZ"/>
        </w:rPr>
        <w:t>: Срок исполнения согласовать с Заказчиком и По Заявке Заказчика</w:t>
      </w:r>
      <w:r w:rsidRPr="0029165C">
        <w:rPr>
          <w:sz w:val="24"/>
          <w:szCs w:val="24"/>
        </w:rPr>
        <w:t>.</w:t>
      </w:r>
    </w:p>
    <w:p w14:paraId="2DA29B96" w14:textId="77777777" w:rsidR="00E14562" w:rsidRPr="0029165C" w:rsidRDefault="00E14562" w:rsidP="006E164A">
      <w:pPr>
        <w:pStyle w:val="a5"/>
        <w:rPr>
          <w:b/>
          <w:sz w:val="24"/>
          <w:szCs w:val="24"/>
        </w:rPr>
      </w:pPr>
      <w:r w:rsidRPr="0029165C">
        <w:rPr>
          <w:sz w:val="24"/>
          <w:szCs w:val="24"/>
        </w:rPr>
        <w:t>Соблюдать трудовую дисциплину;</w:t>
      </w:r>
    </w:p>
    <w:p w14:paraId="523788E1" w14:textId="77777777" w:rsidR="00E14562" w:rsidRPr="0029165C" w:rsidRDefault="00E14562" w:rsidP="006E164A">
      <w:pPr>
        <w:pStyle w:val="a5"/>
        <w:rPr>
          <w:b/>
          <w:sz w:val="24"/>
          <w:szCs w:val="24"/>
        </w:rPr>
      </w:pPr>
      <w:r w:rsidRPr="0029165C">
        <w:rPr>
          <w:sz w:val="24"/>
          <w:szCs w:val="24"/>
        </w:rPr>
        <w:t>Выполнить работы своими инструментами и материалами. При этом доставка всех необходимых для осуществления работ оборудования и материалов (лейблы)  осуществляется Подрядчиком за свой счет.</w:t>
      </w:r>
    </w:p>
    <w:p w14:paraId="378B1334" w14:textId="77777777" w:rsidR="00520A4A" w:rsidRPr="0029165C" w:rsidRDefault="00E14562" w:rsidP="006E164A">
      <w:pPr>
        <w:pStyle w:val="a5"/>
        <w:rPr>
          <w:b/>
          <w:sz w:val="24"/>
          <w:szCs w:val="24"/>
        </w:rPr>
      </w:pPr>
      <w:r w:rsidRPr="0029165C">
        <w:rPr>
          <w:sz w:val="24"/>
          <w:szCs w:val="24"/>
        </w:rPr>
        <w:t xml:space="preserve">Указанные нами перечень средств измерений для поверки, должны быть в области аккредитации исполнителя. </w:t>
      </w:r>
      <w:proofErr w:type="spellStart"/>
      <w:r w:rsidRPr="0029165C">
        <w:rPr>
          <w:sz w:val="24"/>
          <w:szCs w:val="24"/>
        </w:rPr>
        <w:t>Поверители</w:t>
      </w:r>
      <w:proofErr w:type="spellEnd"/>
      <w:r w:rsidRPr="0029165C">
        <w:rPr>
          <w:sz w:val="24"/>
          <w:szCs w:val="24"/>
        </w:rPr>
        <w:t xml:space="preserve"> должны иметь сертификат (свидетельство) об аттестации действующий. Положительный результат поверки должен удостоверяться оттиском </w:t>
      </w:r>
      <w:proofErr w:type="spellStart"/>
      <w:r w:rsidRPr="0029165C">
        <w:rPr>
          <w:sz w:val="24"/>
          <w:szCs w:val="24"/>
        </w:rPr>
        <w:t>поверительного</w:t>
      </w:r>
      <w:proofErr w:type="spellEnd"/>
      <w:r w:rsidRPr="0029165C">
        <w:rPr>
          <w:sz w:val="24"/>
          <w:szCs w:val="24"/>
        </w:rPr>
        <w:t xml:space="preserve"> клейма (лейбл, пломба), и (или) сертификатом о поверке СИ, при отрицательном результате извещением о непригодности. Необходимо приложить сертификаты о поверке измерительных приборов, эталонов, светофильтров, которые</w:t>
      </w:r>
      <w:r w:rsidR="00DF1E27" w:rsidRPr="0029165C">
        <w:rPr>
          <w:sz w:val="24"/>
          <w:szCs w:val="24"/>
        </w:rPr>
        <w:t xml:space="preserve"> </w:t>
      </w:r>
      <w:r w:rsidRPr="0029165C">
        <w:rPr>
          <w:sz w:val="24"/>
          <w:szCs w:val="24"/>
        </w:rPr>
        <w:t>должны быть заявлены в сведениях о квалификации поставщика и которые будут применяться при выполнении услуг по поверке средств измерений.</w:t>
      </w:r>
    </w:p>
    <w:p w14:paraId="6D6C8835" w14:textId="77777777" w:rsidR="00C76DFB" w:rsidRPr="0029165C" w:rsidRDefault="00C76DFB" w:rsidP="006E164A">
      <w:pPr>
        <w:pStyle w:val="a5"/>
        <w:rPr>
          <w:sz w:val="24"/>
          <w:szCs w:val="24"/>
        </w:rPr>
      </w:pPr>
      <w:r w:rsidRPr="0029165C">
        <w:rPr>
          <w:sz w:val="24"/>
          <w:szCs w:val="24"/>
        </w:rPr>
        <w:t> Метрологическая аттестация средств измерений проводится в соответствии с СТ РК 2.30-2019 «ГСИ РК. Порядок проведения метрологической аттестации средств измерений». Метрологическая аттестация средств измерений состоит из следующих этапов: - рассмотрение технических документов, представляемых на метрологическую аттестацию средств измерений и аттестацию их программного обеспечения в соответствии СТ РК 2.46; - экспериментальные исследования средств измерений; - опробование методики поверки средств измерений; - проведение аттестации программного обеспечения в соответствии с СТ РК 2.46 (при необходимости); - оформление результатов метрологической аттестации средств измерений; - оформление результатов аттестации программного обеспечения в соответствии с СТ РК 2.46 (при необходимости).</w:t>
      </w:r>
    </w:p>
    <w:p w14:paraId="77B23CAE" w14:textId="77777777" w:rsidR="006E164A" w:rsidRPr="0029165C" w:rsidRDefault="006E164A" w:rsidP="006E164A">
      <w:pPr>
        <w:pStyle w:val="a5"/>
        <w:rPr>
          <w:sz w:val="24"/>
          <w:szCs w:val="24"/>
        </w:rPr>
      </w:pPr>
    </w:p>
    <w:p w14:paraId="0BCEE0EA" w14:textId="77777777" w:rsidR="006E164A" w:rsidRPr="0029165C" w:rsidRDefault="006E164A" w:rsidP="006E164A">
      <w:pPr>
        <w:pStyle w:val="a5"/>
        <w:rPr>
          <w:sz w:val="24"/>
          <w:szCs w:val="24"/>
        </w:rPr>
      </w:pPr>
    </w:p>
    <w:p w14:paraId="1A9734AC" w14:textId="77777777" w:rsidR="006E164A" w:rsidRPr="0029165C" w:rsidRDefault="006E164A" w:rsidP="006E164A">
      <w:pPr>
        <w:pStyle w:val="a5"/>
        <w:rPr>
          <w:sz w:val="24"/>
          <w:szCs w:val="24"/>
        </w:rPr>
      </w:pPr>
    </w:p>
    <w:p w14:paraId="35CC5EC9" w14:textId="77777777" w:rsidR="0029165C" w:rsidRPr="0029165C" w:rsidRDefault="0029165C" w:rsidP="006E164A">
      <w:pPr>
        <w:pStyle w:val="a6"/>
        <w:jc w:val="center"/>
        <w:rPr>
          <w:szCs w:val="24"/>
          <w:lang w:val="kk-KZ" w:eastAsia="ru-RU"/>
        </w:rPr>
      </w:pPr>
    </w:p>
    <w:p w14:paraId="7C5D169D" w14:textId="77777777" w:rsidR="0029165C" w:rsidRDefault="0029165C" w:rsidP="006E164A">
      <w:pPr>
        <w:pStyle w:val="a6"/>
        <w:jc w:val="center"/>
        <w:rPr>
          <w:lang w:val="kk-KZ" w:eastAsia="ru-RU"/>
        </w:rPr>
      </w:pPr>
    </w:p>
    <w:p w14:paraId="1A397DD2" w14:textId="77777777" w:rsidR="0029165C" w:rsidRDefault="0029165C" w:rsidP="006E164A">
      <w:pPr>
        <w:pStyle w:val="a6"/>
        <w:jc w:val="center"/>
        <w:rPr>
          <w:lang w:val="kk-KZ" w:eastAsia="ru-RU"/>
        </w:rPr>
      </w:pPr>
    </w:p>
    <w:p w14:paraId="2A9CB3A3" w14:textId="77777777" w:rsidR="0029165C" w:rsidRDefault="0029165C" w:rsidP="006E164A">
      <w:pPr>
        <w:pStyle w:val="a6"/>
        <w:jc w:val="center"/>
        <w:rPr>
          <w:lang w:val="kk-KZ" w:eastAsia="ru-RU"/>
        </w:rPr>
      </w:pPr>
    </w:p>
    <w:p w14:paraId="58A43F97" w14:textId="77777777" w:rsidR="0029165C" w:rsidRDefault="0029165C" w:rsidP="006E164A">
      <w:pPr>
        <w:pStyle w:val="a6"/>
        <w:jc w:val="center"/>
        <w:rPr>
          <w:lang w:val="kk-KZ" w:eastAsia="ru-RU"/>
        </w:rPr>
      </w:pPr>
    </w:p>
    <w:p w14:paraId="302879B8" w14:textId="77777777" w:rsidR="0029165C" w:rsidRDefault="0029165C" w:rsidP="006E164A">
      <w:pPr>
        <w:pStyle w:val="a6"/>
        <w:jc w:val="center"/>
        <w:rPr>
          <w:lang w:val="kk-KZ" w:eastAsia="ru-RU"/>
        </w:rPr>
      </w:pPr>
    </w:p>
    <w:p w14:paraId="1BD256F8" w14:textId="77777777" w:rsidR="0029165C" w:rsidRDefault="0029165C" w:rsidP="006E164A">
      <w:pPr>
        <w:pStyle w:val="a6"/>
        <w:jc w:val="center"/>
        <w:rPr>
          <w:lang w:val="kk-KZ" w:eastAsia="ru-RU"/>
        </w:rPr>
      </w:pPr>
    </w:p>
    <w:p w14:paraId="6F5F3ABD" w14:textId="77777777" w:rsidR="0029165C" w:rsidRDefault="0029165C" w:rsidP="006E164A">
      <w:pPr>
        <w:pStyle w:val="a6"/>
        <w:jc w:val="center"/>
        <w:rPr>
          <w:lang w:val="kk-KZ" w:eastAsia="ru-RU"/>
        </w:rPr>
      </w:pPr>
    </w:p>
    <w:p w14:paraId="335D4BEA" w14:textId="77777777" w:rsidR="0029165C" w:rsidRDefault="0029165C" w:rsidP="006E164A">
      <w:pPr>
        <w:pStyle w:val="a6"/>
        <w:jc w:val="center"/>
        <w:rPr>
          <w:lang w:val="kk-KZ" w:eastAsia="ru-RU"/>
        </w:rPr>
      </w:pPr>
    </w:p>
    <w:p w14:paraId="1D360F2D" w14:textId="77777777" w:rsidR="006E164A" w:rsidRPr="006E164A" w:rsidRDefault="006E164A" w:rsidP="006E164A">
      <w:pPr>
        <w:pStyle w:val="a6"/>
        <w:jc w:val="center"/>
        <w:rPr>
          <w:lang w:val="kk-KZ" w:eastAsia="ru-RU"/>
        </w:rPr>
      </w:pPr>
      <w:r w:rsidRPr="006E164A">
        <w:rPr>
          <w:lang w:val="kk-KZ" w:eastAsia="ru-RU"/>
        </w:rPr>
        <w:t>Деректер тізімі</w:t>
      </w:r>
    </w:p>
    <w:p w14:paraId="3DF0E98B" w14:textId="77777777" w:rsidR="006E164A" w:rsidRPr="006E164A" w:rsidRDefault="006E164A" w:rsidP="006E164A">
      <w:pPr>
        <w:pStyle w:val="a6"/>
        <w:jc w:val="center"/>
        <w:rPr>
          <w:lang w:val="kk-KZ" w:eastAsia="ru-RU"/>
        </w:rPr>
      </w:pPr>
      <w:r w:rsidRPr="006E164A">
        <w:rPr>
          <w:lang w:val="kk-KZ" w:eastAsia="ru-RU"/>
        </w:rPr>
        <w:t>жабдықтар мен аспаптарды (өлшеу құралдарын) метрологиялық сынау үшін</w:t>
      </w:r>
    </w:p>
    <w:p w14:paraId="5E3C5C2D" w14:textId="77777777" w:rsidR="006E164A" w:rsidRPr="006E164A" w:rsidRDefault="006E164A" w:rsidP="006E164A">
      <w:pPr>
        <w:pStyle w:val="a6"/>
        <w:jc w:val="center"/>
        <w:rPr>
          <w:lang w:val="kk-KZ" w:eastAsia="ru-RU"/>
        </w:rPr>
      </w:pPr>
      <w:r w:rsidRPr="006E164A">
        <w:rPr>
          <w:lang w:val="kk-KZ" w:eastAsia="ru-RU"/>
        </w:rPr>
        <w:t>Өлшем құралдарын метрологиялық аттестаттау бойынша қызметтер</w:t>
      </w:r>
    </w:p>
    <w:p w14:paraId="4CA90CA7" w14:textId="7C91ECE4" w:rsidR="006E164A" w:rsidRPr="006E164A" w:rsidRDefault="006E164A" w:rsidP="006E164A">
      <w:pPr>
        <w:pStyle w:val="a6"/>
        <w:jc w:val="center"/>
        <w:rPr>
          <w:lang w:val="kk-KZ" w:eastAsia="ru-RU"/>
        </w:rPr>
      </w:pPr>
      <w:r w:rsidRPr="006E164A">
        <w:rPr>
          <w:lang w:val="kk-KZ" w:eastAsia="ru-RU"/>
        </w:rPr>
        <w:t>Жезқазған қаласы білім бөлімінің «Айгөлек» бөбекжай-бақшасы» коммуналдық мемлекеттік</w:t>
      </w:r>
      <w:r w:rsidR="00C533FF">
        <w:rPr>
          <w:lang w:val="kk-KZ" w:eastAsia="ru-RU"/>
        </w:rPr>
        <w:t xml:space="preserve"> мекемесі БСН 990140000867 202</w:t>
      </w:r>
      <w:r w:rsidR="00EF63E6" w:rsidRPr="00EF63E6">
        <w:rPr>
          <w:lang w:val="kk-KZ" w:eastAsia="ru-RU"/>
        </w:rPr>
        <w:t xml:space="preserve">6 </w:t>
      </w:r>
      <w:r w:rsidRPr="006E164A">
        <w:rPr>
          <w:lang w:val="kk-KZ" w:eastAsia="ru-RU"/>
        </w:rPr>
        <w:t>ж.</w:t>
      </w:r>
    </w:p>
    <w:p w14:paraId="0C574880" w14:textId="77777777" w:rsidR="006E164A" w:rsidRPr="006E164A" w:rsidRDefault="006E164A" w:rsidP="006E164A">
      <w:pPr>
        <w:pStyle w:val="a6"/>
        <w:jc w:val="center"/>
        <w:rPr>
          <w:lang w:eastAsia="ru-RU"/>
        </w:rPr>
      </w:pPr>
      <w:r w:rsidRPr="006E164A">
        <w:rPr>
          <w:lang w:val="kk-KZ" w:eastAsia="ru-RU"/>
        </w:rPr>
        <w:t>Жезқазған қ. Жанасова 37</w:t>
      </w:r>
    </w:p>
    <w:tbl>
      <w:tblPr>
        <w:tblStyle w:val="ae"/>
        <w:tblW w:w="0" w:type="auto"/>
        <w:tblInd w:w="28" w:type="dxa"/>
        <w:tblLook w:val="04A0" w:firstRow="1" w:lastRow="0" w:firstColumn="1" w:lastColumn="0" w:noHBand="0" w:noVBand="1"/>
      </w:tblPr>
      <w:tblGrid>
        <w:gridCol w:w="647"/>
        <w:gridCol w:w="10206"/>
        <w:gridCol w:w="1276"/>
      </w:tblGrid>
      <w:tr w:rsidR="006E164A" w:rsidRPr="00515503" w14:paraId="72AB9DDE" w14:textId="77777777" w:rsidTr="009C4F3F">
        <w:tc>
          <w:tcPr>
            <w:tcW w:w="647" w:type="dxa"/>
            <w:vAlign w:val="center"/>
          </w:tcPr>
          <w:p w14:paraId="0B850436" w14:textId="77777777" w:rsidR="006E164A" w:rsidRPr="00515503" w:rsidRDefault="006E164A" w:rsidP="009C4F3F">
            <w:pPr>
              <w:pStyle w:val="a5"/>
              <w:rPr>
                <w:b/>
              </w:rPr>
            </w:pPr>
            <w:r w:rsidRPr="00515503">
              <w:rPr>
                <w:lang w:eastAsia="ru-RU"/>
              </w:rPr>
              <w:t>№</w:t>
            </w:r>
            <w:r w:rsidRPr="00515503">
              <w:rPr>
                <w:lang w:eastAsia="ru-RU"/>
              </w:rPr>
              <w:br/>
              <w:t xml:space="preserve"> п/п</w:t>
            </w:r>
          </w:p>
        </w:tc>
        <w:tc>
          <w:tcPr>
            <w:tcW w:w="10206" w:type="dxa"/>
            <w:vAlign w:val="center"/>
          </w:tcPr>
          <w:p w14:paraId="08FF3774" w14:textId="77777777" w:rsidR="006E164A" w:rsidRPr="00515503" w:rsidRDefault="006E164A" w:rsidP="009C4F3F">
            <w:pPr>
              <w:pStyle w:val="a5"/>
              <w:rPr>
                <w:b/>
              </w:rPr>
            </w:pPr>
            <w:r w:rsidRPr="00515503">
              <w:rPr>
                <w:lang w:eastAsia="ru-RU"/>
              </w:rPr>
              <w:t>Наименование</w:t>
            </w:r>
            <w:r>
              <w:rPr>
                <w:lang w:val="kk-KZ" w:eastAsia="ru-RU"/>
              </w:rPr>
              <w:t xml:space="preserve"> </w:t>
            </w:r>
            <w:r w:rsidRPr="00515503">
              <w:rPr>
                <w:lang w:eastAsia="ru-RU"/>
              </w:rPr>
              <w:t>средств</w:t>
            </w:r>
            <w:r>
              <w:rPr>
                <w:lang w:val="kk-KZ" w:eastAsia="ru-RU"/>
              </w:rPr>
              <w:t xml:space="preserve"> </w:t>
            </w:r>
            <w:r w:rsidRPr="00515503">
              <w:rPr>
                <w:lang w:eastAsia="ru-RU"/>
              </w:rPr>
              <w:t>измерений</w:t>
            </w:r>
          </w:p>
        </w:tc>
        <w:tc>
          <w:tcPr>
            <w:tcW w:w="1276" w:type="dxa"/>
            <w:vAlign w:val="center"/>
          </w:tcPr>
          <w:p w14:paraId="41FF1A95" w14:textId="77777777" w:rsidR="006E164A" w:rsidRPr="002262BE" w:rsidRDefault="006E164A" w:rsidP="009C4F3F">
            <w:pPr>
              <w:pStyle w:val="a5"/>
              <w:rPr>
                <w:b/>
                <w:lang w:val="kk-KZ"/>
              </w:rPr>
            </w:pPr>
            <w:r>
              <w:rPr>
                <w:lang w:val="kk-KZ" w:eastAsia="ru-RU"/>
              </w:rPr>
              <w:t>количество</w:t>
            </w:r>
          </w:p>
        </w:tc>
      </w:tr>
      <w:tr w:rsidR="006E164A" w:rsidRPr="00515503" w14:paraId="29C3F59E" w14:textId="77777777" w:rsidTr="009C4F3F">
        <w:tc>
          <w:tcPr>
            <w:tcW w:w="647" w:type="dxa"/>
          </w:tcPr>
          <w:p w14:paraId="3CD44263" w14:textId="77777777" w:rsidR="006E164A" w:rsidRPr="00515503" w:rsidRDefault="006E164A" w:rsidP="009C4F3F">
            <w:pPr>
              <w:pStyle w:val="a5"/>
            </w:pPr>
            <w:r w:rsidRPr="00515503">
              <w:t>1</w:t>
            </w:r>
          </w:p>
        </w:tc>
        <w:tc>
          <w:tcPr>
            <w:tcW w:w="10206" w:type="dxa"/>
            <w:vAlign w:val="center"/>
          </w:tcPr>
          <w:p w14:paraId="3603A9CE" w14:textId="77777777" w:rsidR="006E164A" w:rsidRPr="00B214E0" w:rsidRDefault="006E164A" w:rsidP="009C4F3F">
            <w:pPr>
              <w:pStyle w:val="a5"/>
              <w:rPr>
                <w:b/>
              </w:rPr>
            </w:pPr>
            <w:r w:rsidRPr="00B214E0">
              <w:t>Весы электронные ВЭУ-150 с-50/100д</w:t>
            </w:r>
          </w:p>
        </w:tc>
        <w:tc>
          <w:tcPr>
            <w:tcW w:w="1276" w:type="dxa"/>
            <w:vAlign w:val="center"/>
          </w:tcPr>
          <w:p w14:paraId="45961582" w14:textId="77777777" w:rsidR="006E164A" w:rsidRPr="00B214E0" w:rsidRDefault="006E164A" w:rsidP="009C4F3F">
            <w:pPr>
              <w:pStyle w:val="a5"/>
              <w:rPr>
                <w:lang w:val="kk-KZ"/>
              </w:rPr>
            </w:pPr>
            <w:r>
              <w:rPr>
                <w:lang w:val="kk-KZ" w:eastAsia="ru-RU"/>
              </w:rPr>
              <w:t>1</w:t>
            </w:r>
          </w:p>
        </w:tc>
      </w:tr>
      <w:tr w:rsidR="006E164A" w:rsidRPr="00515503" w14:paraId="4C2BFD5D" w14:textId="77777777" w:rsidTr="009C4F3F">
        <w:tc>
          <w:tcPr>
            <w:tcW w:w="647" w:type="dxa"/>
          </w:tcPr>
          <w:p w14:paraId="5DB27C9F" w14:textId="77777777" w:rsidR="006E164A" w:rsidRPr="00515503" w:rsidRDefault="006E164A" w:rsidP="009C4F3F">
            <w:pPr>
              <w:pStyle w:val="a5"/>
            </w:pPr>
            <w:r w:rsidRPr="00515503">
              <w:t>2</w:t>
            </w:r>
          </w:p>
        </w:tc>
        <w:tc>
          <w:tcPr>
            <w:tcW w:w="10206" w:type="dxa"/>
            <w:vAlign w:val="center"/>
          </w:tcPr>
          <w:p w14:paraId="2363D1E1" w14:textId="77777777" w:rsidR="006E164A" w:rsidRPr="00B214E0" w:rsidRDefault="006E164A" w:rsidP="009C4F3F">
            <w:pPr>
              <w:pStyle w:val="a5"/>
              <w:rPr>
                <w:b/>
              </w:rPr>
            </w:pPr>
            <w:r w:rsidRPr="00B214E0">
              <w:t>Весы электронные медицинские ВЭМ-150.2-А3 "Масса-К"</w:t>
            </w:r>
          </w:p>
        </w:tc>
        <w:tc>
          <w:tcPr>
            <w:tcW w:w="1276" w:type="dxa"/>
            <w:vAlign w:val="center"/>
          </w:tcPr>
          <w:p w14:paraId="477770B7" w14:textId="77777777" w:rsidR="006E164A" w:rsidRPr="00515503" w:rsidRDefault="006E164A" w:rsidP="009C4F3F">
            <w:pPr>
              <w:pStyle w:val="a5"/>
            </w:pPr>
            <w:r w:rsidRPr="00515503">
              <w:rPr>
                <w:lang w:eastAsia="ru-RU"/>
              </w:rPr>
              <w:t>1</w:t>
            </w:r>
          </w:p>
        </w:tc>
      </w:tr>
      <w:tr w:rsidR="006E164A" w:rsidRPr="00515503" w14:paraId="12A27A7B" w14:textId="77777777" w:rsidTr="009C4F3F">
        <w:tc>
          <w:tcPr>
            <w:tcW w:w="647" w:type="dxa"/>
          </w:tcPr>
          <w:p w14:paraId="4EA3AD4E" w14:textId="77777777" w:rsidR="006E164A" w:rsidRPr="00515503" w:rsidRDefault="006E164A" w:rsidP="009C4F3F">
            <w:pPr>
              <w:pStyle w:val="a5"/>
            </w:pPr>
            <w:r>
              <w:t>3</w:t>
            </w:r>
          </w:p>
        </w:tc>
        <w:tc>
          <w:tcPr>
            <w:tcW w:w="10206" w:type="dxa"/>
            <w:vAlign w:val="center"/>
          </w:tcPr>
          <w:p w14:paraId="783C5EFA" w14:textId="77777777" w:rsidR="006E164A" w:rsidRPr="006E164A" w:rsidRDefault="006E164A" w:rsidP="009C4F3F">
            <w:pPr>
              <w:pStyle w:val="a5"/>
            </w:pPr>
            <w:r w:rsidRPr="006E164A">
              <w:t>Холодильник</w:t>
            </w:r>
          </w:p>
        </w:tc>
        <w:tc>
          <w:tcPr>
            <w:tcW w:w="1276" w:type="dxa"/>
            <w:vAlign w:val="center"/>
          </w:tcPr>
          <w:p w14:paraId="3F148E43" w14:textId="77777777" w:rsidR="006E164A" w:rsidRPr="006E164A" w:rsidRDefault="006E164A" w:rsidP="009C4F3F">
            <w:pPr>
              <w:pStyle w:val="a5"/>
            </w:pPr>
            <w:r>
              <w:t>6</w:t>
            </w:r>
          </w:p>
        </w:tc>
      </w:tr>
      <w:tr w:rsidR="006E164A" w:rsidRPr="00515503" w14:paraId="7D68CD99" w14:textId="77777777" w:rsidTr="009C4F3F">
        <w:tc>
          <w:tcPr>
            <w:tcW w:w="647" w:type="dxa"/>
          </w:tcPr>
          <w:p w14:paraId="7E4187DD" w14:textId="77777777" w:rsidR="006E164A" w:rsidRPr="00515503" w:rsidRDefault="006E164A" w:rsidP="009C4F3F">
            <w:pPr>
              <w:pStyle w:val="a5"/>
            </w:pPr>
            <w:r>
              <w:t>4</w:t>
            </w:r>
          </w:p>
        </w:tc>
        <w:tc>
          <w:tcPr>
            <w:tcW w:w="10206" w:type="dxa"/>
            <w:vAlign w:val="center"/>
          </w:tcPr>
          <w:p w14:paraId="3306188E" w14:textId="77777777" w:rsidR="006E164A" w:rsidRPr="006E164A" w:rsidRDefault="006E164A" w:rsidP="009C4F3F">
            <w:pPr>
              <w:pStyle w:val="a5"/>
              <w:rPr>
                <w:lang w:val="kk-KZ"/>
              </w:rPr>
            </w:pPr>
            <w:r w:rsidRPr="006E164A">
              <w:rPr>
                <w:lang w:val="kk-KZ"/>
              </w:rPr>
              <w:t>Ростомер</w:t>
            </w:r>
          </w:p>
        </w:tc>
        <w:tc>
          <w:tcPr>
            <w:tcW w:w="1276" w:type="dxa"/>
            <w:vAlign w:val="center"/>
          </w:tcPr>
          <w:p w14:paraId="0BE8CF63" w14:textId="77777777" w:rsidR="006E164A" w:rsidRPr="006E164A" w:rsidRDefault="006E164A" w:rsidP="009C4F3F">
            <w:pPr>
              <w:pStyle w:val="a5"/>
            </w:pPr>
            <w:r>
              <w:t>1</w:t>
            </w:r>
          </w:p>
        </w:tc>
      </w:tr>
      <w:tr w:rsidR="006E164A" w:rsidRPr="00515503" w14:paraId="616EAF57" w14:textId="77777777" w:rsidTr="009C4F3F">
        <w:tc>
          <w:tcPr>
            <w:tcW w:w="647" w:type="dxa"/>
          </w:tcPr>
          <w:p w14:paraId="38A44F1C" w14:textId="77777777" w:rsidR="006E164A" w:rsidRPr="00515503" w:rsidRDefault="006E164A" w:rsidP="009C4F3F">
            <w:pPr>
              <w:pStyle w:val="a5"/>
            </w:pPr>
            <w:r>
              <w:t>5</w:t>
            </w:r>
          </w:p>
        </w:tc>
        <w:tc>
          <w:tcPr>
            <w:tcW w:w="10206" w:type="dxa"/>
            <w:vAlign w:val="center"/>
          </w:tcPr>
          <w:p w14:paraId="127BA7A3" w14:textId="77777777" w:rsidR="006E164A" w:rsidRPr="006E164A" w:rsidRDefault="006E164A" w:rsidP="009C4F3F">
            <w:pPr>
              <w:pStyle w:val="a5"/>
              <w:rPr>
                <w:lang w:val="kk-KZ"/>
              </w:rPr>
            </w:pPr>
            <w:r w:rsidRPr="006E164A">
              <w:rPr>
                <w:lang w:val="kk-KZ"/>
              </w:rPr>
              <w:t>Гигрометр</w:t>
            </w:r>
          </w:p>
        </w:tc>
        <w:tc>
          <w:tcPr>
            <w:tcW w:w="1276" w:type="dxa"/>
            <w:vAlign w:val="center"/>
          </w:tcPr>
          <w:p w14:paraId="2CDAD01D" w14:textId="77777777" w:rsidR="006E164A" w:rsidRPr="00515503" w:rsidRDefault="006E164A" w:rsidP="009C4F3F">
            <w:pPr>
              <w:pStyle w:val="a5"/>
            </w:pPr>
            <w:r>
              <w:t>3</w:t>
            </w:r>
          </w:p>
        </w:tc>
      </w:tr>
      <w:tr w:rsidR="006E164A" w:rsidRPr="00515503" w14:paraId="2462CF38" w14:textId="77777777" w:rsidTr="009C4F3F">
        <w:tc>
          <w:tcPr>
            <w:tcW w:w="647" w:type="dxa"/>
          </w:tcPr>
          <w:p w14:paraId="6E498F65" w14:textId="77777777" w:rsidR="006E164A" w:rsidRPr="008655F9" w:rsidRDefault="006E164A" w:rsidP="009C4F3F">
            <w:pPr>
              <w:pStyle w:val="a5"/>
            </w:pPr>
          </w:p>
        </w:tc>
        <w:tc>
          <w:tcPr>
            <w:tcW w:w="10206" w:type="dxa"/>
          </w:tcPr>
          <w:p w14:paraId="170EFA06" w14:textId="77777777" w:rsidR="006E164A" w:rsidRPr="00AE0737" w:rsidRDefault="006E164A" w:rsidP="009C4F3F">
            <w:pPr>
              <w:pStyle w:val="a5"/>
              <w:rPr>
                <w:lang w:eastAsia="ru-RU"/>
              </w:rPr>
            </w:pPr>
          </w:p>
        </w:tc>
        <w:tc>
          <w:tcPr>
            <w:tcW w:w="1276" w:type="dxa"/>
            <w:vAlign w:val="center"/>
          </w:tcPr>
          <w:p w14:paraId="349A740C" w14:textId="77777777" w:rsidR="006E164A" w:rsidRPr="00AE0737" w:rsidRDefault="006E164A" w:rsidP="009C4F3F">
            <w:pPr>
              <w:pStyle w:val="a5"/>
            </w:pPr>
          </w:p>
        </w:tc>
      </w:tr>
    </w:tbl>
    <w:p w14:paraId="7DB46F88" w14:textId="77777777" w:rsidR="006E164A" w:rsidRDefault="006E164A" w:rsidP="006E164A">
      <w:pPr>
        <w:pStyle w:val="a5"/>
      </w:pPr>
    </w:p>
    <w:p w14:paraId="0E27AC98" w14:textId="77777777" w:rsidR="006E164A" w:rsidRDefault="006E164A" w:rsidP="006E164A">
      <w:pPr>
        <w:pStyle w:val="a5"/>
      </w:pPr>
    </w:p>
    <w:p w14:paraId="2315042F" w14:textId="77777777" w:rsidR="006E164A" w:rsidRPr="006E164A" w:rsidRDefault="006E164A" w:rsidP="006E164A">
      <w:pPr>
        <w:pStyle w:val="a6"/>
        <w:jc w:val="center"/>
        <w:rPr>
          <w:rStyle w:val="y2iqfc"/>
        </w:rPr>
      </w:pPr>
      <w:proofErr w:type="spellStart"/>
      <w:r w:rsidRPr="006E164A">
        <w:rPr>
          <w:rStyle w:val="y2iqfc"/>
        </w:rPr>
        <w:t>Қызмет</w:t>
      </w:r>
      <w:proofErr w:type="spellEnd"/>
      <w:r w:rsidRPr="006E164A">
        <w:rPr>
          <w:rStyle w:val="y2iqfc"/>
        </w:rPr>
        <w:t xml:space="preserve"> </w:t>
      </w:r>
      <w:proofErr w:type="spellStart"/>
      <w:r w:rsidRPr="006E164A">
        <w:rPr>
          <w:rStyle w:val="y2iqfc"/>
        </w:rPr>
        <w:t>көрсетушіге</w:t>
      </w:r>
      <w:proofErr w:type="spellEnd"/>
      <w:r w:rsidRPr="006E164A">
        <w:rPr>
          <w:rStyle w:val="y2iqfc"/>
        </w:rPr>
        <w:t xml:space="preserve"> </w:t>
      </w:r>
      <w:proofErr w:type="spellStart"/>
      <w:r w:rsidRPr="006E164A">
        <w:rPr>
          <w:rStyle w:val="y2iqfc"/>
        </w:rPr>
        <w:t>қойылатын</w:t>
      </w:r>
      <w:proofErr w:type="spellEnd"/>
      <w:r w:rsidRPr="006E164A">
        <w:rPr>
          <w:rStyle w:val="y2iqfc"/>
        </w:rPr>
        <w:t xml:space="preserve"> </w:t>
      </w:r>
      <w:proofErr w:type="spellStart"/>
      <w:r w:rsidRPr="006E164A">
        <w:rPr>
          <w:rStyle w:val="y2iqfc"/>
        </w:rPr>
        <w:t>негізгі</w:t>
      </w:r>
      <w:proofErr w:type="spellEnd"/>
      <w:r w:rsidRPr="006E164A">
        <w:rPr>
          <w:rStyle w:val="y2iqfc"/>
        </w:rPr>
        <w:t xml:space="preserve"> </w:t>
      </w:r>
      <w:proofErr w:type="spellStart"/>
      <w:r w:rsidRPr="006E164A">
        <w:rPr>
          <w:rStyle w:val="y2iqfc"/>
        </w:rPr>
        <w:t>талаптар</w:t>
      </w:r>
      <w:proofErr w:type="spellEnd"/>
      <w:r w:rsidRPr="006E164A">
        <w:rPr>
          <w:rStyle w:val="y2iqfc"/>
        </w:rPr>
        <w:t>.</w:t>
      </w:r>
    </w:p>
    <w:p w14:paraId="784E450E" w14:textId="77777777" w:rsidR="006E164A" w:rsidRPr="006E164A" w:rsidRDefault="006E164A" w:rsidP="006E164A">
      <w:pPr>
        <w:pStyle w:val="a6"/>
        <w:jc w:val="center"/>
        <w:rPr>
          <w:rStyle w:val="y2iqfc"/>
        </w:rPr>
      </w:pPr>
      <w:proofErr w:type="spellStart"/>
      <w:r w:rsidRPr="006E164A">
        <w:rPr>
          <w:rStyle w:val="y2iqfc"/>
        </w:rPr>
        <w:t>Өлшем</w:t>
      </w:r>
      <w:proofErr w:type="spellEnd"/>
      <w:r w:rsidRPr="006E164A">
        <w:rPr>
          <w:rStyle w:val="y2iqfc"/>
        </w:rPr>
        <w:t xml:space="preserve"> </w:t>
      </w:r>
      <w:proofErr w:type="spellStart"/>
      <w:r w:rsidRPr="006E164A">
        <w:rPr>
          <w:rStyle w:val="y2iqfc"/>
        </w:rPr>
        <w:t>құралдарын</w:t>
      </w:r>
      <w:proofErr w:type="spellEnd"/>
      <w:r w:rsidRPr="006E164A">
        <w:rPr>
          <w:rStyle w:val="y2iqfc"/>
        </w:rPr>
        <w:t xml:space="preserve"> </w:t>
      </w:r>
      <w:proofErr w:type="spellStart"/>
      <w:r w:rsidRPr="006E164A">
        <w:rPr>
          <w:rStyle w:val="y2iqfc"/>
        </w:rPr>
        <w:t>метрологиялық</w:t>
      </w:r>
      <w:proofErr w:type="spellEnd"/>
      <w:r w:rsidRPr="006E164A">
        <w:rPr>
          <w:rStyle w:val="y2iqfc"/>
        </w:rPr>
        <w:t xml:space="preserve"> </w:t>
      </w:r>
      <w:proofErr w:type="spellStart"/>
      <w:r w:rsidRPr="006E164A">
        <w:rPr>
          <w:rStyle w:val="y2iqfc"/>
        </w:rPr>
        <w:t>аттестаттау</w:t>
      </w:r>
      <w:proofErr w:type="spellEnd"/>
      <w:r w:rsidRPr="006E164A">
        <w:rPr>
          <w:rStyle w:val="y2iqfc"/>
        </w:rPr>
        <w:t xml:space="preserve"> </w:t>
      </w:r>
      <w:proofErr w:type="spellStart"/>
      <w:r w:rsidRPr="006E164A">
        <w:rPr>
          <w:rStyle w:val="y2iqfc"/>
        </w:rPr>
        <w:t>бойынша</w:t>
      </w:r>
      <w:proofErr w:type="spellEnd"/>
      <w:r w:rsidRPr="006E164A">
        <w:rPr>
          <w:rStyle w:val="y2iqfc"/>
        </w:rPr>
        <w:t xml:space="preserve"> </w:t>
      </w:r>
      <w:proofErr w:type="spellStart"/>
      <w:r w:rsidRPr="006E164A">
        <w:rPr>
          <w:rStyle w:val="y2iqfc"/>
        </w:rPr>
        <w:t>қызметтер</w:t>
      </w:r>
      <w:proofErr w:type="spellEnd"/>
    </w:p>
    <w:p w14:paraId="6DBC1CF3" w14:textId="77777777" w:rsidR="006E164A" w:rsidRPr="006E164A" w:rsidRDefault="006E164A" w:rsidP="006E164A">
      <w:pPr>
        <w:pStyle w:val="a6"/>
        <w:jc w:val="center"/>
        <w:rPr>
          <w:rStyle w:val="y2iqfc"/>
        </w:rPr>
      </w:pPr>
      <w:proofErr w:type="spellStart"/>
      <w:r w:rsidRPr="006E164A">
        <w:rPr>
          <w:rStyle w:val="y2iqfc"/>
        </w:rPr>
        <w:t>Қазақстан</w:t>
      </w:r>
      <w:proofErr w:type="spellEnd"/>
      <w:r w:rsidRPr="006E164A">
        <w:rPr>
          <w:rStyle w:val="y2iqfc"/>
        </w:rPr>
        <w:t xml:space="preserve"> </w:t>
      </w:r>
      <w:proofErr w:type="spellStart"/>
      <w:r w:rsidRPr="006E164A">
        <w:rPr>
          <w:rStyle w:val="y2iqfc"/>
        </w:rPr>
        <w:t>Республикасы</w:t>
      </w:r>
      <w:proofErr w:type="spellEnd"/>
      <w:r w:rsidRPr="006E164A">
        <w:rPr>
          <w:rStyle w:val="y2iqfc"/>
        </w:rPr>
        <w:t xml:space="preserve"> Индустрия </w:t>
      </w:r>
      <w:proofErr w:type="spellStart"/>
      <w:r w:rsidRPr="006E164A">
        <w:rPr>
          <w:rStyle w:val="y2iqfc"/>
        </w:rPr>
        <w:t>және</w:t>
      </w:r>
      <w:proofErr w:type="spellEnd"/>
      <w:r w:rsidRPr="006E164A">
        <w:rPr>
          <w:rStyle w:val="y2iqfc"/>
        </w:rPr>
        <w:t xml:space="preserve"> </w:t>
      </w:r>
      <w:proofErr w:type="spellStart"/>
      <w:r w:rsidRPr="006E164A">
        <w:rPr>
          <w:rStyle w:val="y2iqfc"/>
        </w:rPr>
        <w:t>жаңа</w:t>
      </w:r>
      <w:proofErr w:type="spellEnd"/>
      <w:r w:rsidRPr="006E164A">
        <w:rPr>
          <w:rStyle w:val="y2iqfc"/>
        </w:rPr>
        <w:t xml:space="preserve"> </w:t>
      </w:r>
      <w:proofErr w:type="spellStart"/>
      <w:r w:rsidRPr="006E164A">
        <w:rPr>
          <w:rStyle w:val="y2iqfc"/>
        </w:rPr>
        <w:t>технологиялар</w:t>
      </w:r>
      <w:proofErr w:type="spellEnd"/>
      <w:r w:rsidRPr="006E164A">
        <w:rPr>
          <w:rStyle w:val="y2iqfc"/>
        </w:rPr>
        <w:t xml:space="preserve"> </w:t>
      </w:r>
      <w:proofErr w:type="spellStart"/>
      <w:r w:rsidRPr="006E164A">
        <w:rPr>
          <w:rStyle w:val="y2iqfc"/>
        </w:rPr>
        <w:t>министрлігі</w:t>
      </w:r>
      <w:proofErr w:type="spellEnd"/>
      <w:r w:rsidRPr="006E164A">
        <w:rPr>
          <w:rStyle w:val="y2iqfc"/>
        </w:rPr>
        <w:t xml:space="preserve"> </w:t>
      </w:r>
      <w:proofErr w:type="spellStart"/>
      <w:r w:rsidRPr="006E164A">
        <w:rPr>
          <w:rStyle w:val="y2iqfc"/>
        </w:rPr>
        <w:t>Техникалық</w:t>
      </w:r>
      <w:proofErr w:type="spellEnd"/>
      <w:r w:rsidRPr="006E164A">
        <w:rPr>
          <w:rStyle w:val="y2iqfc"/>
        </w:rPr>
        <w:t xml:space="preserve"> </w:t>
      </w:r>
      <w:proofErr w:type="spellStart"/>
      <w:r w:rsidRPr="006E164A">
        <w:rPr>
          <w:rStyle w:val="y2iqfc"/>
        </w:rPr>
        <w:t>реттеу</w:t>
      </w:r>
      <w:proofErr w:type="spellEnd"/>
      <w:r w:rsidRPr="006E164A">
        <w:rPr>
          <w:rStyle w:val="y2iqfc"/>
        </w:rPr>
        <w:t xml:space="preserve"> </w:t>
      </w:r>
      <w:proofErr w:type="spellStart"/>
      <w:r w:rsidRPr="006E164A">
        <w:rPr>
          <w:rStyle w:val="y2iqfc"/>
        </w:rPr>
        <w:t>және</w:t>
      </w:r>
      <w:proofErr w:type="spellEnd"/>
      <w:r w:rsidRPr="006E164A">
        <w:rPr>
          <w:rStyle w:val="y2iqfc"/>
        </w:rPr>
        <w:t xml:space="preserve"> метрология </w:t>
      </w:r>
      <w:proofErr w:type="spellStart"/>
      <w:r w:rsidRPr="006E164A">
        <w:rPr>
          <w:rStyle w:val="y2iqfc"/>
        </w:rPr>
        <w:t>комитетінің</w:t>
      </w:r>
      <w:proofErr w:type="spellEnd"/>
      <w:r w:rsidRPr="006E164A">
        <w:rPr>
          <w:rStyle w:val="y2iqfc"/>
        </w:rPr>
        <w:t xml:space="preserve"> </w:t>
      </w:r>
      <w:proofErr w:type="spellStart"/>
      <w:r w:rsidRPr="006E164A">
        <w:rPr>
          <w:rStyle w:val="y2iqfc"/>
        </w:rPr>
        <w:t>аккредиттеу</w:t>
      </w:r>
      <w:proofErr w:type="spellEnd"/>
      <w:r w:rsidRPr="006E164A">
        <w:rPr>
          <w:rStyle w:val="y2iqfc"/>
        </w:rPr>
        <w:t xml:space="preserve"> </w:t>
      </w:r>
      <w:proofErr w:type="spellStart"/>
      <w:r w:rsidRPr="006E164A">
        <w:rPr>
          <w:rStyle w:val="y2iqfc"/>
        </w:rPr>
        <w:t>туралы</w:t>
      </w:r>
      <w:proofErr w:type="spellEnd"/>
      <w:r w:rsidRPr="006E164A">
        <w:rPr>
          <w:rStyle w:val="y2iqfc"/>
        </w:rPr>
        <w:t xml:space="preserve"> </w:t>
      </w:r>
      <w:proofErr w:type="spellStart"/>
      <w:r w:rsidRPr="006E164A">
        <w:rPr>
          <w:rStyle w:val="y2iqfc"/>
        </w:rPr>
        <w:t>куәлігі</w:t>
      </w:r>
      <w:proofErr w:type="spellEnd"/>
      <w:r w:rsidRPr="006E164A">
        <w:rPr>
          <w:rStyle w:val="y2iqfc"/>
        </w:rPr>
        <w:t xml:space="preserve"> </w:t>
      </w:r>
      <w:proofErr w:type="spellStart"/>
      <w:r w:rsidRPr="006E164A">
        <w:rPr>
          <w:rStyle w:val="y2iqfc"/>
        </w:rPr>
        <w:t>немесе</w:t>
      </w:r>
      <w:proofErr w:type="spellEnd"/>
      <w:r w:rsidRPr="006E164A">
        <w:rPr>
          <w:rStyle w:val="y2iqfc"/>
        </w:rPr>
        <w:t xml:space="preserve"> </w:t>
      </w:r>
      <w:proofErr w:type="spellStart"/>
      <w:r w:rsidRPr="006E164A">
        <w:rPr>
          <w:rStyle w:val="y2iqfc"/>
        </w:rPr>
        <w:t>лицензиясы</w:t>
      </w:r>
      <w:proofErr w:type="spellEnd"/>
      <w:r w:rsidRPr="006E164A">
        <w:rPr>
          <w:rStyle w:val="y2iqfc"/>
        </w:rPr>
        <w:t>.</w:t>
      </w:r>
    </w:p>
    <w:p w14:paraId="64AF81A6" w14:textId="77777777" w:rsidR="006E164A" w:rsidRPr="006E164A" w:rsidRDefault="006E164A" w:rsidP="006E164A">
      <w:pPr>
        <w:pStyle w:val="a6"/>
        <w:jc w:val="center"/>
      </w:pPr>
      <w:proofErr w:type="spellStart"/>
      <w:r w:rsidRPr="006E164A">
        <w:rPr>
          <w:rStyle w:val="y2iqfc"/>
        </w:rPr>
        <w:t>Рұқсаттың</w:t>
      </w:r>
      <w:proofErr w:type="spellEnd"/>
      <w:r w:rsidRPr="006E164A">
        <w:rPr>
          <w:rStyle w:val="y2iqfc"/>
        </w:rPr>
        <w:t xml:space="preserve"> </w:t>
      </w:r>
      <w:proofErr w:type="spellStart"/>
      <w:r w:rsidRPr="006E164A">
        <w:rPr>
          <w:rStyle w:val="y2iqfc"/>
        </w:rPr>
        <w:t>болуы</w:t>
      </w:r>
      <w:proofErr w:type="spellEnd"/>
      <w:r w:rsidRPr="006E164A">
        <w:rPr>
          <w:rStyle w:val="y2iqfc"/>
        </w:rPr>
        <w:t xml:space="preserve"> - </w:t>
      </w:r>
      <w:proofErr w:type="spellStart"/>
      <w:r w:rsidRPr="006E164A">
        <w:rPr>
          <w:rStyle w:val="y2iqfc"/>
        </w:rPr>
        <w:t>Өлшем</w:t>
      </w:r>
      <w:proofErr w:type="spellEnd"/>
      <w:r w:rsidRPr="006E164A">
        <w:rPr>
          <w:rStyle w:val="y2iqfc"/>
        </w:rPr>
        <w:t xml:space="preserve"> </w:t>
      </w:r>
      <w:proofErr w:type="spellStart"/>
      <w:r w:rsidRPr="006E164A">
        <w:rPr>
          <w:rStyle w:val="y2iqfc"/>
        </w:rPr>
        <w:t>құралдарын</w:t>
      </w:r>
      <w:proofErr w:type="spellEnd"/>
      <w:r w:rsidRPr="006E164A">
        <w:rPr>
          <w:rStyle w:val="y2iqfc"/>
        </w:rPr>
        <w:t xml:space="preserve"> </w:t>
      </w:r>
      <w:proofErr w:type="spellStart"/>
      <w:r w:rsidRPr="006E164A">
        <w:rPr>
          <w:rStyle w:val="y2iqfc"/>
        </w:rPr>
        <w:t>метрологиялық</w:t>
      </w:r>
      <w:proofErr w:type="spellEnd"/>
      <w:r w:rsidRPr="006E164A">
        <w:rPr>
          <w:rStyle w:val="y2iqfc"/>
        </w:rPr>
        <w:t xml:space="preserve"> </w:t>
      </w:r>
      <w:proofErr w:type="spellStart"/>
      <w:r w:rsidRPr="006E164A">
        <w:rPr>
          <w:rStyle w:val="y2iqfc"/>
        </w:rPr>
        <w:t>аттестаттау</w:t>
      </w:r>
      <w:proofErr w:type="spellEnd"/>
      <w:r w:rsidRPr="006E164A">
        <w:rPr>
          <w:rStyle w:val="y2iqfc"/>
        </w:rPr>
        <w:t xml:space="preserve"> </w:t>
      </w:r>
      <w:proofErr w:type="spellStart"/>
      <w:r w:rsidRPr="006E164A">
        <w:rPr>
          <w:rStyle w:val="y2iqfc"/>
        </w:rPr>
        <w:t>сертификатын</w:t>
      </w:r>
      <w:proofErr w:type="spellEnd"/>
      <w:r w:rsidRPr="006E164A">
        <w:rPr>
          <w:rStyle w:val="y2iqfc"/>
        </w:rPr>
        <w:t xml:space="preserve"> беру.</w:t>
      </w:r>
    </w:p>
    <w:p w14:paraId="3C0DA262" w14:textId="77777777" w:rsidR="006E164A" w:rsidRPr="006E164A" w:rsidRDefault="006E164A" w:rsidP="006E164A">
      <w:pPr>
        <w:pStyle w:val="a6"/>
        <w:jc w:val="center"/>
        <w:rPr>
          <w:rStyle w:val="y2iqfc"/>
        </w:rPr>
      </w:pPr>
      <w:proofErr w:type="spellStart"/>
      <w:r w:rsidRPr="006E164A">
        <w:rPr>
          <w:rStyle w:val="y2iqfc"/>
        </w:rPr>
        <w:t>Сынақ</w:t>
      </w:r>
      <w:proofErr w:type="spellEnd"/>
      <w:r w:rsidRPr="006E164A">
        <w:rPr>
          <w:rStyle w:val="y2iqfc"/>
        </w:rPr>
        <w:t xml:space="preserve"> </w:t>
      </w:r>
      <w:proofErr w:type="spellStart"/>
      <w:r w:rsidRPr="006E164A">
        <w:rPr>
          <w:rStyle w:val="y2iqfc"/>
        </w:rPr>
        <w:t>және</w:t>
      </w:r>
      <w:proofErr w:type="spellEnd"/>
      <w:r w:rsidRPr="006E164A">
        <w:rPr>
          <w:rStyle w:val="y2iqfc"/>
        </w:rPr>
        <w:t xml:space="preserve"> </w:t>
      </w:r>
      <w:proofErr w:type="spellStart"/>
      <w:r w:rsidRPr="006E164A">
        <w:rPr>
          <w:rStyle w:val="y2iqfc"/>
        </w:rPr>
        <w:t>калибрлеу</w:t>
      </w:r>
      <w:proofErr w:type="spellEnd"/>
      <w:r w:rsidRPr="006E164A">
        <w:rPr>
          <w:rStyle w:val="y2iqfc"/>
        </w:rPr>
        <w:t xml:space="preserve"> </w:t>
      </w:r>
      <w:proofErr w:type="spellStart"/>
      <w:r w:rsidRPr="006E164A">
        <w:rPr>
          <w:rStyle w:val="y2iqfc"/>
        </w:rPr>
        <w:t>зертханаларының</w:t>
      </w:r>
      <w:proofErr w:type="spellEnd"/>
      <w:r w:rsidRPr="006E164A">
        <w:rPr>
          <w:rStyle w:val="y2iqfc"/>
        </w:rPr>
        <w:t xml:space="preserve"> </w:t>
      </w:r>
      <w:proofErr w:type="spellStart"/>
      <w:r w:rsidRPr="006E164A">
        <w:rPr>
          <w:rStyle w:val="y2iqfc"/>
        </w:rPr>
        <w:t>болуы</w:t>
      </w:r>
      <w:proofErr w:type="spellEnd"/>
      <w:r w:rsidRPr="006E164A">
        <w:rPr>
          <w:rStyle w:val="y2iqfc"/>
        </w:rPr>
        <w:t>.</w:t>
      </w:r>
    </w:p>
    <w:p w14:paraId="721B64B6" w14:textId="77777777" w:rsidR="006E164A" w:rsidRPr="006E164A" w:rsidRDefault="006E164A" w:rsidP="006E164A">
      <w:pPr>
        <w:pStyle w:val="a6"/>
        <w:jc w:val="center"/>
        <w:rPr>
          <w:rStyle w:val="y2iqfc"/>
        </w:rPr>
      </w:pPr>
      <w:proofErr w:type="spellStart"/>
      <w:r w:rsidRPr="006E164A">
        <w:rPr>
          <w:rStyle w:val="y2iqfc"/>
        </w:rPr>
        <w:t>Тараптар</w:t>
      </w:r>
      <w:proofErr w:type="spellEnd"/>
      <w:r w:rsidRPr="006E164A">
        <w:rPr>
          <w:rStyle w:val="y2iqfc"/>
        </w:rPr>
        <w:t xml:space="preserve"> </w:t>
      </w:r>
      <w:proofErr w:type="spellStart"/>
      <w:r w:rsidRPr="006E164A">
        <w:rPr>
          <w:rStyle w:val="y2iqfc"/>
        </w:rPr>
        <w:t>Шартқа</w:t>
      </w:r>
      <w:proofErr w:type="spellEnd"/>
      <w:r w:rsidRPr="006E164A">
        <w:rPr>
          <w:rStyle w:val="y2iqfc"/>
        </w:rPr>
        <w:t xml:space="preserve"> </w:t>
      </w:r>
      <w:proofErr w:type="spellStart"/>
      <w:r w:rsidRPr="006E164A">
        <w:rPr>
          <w:rStyle w:val="y2iqfc"/>
        </w:rPr>
        <w:t>қол</w:t>
      </w:r>
      <w:proofErr w:type="spellEnd"/>
      <w:r w:rsidRPr="006E164A">
        <w:rPr>
          <w:rStyle w:val="y2iqfc"/>
        </w:rPr>
        <w:t xml:space="preserve"> </w:t>
      </w:r>
      <w:proofErr w:type="spellStart"/>
      <w:r w:rsidRPr="006E164A">
        <w:rPr>
          <w:rStyle w:val="y2iqfc"/>
        </w:rPr>
        <w:t>қойған</w:t>
      </w:r>
      <w:proofErr w:type="spellEnd"/>
      <w:r w:rsidRPr="006E164A">
        <w:rPr>
          <w:rStyle w:val="y2iqfc"/>
        </w:rPr>
        <w:t xml:space="preserve"> </w:t>
      </w:r>
      <w:proofErr w:type="spellStart"/>
      <w:r w:rsidRPr="006E164A">
        <w:rPr>
          <w:rStyle w:val="y2iqfc"/>
        </w:rPr>
        <w:t>күннен</w:t>
      </w:r>
      <w:proofErr w:type="spellEnd"/>
      <w:r w:rsidRPr="006E164A">
        <w:rPr>
          <w:rStyle w:val="y2iqfc"/>
        </w:rPr>
        <w:t xml:space="preserve"> </w:t>
      </w:r>
      <w:proofErr w:type="spellStart"/>
      <w:r w:rsidRPr="006E164A">
        <w:rPr>
          <w:rStyle w:val="y2iqfc"/>
        </w:rPr>
        <w:t>бастап</w:t>
      </w:r>
      <w:proofErr w:type="spellEnd"/>
      <w:r w:rsidRPr="006E164A">
        <w:rPr>
          <w:rStyle w:val="y2iqfc"/>
        </w:rPr>
        <w:t xml:space="preserve"> </w:t>
      </w:r>
      <w:proofErr w:type="spellStart"/>
      <w:r w:rsidRPr="006E164A">
        <w:rPr>
          <w:rStyle w:val="y2iqfc"/>
        </w:rPr>
        <w:t>еңбек</w:t>
      </w:r>
      <w:proofErr w:type="spellEnd"/>
      <w:r w:rsidRPr="006E164A">
        <w:rPr>
          <w:rStyle w:val="y2iqfc"/>
        </w:rPr>
        <w:t xml:space="preserve"> </w:t>
      </w:r>
      <w:proofErr w:type="spellStart"/>
      <w:r w:rsidRPr="006E164A">
        <w:rPr>
          <w:rStyle w:val="y2iqfc"/>
        </w:rPr>
        <w:t>міндеттерін</w:t>
      </w:r>
      <w:proofErr w:type="spellEnd"/>
      <w:r w:rsidRPr="006E164A">
        <w:rPr>
          <w:rStyle w:val="y2iqfc"/>
        </w:rPr>
        <w:t xml:space="preserve"> </w:t>
      </w:r>
      <w:proofErr w:type="spellStart"/>
      <w:r w:rsidRPr="006E164A">
        <w:rPr>
          <w:rStyle w:val="y2iqfc"/>
        </w:rPr>
        <w:t>орындауға</w:t>
      </w:r>
      <w:proofErr w:type="spellEnd"/>
      <w:r w:rsidRPr="006E164A">
        <w:rPr>
          <w:rStyle w:val="y2iqfc"/>
        </w:rPr>
        <w:t xml:space="preserve"> </w:t>
      </w:r>
      <w:proofErr w:type="spellStart"/>
      <w:r w:rsidRPr="006E164A">
        <w:rPr>
          <w:rStyle w:val="y2iqfc"/>
        </w:rPr>
        <w:t>кірісіңіз</w:t>
      </w:r>
      <w:proofErr w:type="spellEnd"/>
      <w:r w:rsidRPr="006E164A">
        <w:rPr>
          <w:rStyle w:val="y2iqfc"/>
        </w:rPr>
        <w:t>.</w:t>
      </w:r>
    </w:p>
    <w:p w14:paraId="1FF39587" w14:textId="77777777" w:rsidR="006E164A" w:rsidRPr="006E164A" w:rsidRDefault="006E164A" w:rsidP="006E164A">
      <w:pPr>
        <w:pStyle w:val="a6"/>
        <w:jc w:val="center"/>
        <w:rPr>
          <w:rStyle w:val="y2iqfc"/>
        </w:rPr>
      </w:pPr>
      <w:proofErr w:type="spellStart"/>
      <w:r w:rsidRPr="006E164A">
        <w:rPr>
          <w:rStyle w:val="y2iqfc"/>
        </w:rPr>
        <w:t>Орындау</w:t>
      </w:r>
      <w:proofErr w:type="spellEnd"/>
      <w:r w:rsidRPr="006E164A">
        <w:rPr>
          <w:rStyle w:val="y2iqfc"/>
        </w:rPr>
        <w:t xml:space="preserve"> </w:t>
      </w:r>
      <w:proofErr w:type="spellStart"/>
      <w:r w:rsidRPr="006E164A">
        <w:rPr>
          <w:rStyle w:val="y2iqfc"/>
        </w:rPr>
        <w:t>уақыты</w:t>
      </w:r>
      <w:proofErr w:type="spellEnd"/>
      <w:r w:rsidRPr="006E164A">
        <w:rPr>
          <w:rStyle w:val="y2iqfc"/>
        </w:rPr>
        <w:t xml:space="preserve">: </w:t>
      </w:r>
      <w:proofErr w:type="spellStart"/>
      <w:r w:rsidRPr="006E164A">
        <w:rPr>
          <w:rStyle w:val="y2iqfc"/>
        </w:rPr>
        <w:t>Орындау</w:t>
      </w:r>
      <w:proofErr w:type="spellEnd"/>
      <w:r w:rsidRPr="006E164A">
        <w:rPr>
          <w:rStyle w:val="y2iqfc"/>
        </w:rPr>
        <w:t xml:space="preserve"> </w:t>
      </w:r>
      <w:proofErr w:type="spellStart"/>
      <w:r w:rsidRPr="006E164A">
        <w:rPr>
          <w:rStyle w:val="y2iqfc"/>
        </w:rPr>
        <w:t>уақыты</w:t>
      </w:r>
      <w:proofErr w:type="spellEnd"/>
      <w:r w:rsidRPr="006E164A">
        <w:rPr>
          <w:rStyle w:val="y2iqfc"/>
        </w:rPr>
        <w:t xml:space="preserve"> </w:t>
      </w:r>
      <w:proofErr w:type="spellStart"/>
      <w:r w:rsidRPr="006E164A">
        <w:rPr>
          <w:rStyle w:val="y2iqfc"/>
        </w:rPr>
        <w:t>Тапсырыс</w:t>
      </w:r>
      <w:proofErr w:type="spellEnd"/>
      <w:r w:rsidRPr="006E164A">
        <w:rPr>
          <w:rStyle w:val="y2iqfc"/>
        </w:rPr>
        <w:t xml:space="preserve"> </w:t>
      </w:r>
      <w:proofErr w:type="spellStart"/>
      <w:r w:rsidRPr="006E164A">
        <w:rPr>
          <w:rStyle w:val="y2iqfc"/>
        </w:rPr>
        <w:t>берушімен</w:t>
      </w:r>
      <w:proofErr w:type="spellEnd"/>
      <w:r w:rsidRPr="006E164A">
        <w:rPr>
          <w:rStyle w:val="y2iqfc"/>
        </w:rPr>
        <w:t xml:space="preserve"> </w:t>
      </w:r>
      <w:proofErr w:type="spellStart"/>
      <w:r w:rsidRPr="006E164A">
        <w:rPr>
          <w:rStyle w:val="y2iqfc"/>
        </w:rPr>
        <w:t>және</w:t>
      </w:r>
      <w:proofErr w:type="spellEnd"/>
      <w:r w:rsidRPr="006E164A">
        <w:rPr>
          <w:rStyle w:val="y2iqfc"/>
        </w:rPr>
        <w:t xml:space="preserve"> </w:t>
      </w:r>
      <w:proofErr w:type="spellStart"/>
      <w:r w:rsidRPr="006E164A">
        <w:rPr>
          <w:rStyle w:val="y2iqfc"/>
        </w:rPr>
        <w:t>Тапсырыс</w:t>
      </w:r>
      <w:proofErr w:type="spellEnd"/>
      <w:r w:rsidRPr="006E164A">
        <w:rPr>
          <w:rStyle w:val="y2iqfc"/>
        </w:rPr>
        <w:t xml:space="preserve"> </w:t>
      </w:r>
      <w:proofErr w:type="spellStart"/>
      <w:r w:rsidRPr="006E164A">
        <w:rPr>
          <w:rStyle w:val="y2iqfc"/>
        </w:rPr>
        <w:t>берушінің</w:t>
      </w:r>
      <w:proofErr w:type="spellEnd"/>
      <w:r w:rsidRPr="006E164A">
        <w:rPr>
          <w:rStyle w:val="y2iqfc"/>
        </w:rPr>
        <w:t xml:space="preserve"> </w:t>
      </w:r>
      <w:proofErr w:type="spellStart"/>
      <w:r w:rsidRPr="006E164A">
        <w:rPr>
          <w:rStyle w:val="y2iqfc"/>
        </w:rPr>
        <w:t>өтініші</w:t>
      </w:r>
      <w:proofErr w:type="spellEnd"/>
      <w:r w:rsidRPr="006E164A">
        <w:rPr>
          <w:rStyle w:val="y2iqfc"/>
        </w:rPr>
        <w:t xml:space="preserve"> </w:t>
      </w:r>
      <w:proofErr w:type="spellStart"/>
      <w:r w:rsidRPr="006E164A">
        <w:rPr>
          <w:rStyle w:val="y2iqfc"/>
        </w:rPr>
        <w:t>бойынша</w:t>
      </w:r>
      <w:proofErr w:type="spellEnd"/>
      <w:r w:rsidRPr="006E164A">
        <w:rPr>
          <w:rStyle w:val="y2iqfc"/>
        </w:rPr>
        <w:t xml:space="preserve"> </w:t>
      </w:r>
      <w:proofErr w:type="spellStart"/>
      <w:r w:rsidRPr="006E164A">
        <w:rPr>
          <w:rStyle w:val="y2iqfc"/>
        </w:rPr>
        <w:t>келісілуі</w:t>
      </w:r>
      <w:proofErr w:type="spellEnd"/>
      <w:r w:rsidRPr="006E164A">
        <w:rPr>
          <w:rStyle w:val="y2iqfc"/>
        </w:rPr>
        <w:t xml:space="preserve"> керек.</w:t>
      </w:r>
    </w:p>
    <w:p w14:paraId="5EBC15D0" w14:textId="77777777" w:rsidR="006E164A" w:rsidRPr="006E164A" w:rsidRDefault="006E164A" w:rsidP="006E164A">
      <w:pPr>
        <w:pStyle w:val="a6"/>
        <w:jc w:val="center"/>
        <w:rPr>
          <w:rStyle w:val="y2iqfc"/>
        </w:rPr>
      </w:pPr>
      <w:proofErr w:type="spellStart"/>
      <w:r w:rsidRPr="006E164A">
        <w:rPr>
          <w:rStyle w:val="y2iqfc"/>
        </w:rPr>
        <w:t>Еңбек</w:t>
      </w:r>
      <w:proofErr w:type="spellEnd"/>
      <w:r w:rsidRPr="006E164A">
        <w:rPr>
          <w:rStyle w:val="y2iqfc"/>
        </w:rPr>
        <w:t xml:space="preserve"> </w:t>
      </w:r>
      <w:proofErr w:type="spellStart"/>
      <w:r w:rsidRPr="006E164A">
        <w:rPr>
          <w:rStyle w:val="y2iqfc"/>
        </w:rPr>
        <w:t>тәртібін</w:t>
      </w:r>
      <w:proofErr w:type="spellEnd"/>
      <w:r w:rsidRPr="006E164A">
        <w:rPr>
          <w:rStyle w:val="y2iqfc"/>
        </w:rPr>
        <w:t xml:space="preserve"> </w:t>
      </w:r>
      <w:proofErr w:type="spellStart"/>
      <w:r w:rsidRPr="006E164A">
        <w:rPr>
          <w:rStyle w:val="y2iqfc"/>
        </w:rPr>
        <w:t>сақтау</w:t>
      </w:r>
      <w:proofErr w:type="spellEnd"/>
      <w:r w:rsidRPr="006E164A">
        <w:rPr>
          <w:rStyle w:val="y2iqfc"/>
        </w:rPr>
        <w:t>;</w:t>
      </w:r>
    </w:p>
    <w:p w14:paraId="709DA81F" w14:textId="77777777" w:rsidR="006E164A" w:rsidRPr="006E164A" w:rsidRDefault="006E164A" w:rsidP="006E164A">
      <w:pPr>
        <w:pStyle w:val="a6"/>
        <w:jc w:val="center"/>
      </w:pPr>
      <w:proofErr w:type="spellStart"/>
      <w:r w:rsidRPr="006E164A">
        <w:rPr>
          <w:rStyle w:val="y2iqfc"/>
        </w:rPr>
        <w:t>Жұмысты</w:t>
      </w:r>
      <w:proofErr w:type="spellEnd"/>
      <w:r w:rsidRPr="006E164A">
        <w:rPr>
          <w:rStyle w:val="y2iqfc"/>
        </w:rPr>
        <w:t xml:space="preserve"> </w:t>
      </w:r>
      <w:proofErr w:type="spellStart"/>
      <w:r w:rsidRPr="006E164A">
        <w:rPr>
          <w:rStyle w:val="y2iqfc"/>
        </w:rPr>
        <w:t>өзіңіздің</w:t>
      </w:r>
      <w:proofErr w:type="spellEnd"/>
      <w:r w:rsidRPr="006E164A">
        <w:rPr>
          <w:rStyle w:val="y2iqfc"/>
        </w:rPr>
        <w:t xml:space="preserve"> </w:t>
      </w:r>
      <w:proofErr w:type="spellStart"/>
      <w:r w:rsidRPr="006E164A">
        <w:rPr>
          <w:rStyle w:val="y2iqfc"/>
        </w:rPr>
        <w:t>құралдарыңызбен</w:t>
      </w:r>
      <w:proofErr w:type="spellEnd"/>
      <w:r w:rsidRPr="006E164A">
        <w:rPr>
          <w:rStyle w:val="y2iqfc"/>
        </w:rPr>
        <w:t xml:space="preserve"> </w:t>
      </w:r>
      <w:proofErr w:type="spellStart"/>
      <w:r w:rsidRPr="006E164A">
        <w:rPr>
          <w:rStyle w:val="y2iqfc"/>
        </w:rPr>
        <w:t>және</w:t>
      </w:r>
      <w:proofErr w:type="spellEnd"/>
      <w:r w:rsidRPr="006E164A">
        <w:rPr>
          <w:rStyle w:val="y2iqfc"/>
        </w:rPr>
        <w:t xml:space="preserve"> </w:t>
      </w:r>
      <w:proofErr w:type="spellStart"/>
      <w:r w:rsidRPr="006E164A">
        <w:rPr>
          <w:rStyle w:val="y2iqfc"/>
        </w:rPr>
        <w:t>материалдарыңызбен</w:t>
      </w:r>
      <w:proofErr w:type="spellEnd"/>
      <w:r w:rsidRPr="006E164A">
        <w:rPr>
          <w:rStyle w:val="y2iqfc"/>
        </w:rPr>
        <w:t xml:space="preserve"> </w:t>
      </w:r>
      <w:proofErr w:type="spellStart"/>
      <w:r w:rsidRPr="006E164A">
        <w:rPr>
          <w:rStyle w:val="y2iqfc"/>
        </w:rPr>
        <w:t>орындаңыз</w:t>
      </w:r>
      <w:proofErr w:type="spellEnd"/>
      <w:r w:rsidRPr="006E164A">
        <w:rPr>
          <w:rStyle w:val="y2iqfc"/>
        </w:rPr>
        <w:t xml:space="preserve">. </w:t>
      </w:r>
      <w:proofErr w:type="spellStart"/>
      <w:r w:rsidRPr="006E164A">
        <w:rPr>
          <w:rStyle w:val="y2iqfc"/>
        </w:rPr>
        <w:t>Бұл</w:t>
      </w:r>
      <w:proofErr w:type="spellEnd"/>
      <w:r w:rsidRPr="006E164A">
        <w:rPr>
          <w:rStyle w:val="y2iqfc"/>
        </w:rPr>
        <w:t xml:space="preserve"> </w:t>
      </w:r>
      <w:proofErr w:type="spellStart"/>
      <w:r w:rsidRPr="006E164A">
        <w:rPr>
          <w:rStyle w:val="y2iqfc"/>
        </w:rPr>
        <w:t>ретте</w:t>
      </w:r>
      <w:proofErr w:type="spellEnd"/>
      <w:r w:rsidRPr="006E164A">
        <w:rPr>
          <w:rStyle w:val="y2iqfc"/>
        </w:rPr>
        <w:t xml:space="preserve"> </w:t>
      </w:r>
      <w:proofErr w:type="spellStart"/>
      <w:r w:rsidRPr="006E164A">
        <w:rPr>
          <w:rStyle w:val="y2iqfc"/>
        </w:rPr>
        <w:t>жұмысқа</w:t>
      </w:r>
      <w:proofErr w:type="spellEnd"/>
      <w:r w:rsidRPr="006E164A">
        <w:rPr>
          <w:rStyle w:val="y2iqfc"/>
        </w:rPr>
        <w:t xml:space="preserve"> </w:t>
      </w:r>
      <w:proofErr w:type="spellStart"/>
      <w:r w:rsidRPr="006E164A">
        <w:rPr>
          <w:rStyle w:val="y2iqfc"/>
        </w:rPr>
        <w:t>қажетті</w:t>
      </w:r>
      <w:proofErr w:type="spellEnd"/>
      <w:r w:rsidRPr="006E164A">
        <w:rPr>
          <w:rStyle w:val="y2iqfc"/>
        </w:rPr>
        <w:t xml:space="preserve"> </w:t>
      </w:r>
      <w:proofErr w:type="spellStart"/>
      <w:r w:rsidRPr="006E164A">
        <w:rPr>
          <w:rStyle w:val="y2iqfc"/>
        </w:rPr>
        <w:t>барлық</w:t>
      </w:r>
      <w:proofErr w:type="spellEnd"/>
      <w:r w:rsidRPr="006E164A">
        <w:rPr>
          <w:rStyle w:val="y2iqfc"/>
        </w:rPr>
        <w:t xml:space="preserve"> </w:t>
      </w:r>
      <w:proofErr w:type="spellStart"/>
      <w:r w:rsidRPr="006E164A">
        <w:rPr>
          <w:rStyle w:val="y2iqfc"/>
        </w:rPr>
        <w:t>жабдықтар</w:t>
      </w:r>
      <w:proofErr w:type="spellEnd"/>
      <w:r w:rsidRPr="006E164A">
        <w:rPr>
          <w:rStyle w:val="y2iqfc"/>
        </w:rPr>
        <w:t xml:space="preserve"> мен </w:t>
      </w:r>
      <w:proofErr w:type="spellStart"/>
      <w:r w:rsidRPr="006E164A">
        <w:rPr>
          <w:rStyle w:val="y2iqfc"/>
        </w:rPr>
        <w:t>материалдарды</w:t>
      </w:r>
      <w:proofErr w:type="spellEnd"/>
      <w:r w:rsidRPr="006E164A">
        <w:rPr>
          <w:rStyle w:val="y2iqfc"/>
        </w:rPr>
        <w:t xml:space="preserve"> (</w:t>
      </w:r>
      <w:proofErr w:type="spellStart"/>
      <w:r w:rsidRPr="006E164A">
        <w:rPr>
          <w:rStyle w:val="y2iqfc"/>
        </w:rPr>
        <w:t>жапсырмаларды</w:t>
      </w:r>
      <w:proofErr w:type="spellEnd"/>
      <w:r w:rsidRPr="006E164A">
        <w:rPr>
          <w:rStyle w:val="y2iqfc"/>
        </w:rPr>
        <w:t xml:space="preserve">) </w:t>
      </w:r>
      <w:proofErr w:type="spellStart"/>
      <w:r w:rsidRPr="006E164A">
        <w:rPr>
          <w:rStyle w:val="y2iqfc"/>
        </w:rPr>
        <w:t>жеткізуді</w:t>
      </w:r>
      <w:proofErr w:type="spellEnd"/>
      <w:r w:rsidRPr="006E164A">
        <w:rPr>
          <w:rStyle w:val="y2iqfc"/>
        </w:rPr>
        <w:t xml:space="preserve"> </w:t>
      </w:r>
      <w:proofErr w:type="spellStart"/>
      <w:r w:rsidRPr="006E164A">
        <w:rPr>
          <w:rStyle w:val="y2iqfc"/>
        </w:rPr>
        <w:t>Орындаушы</w:t>
      </w:r>
      <w:proofErr w:type="spellEnd"/>
      <w:r w:rsidRPr="006E164A">
        <w:rPr>
          <w:rStyle w:val="y2iqfc"/>
        </w:rPr>
        <w:t xml:space="preserve"> </w:t>
      </w:r>
      <w:proofErr w:type="spellStart"/>
      <w:r w:rsidRPr="006E164A">
        <w:rPr>
          <w:rStyle w:val="y2iqfc"/>
        </w:rPr>
        <w:t>өз</w:t>
      </w:r>
      <w:proofErr w:type="spellEnd"/>
      <w:r w:rsidRPr="006E164A">
        <w:rPr>
          <w:rStyle w:val="y2iqfc"/>
        </w:rPr>
        <w:t xml:space="preserve"> </w:t>
      </w:r>
      <w:proofErr w:type="spellStart"/>
      <w:r w:rsidRPr="006E164A">
        <w:rPr>
          <w:rStyle w:val="y2iqfc"/>
        </w:rPr>
        <w:t>қаражаты</w:t>
      </w:r>
      <w:proofErr w:type="spellEnd"/>
      <w:r w:rsidRPr="006E164A">
        <w:rPr>
          <w:rStyle w:val="y2iqfc"/>
        </w:rPr>
        <w:t xml:space="preserve"> </w:t>
      </w:r>
      <w:proofErr w:type="spellStart"/>
      <w:r w:rsidRPr="006E164A">
        <w:rPr>
          <w:rStyle w:val="y2iqfc"/>
        </w:rPr>
        <w:t>есебінен</w:t>
      </w:r>
      <w:proofErr w:type="spellEnd"/>
      <w:r w:rsidRPr="006E164A">
        <w:rPr>
          <w:rStyle w:val="y2iqfc"/>
        </w:rPr>
        <w:t xml:space="preserve"> </w:t>
      </w:r>
      <w:proofErr w:type="spellStart"/>
      <w:r w:rsidRPr="006E164A">
        <w:rPr>
          <w:rStyle w:val="y2iqfc"/>
        </w:rPr>
        <w:t>жүзеге</w:t>
      </w:r>
      <w:proofErr w:type="spellEnd"/>
      <w:r w:rsidRPr="006E164A">
        <w:rPr>
          <w:rStyle w:val="y2iqfc"/>
        </w:rPr>
        <w:t xml:space="preserve"> </w:t>
      </w:r>
      <w:proofErr w:type="spellStart"/>
      <w:r w:rsidRPr="006E164A">
        <w:rPr>
          <w:rStyle w:val="y2iqfc"/>
        </w:rPr>
        <w:t>асырады</w:t>
      </w:r>
      <w:proofErr w:type="spellEnd"/>
      <w:r w:rsidRPr="006E164A">
        <w:rPr>
          <w:rStyle w:val="y2iqfc"/>
        </w:rPr>
        <w:t>.</w:t>
      </w:r>
    </w:p>
    <w:p w14:paraId="6B47AC1D" w14:textId="77777777" w:rsidR="006E164A" w:rsidRDefault="006E164A" w:rsidP="006E164A">
      <w:pPr>
        <w:pStyle w:val="a5"/>
        <w:rPr>
          <w:lang w:val="kk-KZ"/>
        </w:rPr>
      </w:pPr>
    </w:p>
    <w:p w14:paraId="37A2C24E" w14:textId="77777777" w:rsidR="006E164A" w:rsidRPr="00D2531C" w:rsidRDefault="0029165C" w:rsidP="006E164A">
      <w:pPr>
        <w:pStyle w:val="a6"/>
        <w:rPr>
          <w:lang w:val="kk-KZ"/>
        </w:rPr>
      </w:pPr>
      <w:r w:rsidRPr="0029165C">
        <w:rPr>
          <w:rStyle w:val="y2iqfc"/>
          <w:lang w:val="kk-KZ"/>
        </w:rPr>
        <w:t xml:space="preserve">           </w:t>
      </w:r>
      <w:r w:rsidR="006E164A" w:rsidRPr="0029165C">
        <w:rPr>
          <w:rStyle w:val="y2iqfc"/>
          <w:lang w:val="kk-KZ"/>
        </w:rPr>
        <w:t xml:space="preserve">Тексеру үшін біз көрсеткен өлшем құралдарының тізімі мердігерді аккредиттеу саласында болуы керек. </w:t>
      </w:r>
      <w:r w:rsidR="006E164A" w:rsidRPr="00D2531C">
        <w:rPr>
          <w:rStyle w:val="y2iqfc"/>
          <w:lang w:val="kk-KZ"/>
        </w:rPr>
        <w:t>Тексерушілердің жарамды аттестаттау сертификаты болуы керек. Салыстырып тексерудің оң нәтижесі салыстыру белгісінің таңбасымен (жапсырмамен, мөрмен) және (немесе) өлшем құралын салыстырып тексеру куәлігімен, теріс нәтиже болған жағдайда жарамсыздығы туралы хабарламамен куәландырылуы тиіс. Өлшеу құралдарын, эталондарды, жарық сүзгілерін салыстырып тексеру сертификаттарын қоса беру қажет, олар жеткізушінің біліктілігі туралы ақпаратта көрсетілуі тиіс және өлшем құралдарын салыстырып тексеру бойынша қызметтерді орындау кезінде пайдаланылатын болады.</w:t>
      </w:r>
    </w:p>
    <w:p w14:paraId="7A050838" w14:textId="77777777" w:rsidR="0029165C" w:rsidRPr="00D2531C" w:rsidRDefault="0029165C" w:rsidP="0029165C">
      <w:pPr>
        <w:pStyle w:val="a6"/>
        <w:rPr>
          <w:lang w:val="kk-KZ"/>
        </w:rPr>
      </w:pPr>
      <w:r w:rsidRPr="00D2531C">
        <w:rPr>
          <w:lang w:val="kk-KZ"/>
        </w:rPr>
        <w:t xml:space="preserve"> </w:t>
      </w:r>
    </w:p>
    <w:p w14:paraId="2E193D0A" w14:textId="77777777" w:rsidR="0029165C" w:rsidRPr="00D2531C" w:rsidRDefault="0029165C" w:rsidP="0029165C">
      <w:pPr>
        <w:pStyle w:val="a6"/>
        <w:rPr>
          <w:lang w:val="kk-KZ"/>
        </w:rPr>
      </w:pPr>
      <w:r w:rsidRPr="00D2531C">
        <w:rPr>
          <w:lang w:val="kk-KZ"/>
        </w:rPr>
        <w:lastRenderedPageBreak/>
        <w:t xml:space="preserve">             </w:t>
      </w:r>
      <w:r w:rsidR="006E164A" w:rsidRPr="00D2531C">
        <w:rPr>
          <w:rStyle w:val="y2iqfc"/>
          <w:lang w:val="kk-KZ"/>
        </w:rPr>
        <w:t>Өлшем құралдарын метрологиялық аттестаттау ҚР СТ 2.30-2019 «ҚР МСҚ. Өлшем құралдарын метрологиялық аттестаттау тәртібі». Өлшем құралдарын метрологиялық аттестаттау келесі кезеңдерден тұрады: - ҚР СТ 2.46 сәйкес өлшем құралдарын метрологиялық аттестаттауға және олардың бағдарламалық құралдарын сертификаттауға ұсынылған техникалық құжаттарды қарау</w:t>
      </w:r>
      <w:r w:rsidR="006E164A" w:rsidRPr="00D2531C">
        <w:rPr>
          <w:lang w:val="kk-KZ"/>
        </w:rPr>
        <w:t>;</w:t>
      </w:r>
      <w:r w:rsidRPr="00D2531C">
        <w:rPr>
          <w:lang w:val="kk-KZ"/>
        </w:rPr>
        <w:t xml:space="preserve"> - өлшеу құралдарын эксперименттік зерттеулер; - өлшем құралдарын тексеру әдістемесін сынау; - ҚР СТ 2.46 сәйкес бағдарламалық қамтамасыз етуді сертификаттауды жүргізу (қажет болған жағдайда); - өлшем құралдарын метрологиялық аттестаттау нәтижелерін тіркеу; - ҚР СТ 2.46 сәйкес бағдарламалық қамтамасыз етуді сертификаттау нәтижелерін тіркеу (қажет болған жағдайда).</w:t>
      </w:r>
    </w:p>
    <w:p w14:paraId="1947634E" w14:textId="77777777" w:rsidR="006E164A" w:rsidRPr="00D2531C" w:rsidRDefault="006E164A" w:rsidP="006E164A">
      <w:pPr>
        <w:pStyle w:val="a6"/>
        <w:rPr>
          <w:lang w:val="kk-KZ"/>
        </w:rPr>
      </w:pPr>
    </w:p>
    <w:p w14:paraId="62B9636D" w14:textId="77777777" w:rsidR="006E164A" w:rsidRPr="00D2531C" w:rsidRDefault="006E164A" w:rsidP="006E164A">
      <w:pPr>
        <w:pStyle w:val="a6"/>
        <w:rPr>
          <w:lang w:val="kk-KZ"/>
        </w:rPr>
      </w:pPr>
    </w:p>
    <w:sectPr w:rsidR="006E164A" w:rsidRPr="00D2531C" w:rsidSect="00646356">
      <w:pgSz w:w="16838" w:h="11906" w:orient="landscape" w:code="9"/>
      <w:pgMar w:top="426" w:right="340" w:bottom="28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2BC8B" w14:textId="77777777" w:rsidR="001703E8" w:rsidRDefault="001703E8" w:rsidP="006A36F4">
      <w:r>
        <w:separator/>
      </w:r>
    </w:p>
  </w:endnote>
  <w:endnote w:type="continuationSeparator" w:id="0">
    <w:p w14:paraId="76B52FD6" w14:textId="77777777" w:rsidR="001703E8" w:rsidRDefault="001703E8" w:rsidP="006A3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ADCF9" w14:textId="77777777" w:rsidR="001703E8" w:rsidRDefault="001703E8" w:rsidP="006A36F4">
      <w:r>
        <w:separator/>
      </w:r>
    </w:p>
  </w:footnote>
  <w:footnote w:type="continuationSeparator" w:id="0">
    <w:p w14:paraId="7BA1CFAC" w14:textId="77777777" w:rsidR="001703E8" w:rsidRDefault="001703E8" w:rsidP="006A36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3E6"/>
    <w:rsid w:val="00017092"/>
    <w:rsid w:val="00030F4A"/>
    <w:rsid w:val="00033353"/>
    <w:rsid w:val="00037A42"/>
    <w:rsid w:val="000603E6"/>
    <w:rsid w:val="00075058"/>
    <w:rsid w:val="00094AA4"/>
    <w:rsid w:val="000F148B"/>
    <w:rsid w:val="00103716"/>
    <w:rsid w:val="0014244C"/>
    <w:rsid w:val="001703E8"/>
    <w:rsid w:val="00172EA0"/>
    <w:rsid w:val="00181458"/>
    <w:rsid w:val="00195835"/>
    <w:rsid w:val="00204E7C"/>
    <w:rsid w:val="002262BE"/>
    <w:rsid w:val="002308F4"/>
    <w:rsid w:val="002331DD"/>
    <w:rsid w:val="00250286"/>
    <w:rsid w:val="002553A6"/>
    <w:rsid w:val="0028016C"/>
    <w:rsid w:val="0029165C"/>
    <w:rsid w:val="002A619F"/>
    <w:rsid w:val="002B6DCB"/>
    <w:rsid w:val="002C047C"/>
    <w:rsid w:val="002D2168"/>
    <w:rsid w:val="002D7A02"/>
    <w:rsid w:val="00320D24"/>
    <w:rsid w:val="003352BE"/>
    <w:rsid w:val="00343571"/>
    <w:rsid w:val="0036403D"/>
    <w:rsid w:val="003A060C"/>
    <w:rsid w:val="003A1AB4"/>
    <w:rsid w:val="003A5253"/>
    <w:rsid w:val="003A72F0"/>
    <w:rsid w:val="003D6D8B"/>
    <w:rsid w:val="003D6FDE"/>
    <w:rsid w:val="004036A9"/>
    <w:rsid w:val="00405753"/>
    <w:rsid w:val="004268E5"/>
    <w:rsid w:val="00433429"/>
    <w:rsid w:val="0043785A"/>
    <w:rsid w:val="00454719"/>
    <w:rsid w:val="00496472"/>
    <w:rsid w:val="004A7F78"/>
    <w:rsid w:val="004B068F"/>
    <w:rsid w:val="004D7B47"/>
    <w:rsid w:val="004F2FB0"/>
    <w:rsid w:val="005068E0"/>
    <w:rsid w:val="00506A89"/>
    <w:rsid w:val="00510276"/>
    <w:rsid w:val="00515503"/>
    <w:rsid w:val="00520A4A"/>
    <w:rsid w:val="00584BD3"/>
    <w:rsid w:val="005A5617"/>
    <w:rsid w:val="005A67FF"/>
    <w:rsid w:val="005B00BA"/>
    <w:rsid w:val="005D4982"/>
    <w:rsid w:val="005E184B"/>
    <w:rsid w:val="00604002"/>
    <w:rsid w:val="00605590"/>
    <w:rsid w:val="00646356"/>
    <w:rsid w:val="00664118"/>
    <w:rsid w:val="006A36F4"/>
    <w:rsid w:val="006E13EB"/>
    <w:rsid w:val="006E164A"/>
    <w:rsid w:val="00712271"/>
    <w:rsid w:val="00713C01"/>
    <w:rsid w:val="00716D8F"/>
    <w:rsid w:val="00751EF3"/>
    <w:rsid w:val="0077688C"/>
    <w:rsid w:val="007772B7"/>
    <w:rsid w:val="007947D7"/>
    <w:rsid w:val="007B2C45"/>
    <w:rsid w:val="007C009F"/>
    <w:rsid w:val="00801266"/>
    <w:rsid w:val="00815A6C"/>
    <w:rsid w:val="008571B8"/>
    <w:rsid w:val="008655F9"/>
    <w:rsid w:val="008812A5"/>
    <w:rsid w:val="008A2D4B"/>
    <w:rsid w:val="008B336F"/>
    <w:rsid w:val="008F2DC3"/>
    <w:rsid w:val="00911A93"/>
    <w:rsid w:val="0091369A"/>
    <w:rsid w:val="009165FD"/>
    <w:rsid w:val="009245DA"/>
    <w:rsid w:val="009272C1"/>
    <w:rsid w:val="00935E09"/>
    <w:rsid w:val="00951211"/>
    <w:rsid w:val="009520A6"/>
    <w:rsid w:val="009567F7"/>
    <w:rsid w:val="00957DD9"/>
    <w:rsid w:val="009621E5"/>
    <w:rsid w:val="00986D5F"/>
    <w:rsid w:val="009979D3"/>
    <w:rsid w:val="009A42B6"/>
    <w:rsid w:val="009D06C7"/>
    <w:rsid w:val="009F623E"/>
    <w:rsid w:val="00A00757"/>
    <w:rsid w:val="00A05F8B"/>
    <w:rsid w:val="00A1260B"/>
    <w:rsid w:val="00A24442"/>
    <w:rsid w:val="00A27103"/>
    <w:rsid w:val="00A46793"/>
    <w:rsid w:val="00A75894"/>
    <w:rsid w:val="00AA04C0"/>
    <w:rsid w:val="00AA0D38"/>
    <w:rsid w:val="00AC15A4"/>
    <w:rsid w:val="00AC67D5"/>
    <w:rsid w:val="00AC6C2B"/>
    <w:rsid w:val="00AD434F"/>
    <w:rsid w:val="00AE0737"/>
    <w:rsid w:val="00AF4310"/>
    <w:rsid w:val="00B13665"/>
    <w:rsid w:val="00B14C8F"/>
    <w:rsid w:val="00B214E0"/>
    <w:rsid w:val="00B54331"/>
    <w:rsid w:val="00B56DE8"/>
    <w:rsid w:val="00B76EBC"/>
    <w:rsid w:val="00BA5142"/>
    <w:rsid w:val="00BB10B0"/>
    <w:rsid w:val="00BD0AA5"/>
    <w:rsid w:val="00BF3FB0"/>
    <w:rsid w:val="00C13950"/>
    <w:rsid w:val="00C2085E"/>
    <w:rsid w:val="00C24092"/>
    <w:rsid w:val="00C4507A"/>
    <w:rsid w:val="00C533FF"/>
    <w:rsid w:val="00C617B1"/>
    <w:rsid w:val="00C62391"/>
    <w:rsid w:val="00C720BE"/>
    <w:rsid w:val="00C76DFB"/>
    <w:rsid w:val="00C80AFE"/>
    <w:rsid w:val="00C84720"/>
    <w:rsid w:val="00C86D15"/>
    <w:rsid w:val="00C9189A"/>
    <w:rsid w:val="00C93E2A"/>
    <w:rsid w:val="00C97E61"/>
    <w:rsid w:val="00CE5F53"/>
    <w:rsid w:val="00D00B52"/>
    <w:rsid w:val="00D1388D"/>
    <w:rsid w:val="00D14DC8"/>
    <w:rsid w:val="00D162C9"/>
    <w:rsid w:val="00D2531C"/>
    <w:rsid w:val="00D32D7B"/>
    <w:rsid w:val="00D53607"/>
    <w:rsid w:val="00D57A06"/>
    <w:rsid w:val="00DC473A"/>
    <w:rsid w:val="00DD517D"/>
    <w:rsid w:val="00DE2256"/>
    <w:rsid w:val="00DF1E27"/>
    <w:rsid w:val="00E0374A"/>
    <w:rsid w:val="00E14562"/>
    <w:rsid w:val="00E2554B"/>
    <w:rsid w:val="00E300F3"/>
    <w:rsid w:val="00E57D39"/>
    <w:rsid w:val="00E76955"/>
    <w:rsid w:val="00E94E9B"/>
    <w:rsid w:val="00E963F8"/>
    <w:rsid w:val="00E970F5"/>
    <w:rsid w:val="00EB0FA1"/>
    <w:rsid w:val="00EB3C52"/>
    <w:rsid w:val="00EC5D33"/>
    <w:rsid w:val="00EC7E1C"/>
    <w:rsid w:val="00ED17E3"/>
    <w:rsid w:val="00EE1370"/>
    <w:rsid w:val="00EE730E"/>
    <w:rsid w:val="00EF63E6"/>
    <w:rsid w:val="00F0569C"/>
    <w:rsid w:val="00F165CC"/>
    <w:rsid w:val="00F72F28"/>
    <w:rsid w:val="00F75BEA"/>
    <w:rsid w:val="00F813F9"/>
    <w:rsid w:val="00FB4AF7"/>
    <w:rsid w:val="00FD13E2"/>
    <w:rsid w:val="00FD2C42"/>
    <w:rsid w:val="00FE4900"/>
    <w:rsid w:val="00FF716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DAAE7"/>
  <w15:docId w15:val="{13A2A5D4-B9EF-4C7C-8DE6-EA50B659D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3D6D8B"/>
    <w:rPr>
      <w:rFonts w:ascii="Times New Roman" w:hAnsi="Times New Roman"/>
      <w:sz w:val="24"/>
    </w:rPr>
  </w:style>
  <w:style w:type="paragraph" w:styleId="1">
    <w:name w:val="heading 1"/>
    <w:basedOn w:val="a"/>
    <w:link w:val="10"/>
    <w:uiPriority w:val="1"/>
    <w:qFormat/>
    <w:rsid w:val="00BA5142"/>
    <w:pPr>
      <w:ind w:left="102"/>
      <w:outlineLvl w:val="0"/>
    </w:pPr>
    <w:rPr>
      <w:rFonts w:eastAsia="Times New Roman" w:cs="Times New Roman"/>
      <w:b/>
      <w:bCs/>
      <w:sz w:val="32"/>
      <w:szCs w:val="32"/>
    </w:rPr>
  </w:style>
  <w:style w:type="paragraph" w:styleId="2">
    <w:name w:val="heading 2"/>
    <w:basedOn w:val="a"/>
    <w:next w:val="a"/>
    <w:link w:val="20"/>
    <w:uiPriority w:val="9"/>
    <w:unhideWhenUsed/>
    <w:qFormat/>
    <w:rsid w:val="00BA51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BA5142"/>
    <w:rPr>
      <w:rFonts w:ascii="Times New Roman" w:eastAsia="Times New Roman" w:hAnsi="Times New Roman" w:cs="Times New Roman"/>
      <w:b/>
      <w:bCs/>
      <w:sz w:val="32"/>
      <w:szCs w:val="32"/>
      <w:lang w:val="en-US"/>
    </w:rPr>
  </w:style>
  <w:style w:type="character" w:customStyle="1" w:styleId="20">
    <w:name w:val="Заголовок 2 Знак"/>
    <w:basedOn w:val="a0"/>
    <w:link w:val="2"/>
    <w:uiPriority w:val="9"/>
    <w:rsid w:val="00BA5142"/>
    <w:rPr>
      <w:rFonts w:asciiTheme="majorHAnsi" w:eastAsiaTheme="majorEastAsia" w:hAnsiTheme="majorHAnsi" w:cstheme="majorBidi"/>
      <w:b/>
      <w:bCs/>
      <w:color w:val="4F81BD" w:themeColor="accent1"/>
      <w:sz w:val="26"/>
      <w:szCs w:val="26"/>
      <w:lang w:val="en-US"/>
    </w:rPr>
  </w:style>
  <w:style w:type="paragraph" w:styleId="11">
    <w:name w:val="toc 1"/>
    <w:basedOn w:val="a"/>
    <w:uiPriority w:val="1"/>
    <w:qFormat/>
    <w:rsid w:val="00BA5142"/>
    <w:pPr>
      <w:spacing w:before="139"/>
      <w:ind w:left="102"/>
    </w:pPr>
    <w:rPr>
      <w:rFonts w:ascii="Calibri" w:eastAsia="Calibri" w:hAnsi="Calibri" w:cs="Calibri"/>
    </w:rPr>
  </w:style>
  <w:style w:type="paragraph" w:styleId="21">
    <w:name w:val="toc 2"/>
    <w:basedOn w:val="a"/>
    <w:uiPriority w:val="1"/>
    <w:qFormat/>
    <w:rsid w:val="00BA5142"/>
    <w:pPr>
      <w:spacing w:before="139"/>
      <w:ind w:left="322"/>
    </w:pPr>
    <w:rPr>
      <w:rFonts w:ascii="Calibri" w:eastAsia="Calibri" w:hAnsi="Calibri" w:cs="Calibri"/>
    </w:rPr>
  </w:style>
  <w:style w:type="paragraph" w:styleId="a3">
    <w:name w:val="Body Text"/>
    <w:basedOn w:val="a"/>
    <w:link w:val="a4"/>
    <w:uiPriority w:val="1"/>
    <w:qFormat/>
    <w:rsid w:val="00BA5142"/>
    <w:pPr>
      <w:ind w:left="102"/>
    </w:pPr>
    <w:rPr>
      <w:rFonts w:eastAsia="Times New Roman" w:cs="Times New Roman"/>
      <w:sz w:val="32"/>
      <w:szCs w:val="32"/>
    </w:rPr>
  </w:style>
  <w:style w:type="character" w:customStyle="1" w:styleId="a4">
    <w:name w:val="Основной текст Знак"/>
    <w:basedOn w:val="a0"/>
    <w:link w:val="a3"/>
    <w:uiPriority w:val="1"/>
    <w:rsid w:val="00BA5142"/>
    <w:rPr>
      <w:rFonts w:ascii="Times New Roman" w:eastAsia="Times New Roman" w:hAnsi="Times New Roman" w:cs="Times New Roman"/>
      <w:sz w:val="32"/>
      <w:szCs w:val="32"/>
      <w:lang w:val="en-US"/>
    </w:rPr>
  </w:style>
  <w:style w:type="paragraph" w:styleId="a5">
    <w:name w:val="No Spacing"/>
    <w:autoRedefine/>
    <w:uiPriority w:val="1"/>
    <w:qFormat/>
    <w:rsid w:val="006E164A"/>
    <w:pPr>
      <w:widowControl w:val="0"/>
      <w:autoSpaceDE w:val="0"/>
      <w:autoSpaceDN w:val="0"/>
      <w:jc w:val="center"/>
    </w:pPr>
    <w:rPr>
      <w:rFonts w:ascii="Times New Roman" w:eastAsia="Times New Roman" w:hAnsi="Times New Roman" w:cs="Times New Roman"/>
      <w:bCs/>
      <w:sz w:val="20"/>
      <w:szCs w:val="20"/>
    </w:rPr>
  </w:style>
  <w:style w:type="paragraph" w:styleId="a6">
    <w:name w:val="List Paragraph"/>
    <w:basedOn w:val="a"/>
    <w:uiPriority w:val="1"/>
    <w:qFormat/>
    <w:rsid w:val="00BA5142"/>
    <w:pPr>
      <w:ind w:left="102" w:hanging="360"/>
    </w:pPr>
    <w:rPr>
      <w:rFonts w:eastAsia="Times New Roman" w:cs="Times New Roman"/>
    </w:rPr>
  </w:style>
  <w:style w:type="paragraph" w:customStyle="1" w:styleId="12">
    <w:name w:val="Стиль1"/>
    <w:basedOn w:val="a"/>
    <w:link w:val="13"/>
    <w:uiPriority w:val="1"/>
    <w:qFormat/>
    <w:rsid w:val="006E13EB"/>
  </w:style>
  <w:style w:type="character" w:customStyle="1" w:styleId="13">
    <w:name w:val="Стиль1 Знак"/>
    <w:basedOn w:val="a0"/>
    <w:link w:val="12"/>
    <w:uiPriority w:val="1"/>
    <w:rsid w:val="006E13EB"/>
    <w:rPr>
      <w:rFonts w:ascii="Times New Roman" w:hAnsi="Times New Roman"/>
      <w:sz w:val="24"/>
      <w:lang w:val="en-US"/>
    </w:rPr>
  </w:style>
  <w:style w:type="paragraph" w:customStyle="1" w:styleId="22">
    <w:name w:val="Стиль2"/>
    <w:basedOn w:val="a"/>
    <w:link w:val="23"/>
    <w:autoRedefine/>
    <w:uiPriority w:val="1"/>
    <w:qFormat/>
    <w:rsid w:val="007C009F"/>
  </w:style>
  <w:style w:type="character" w:customStyle="1" w:styleId="23">
    <w:name w:val="Стиль2 Знак"/>
    <w:basedOn w:val="a0"/>
    <w:link w:val="22"/>
    <w:uiPriority w:val="1"/>
    <w:rsid w:val="007C009F"/>
    <w:rPr>
      <w:rFonts w:ascii="Times New Roman" w:hAnsi="Times New Roman"/>
      <w:sz w:val="24"/>
      <w:lang w:val="en-US"/>
    </w:rPr>
  </w:style>
  <w:style w:type="paragraph" w:styleId="a7">
    <w:name w:val="Balloon Text"/>
    <w:basedOn w:val="a"/>
    <w:link w:val="a8"/>
    <w:uiPriority w:val="99"/>
    <w:semiHidden/>
    <w:unhideWhenUsed/>
    <w:rsid w:val="00F72F28"/>
    <w:rPr>
      <w:rFonts w:ascii="Tahoma" w:hAnsi="Tahoma" w:cs="Tahoma"/>
      <w:sz w:val="16"/>
      <w:szCs w:val="16"/>
    </w:rPr>
  </w:style>
  <w:style w:type="character" w:customStyle="1" w:styleId="a8">
    <w:name w:val="Текст выноски Знак"/>
    <w:basedOn w:val="a0"/>
    <w:link w:val="a7"/>
    <w:uiPriority w:val="99"/>
    <w:semiHidden/>
    <w:rsid w:val="00F72F28"/>
    <w:rPr>
      <w:rFonts w:ascii="Tahoma" w:hAnsi="Tahoma" w:cs="Tahoma"/>
      <w:sz w:val="16"/>
      <w:szCs w:val="16"/>
    </w:rPr>
  </w:style>
  <w:style w:type="paragraph" w:styleId="a9">
    <w:name w:val="Normal (Web)"/>
    <w:basedOn w:val="a"/>
    <w:uiPriority w:val="99"/>
    <w:unhideWhenUsed/>
    <w:rsid w:val="00E14562"/>
    <w:pPr>
      <w:spacing w:before="100" w:beforeAutospacing="1" w:after="100" w:afterAutospacing="1"/>
      <w:jc w:val="left"/>
    </w:pPr>
    <w:rPr>
      <w:rFonts w:eastAsia="Times New Roman" w:cs="Times New Roman"/>
      <w:szCs w:val="24"/>
      <w:lang w:eastAsia="ru-RU"/>
    </w:rPr>
  </w:style>
  <w:style w:type="paragraph" w:styleId="aa">
    <w:name w:val="header"/>
    <w:basedOn w:val="a"/>
    <w:link w:val="ab"/>
    <w:uiPriority w:val="99"/>
    <w:semiHidden/>
    <w:unhideWhenUsed/>
    <w:rsid w:val="006A36F4"/>
    <w:pPr>
      <w:tabs>
        <w:tab w:val="center" w:pos="4677"/>
        <w:tab w:val="right" w:pos="9355"/>
      </w:tabs>
    </w:pPr>
  </w:style>
  <w:style w:type="character" w:customStyle="1" w:styleId="ab">
    <w:name w:val="Верхний колонтитул Знак"/>
    <w:basedOn w:val="a0"/>
    <w:link w:val="aa"/>
    <w:uiPriority w:val="99"/>
    <w:semiHidden/>
    <w:rsid w:val="006A36F4"/>
    <w:rPr>
      <w:rFonts w:ascii="Times New Roman" w:hAnsi="Times New Roman"/>
      <w:sz w:val="24"/>
    </w:rPr>
  </w:style>
  <w:style w:type="paragraph" w:styleId="ac">
    <w:name w:val="footer"/>
    <w:basedOn w:val="a"/>
    <w:link w:val="ad"/>
    <w:uiPriority w:val="99"/>
    <w:semiHidden/>
    <w:unhideWhenUsed/>
    <w:rsid w:val="006A36F4"/>
    <w:pPr>
      <w:tabs>
        <w:tab w:val="center" w:pos="4677"/>
        <w:tab w:val="right" w:pos="9355"/>
      </w:tabs>
    </w:pPr>
  </w:style>
  <w:style w:type="character" w:customStyle="1" w:styleId="ad">
    <w:name w:val="Нижний колонтитул Знак"/>
    <w:basedOn w:val="a0"/>
    <w:link w:val="ac"/>
    <w:uiPriority w:val="99"/>
    <w:semiHidden/>
    <w:rsid w:val="006A36F4"/>
    <w:rPr>
      <w:rFonts w:ascii="Times New Roman" w:hAnsi="Times New Roman"/>
      <w:sz w:val="24"/>
    </w:rPr>
  </w:style>
  <w:style w:type="table" w:styleId="ae">
    <w:name w:val="Table Grid"/>
    <w:basedOn w:val="a1"/>
    <w:uiPriority w:val="59"/>
    <w:rsid w:val="00751E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6E1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6E164A"/>
    <w:rPr>
      <w:rFonts w:ascii="Courier New" w:eastAsia="Times New Roman" w:hAnsi="Courier New" w:cs="Courier New"/>
      <w:sz w:val="20"/>
      <w:szCs w:val="20"/>
      <w:lang w:eastAsia="ru-RU"/>
    </w:rPr>
  </w:style>
  <w:style w:type="character" w:customStyle="1" w:styleId="y2iqfc">
    <w:name w:val="y2iqfc"/>
    <w:basedOn w:val="a0"/>
    <w:rsid w:val="006E1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585319">
      <w:bodyDiv w:val="1"/>
      <w:marLeft w:val="0"/>
      <w:marRight w:val="0"/>
      <w:marTop w:val="0"/>
      <w:marBottom w:val="0"/>
      <w:divBdr>
        <w:top w:val="none" w:sz="0" w:space="0" w:color="auto"/>
        <w:left w:val="none" w:sz="0" w:space="0" w:color="auto"/>
        <w:bottom w:val="none" w:sz="0" w:space="0" w:color="auto"/>
        <w:right w:val="none" w:sz="0" w:space="0" w:color="auto"/>
      </w:divBdr>
    </w:div>
    <w:div w:id="761224906">
      <w:bodyDiv w:val="1"/>
      <w:marLeft w:val="0"/>
      <w:marRight w:val="0"/>
      <w:marTop w:val="0"/>
      <w:marBottom w:val="0"/>
      <w:divBdr>
        <w:top w:val="none" w:sz="0" w:space="0" w:color="auto"/>
        <w:left w:val="none" w:sz="0" w:space="0" w:color="auto"/>
        <w:bottom w:val="none" w:sz="0" w:space="0" w:color="auto"/>
        <w:right w:val="none" w:sz="0" w:space="0" w:color="auto"/>
      </w:divBdr>
    </w:div>
    <w:div w:id="1092774718">
      <w:bodyDiv w:val="1"/>
      <w:marLeft w:val="0"/>
      <w:marRight w:val="0"/>
      <w:marTop w:val="0"/>
      <w:marBottom w:val="0"/>
      <w:divBdr>
        <w:top w:val="none" w:sz="0" w:space="0" w:color="auto"/>
        <w:left w:val="none" w:sz="0" w:space="0" w:color="auto"/>
        <w:bottom w:val="none" w:sz="0" w:space="0" w:color="auto"/>
        <w:right w:val="none" w:sz="0" w:space="0" w:color="auto"/>
      </w:divBdr>
    </w:div>
    <w:div w:id="1195390588">
      <w:bodyDiv w:val="1"/>
      <w:marLeft w:val="0"/>
      <w:marRight w:val="0"/>
      <w:marTop w:val="0"/>
      <w:marBottom w:val="0"/>
      <w:divBdr>
        <w:top w:val="none" w:sz="0" w:space="0" w:color="auto"/>
        <w:left w:val="none" w:sz="0" w:space="0" w:color="auto"/>
        <w:bottom w:val="none" w:sz="0" w:space="0" w:color="auto"/>
        <w:right w:val="none" w:sz="0" w:space="0" w:color="auto"/>
      </w:divBdr>
    </w:div>
    <w:div w:id="1322614176">
      <w:bodyDiv w:val="1"/>
      <w:marLeft w:val="0"/>
      <w:marRight w:val="0"/>
      <w:marTop w:val="0"/>
      <w:marBottom w:val="0"/>
      <w:divBdr>
        <w:top w:val="none" w:sz="0" w:space="0" w:color="auto"/>
        <w:left w:val="none" w:sz="0" w:space="0" w:color="auto"/>
        <w:bottom w:val="none" w:sz="0" w:space="0" w:color="auto"/>
        <w:right w:val="none" w:sz="0" w:space="0" w:color="auto"/>
      </w:divBdr>
    </w:div>
    <w:div w:id="1490290744">
      <w:bodyDiv w:val="1"/>
      <w:marLeft w:val="0"/>
      <w:marRight w:val="0"/>
      <w:marTop w:val="0"/>
      <w:marBottom w:val="0"/>
      <w:divBdr>
        <w:top w:val="none" w:sz="0" w:space="0" w:color="auto"/>
        <w:left w:val="none" w:sz="0" w:space="0" w:color="auto"/>
        <w:bottom w:val="none" w:sz="0" w:space="0" w:color="auto"/>
        <w:right w:val="none" w:sz="0" w:space="0" w:color="auto"/>
      </w:divBdr>
    </w:div>
    <w:div w:id="1839347878">
      <w:bodyDiv w:val="1"/>
      <w:marLeft w:val="0"/>
      <w:marRight w:val="0"/>
      <w:marTop w:val="0"/>
      <w:marBottom w:val="0"/>
      <w:divBdr>
        <w:top w:val="none" w:sz="0" w:space="0" w:color="auto"/>
        <w:left w:val="none" w:sz="0" w:space="0" w:color="auto"/>
        <w:bottom w:val="none" w:sz="0" w:space="0" w:color="auto"/>
        <w:right w:val="none" w:sz="0" w:space="0" w:color="auto"/>
      </w:divBdr>
    </w:div>
    <w:div w:id="1899776727">
      <w:bodyDiv w:val="1"/>
      <w:marLeft w:val="0"/>
      <w:marRight w:val="0"/>
      <w:marTop w:val="0"/>
      <w:marBottom w:val="0"/>
      <w:divBdr>
        <w:top w:val="none" w:sz="0" w:space="0" w:color="auto"/>
        <w:left w:val="none" w:sz="0" w:space="0" w:color="auto"/>
        <w:bottom w:val="none" w:sz="0" w:space="0" w:color="auto"/>
        <w:right w:val="none" w:sz="0" w:space="0" w:color="auto"/>
      </w:divBdr>
    </w:div>
    <w:div w:id="1950895440">
      <w:bodyDiv w:val="1"/>
      <w:marLeft w:val="0"/>
      <w:marRight w:val="0"/>
      <w:marTop w:val="0"/>
      <w:marBottom w:val="0"/>
      <w:divBdr>
        <w:top w:val="none" w:sz="0" w:space="0" w:color="auto"/>
        <w:left w:val="none" w:sz="0" w:space="0" w:color="auto"/>
        <w:bottom w:val="none" w:sz="0" w:space="0" w:color="auto"/>
        <w:right w:val="none" w:sz="0" w:space="0" w:color="auto"/>
      </w:divBdr>
    </w:div>
    <w:div w:id="1972590305">
      <w:bodyDiv w:val="1"/>
      <w:marLeft w:val="0"/>
      <w:marRight w:val="0"/>
      <w:marTop w:val="0"/>
      <w:marBottom w:val="0"/>
      <w:divBdr>
        <w:top w:val="none" w:sz="0" w:space="0" w:color="auto"/>
        <w:left w:val="none" w:sz="0" w:space="0" w:color="auto"/>
        <w:bottom w:val="none" w:sz="0" w:space="0" w:color="auto"/>
        <w:right w:val="none" w:sz="0" w:space="0" w:color="auto"/>
      </w:divBdr>
    </w:div>
    <w:div w:id="2143112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Горизонт">
      <a:majorFont>
        <a:latin typeface="Arial Narrow"/>
        <a:ea typeface=""/>
        <a:cs typeface=""/>
        <a:font script="Jpan" typeface="HGｺﾞｼｯｸM"/>
        <a:font script="Hang" typeface="HY얕은샘물M"/>
        <a:font script="Hans" typeface="方正姚体"/>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Arial Narrow"/>
        <a:ea typeface=""/>
        <a:cs typeface=""/>
        <a:font script="Jpan" typeface="HGｺﾞｼｯｸM"/>
        <a:font script="Hang" typeface="HY얕은샘물M"/>
        <a:font script="Hans" typeface="方正姚体"/>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800</Words>
  <Characters>4564</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admin</cp:lastModifiedBy>
  <cp:revision>2</cp:revision>
  <cp:lastPrinted>2022-02-16T03:54:00Z</cp:lastPrinted>
  <dcterms:created xsi:type="dcterms:W3CDTF">2026-10-23T10:05:00Z</dcterms:created>
  <dcterms:modified xsi:type="dcterms:W3CDTF">2026-10-23T10:05:00Z</dcterms:modified>
</cp:coreProperties>
</file>