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EE028" w14:textId="35303C98" w:rsidR="007664D3" w:rsidRPr="007664D3" w:rsidRDefault="007664D3" w:rsidP="007664D3">
      <w:pPr>
        <w:contextualSpacing/>
        <w:jc w:val="center"/>
        <w:rPr>
          <w:b/>
          <w:sz w:val="28"/>
          <w:szCs w:val="28"/>
          <w:lang w:val="kk-KZ"/>
        </w:rPr>
      </w:pPr>
      <w:r w:rsidRPr="007664D3">
        <w:rPr>
          <w:b/>
          <w:sz w:val="28"/>
          <w:szCs w:val="28"/>
          <w:lang w:val="kk-KZ"/>
        </w:rPr>
        <w:t>ТЕХНИКАЛЫҚ ЕРЕКШЕЛІК</w:t>
      </w:r>
    </w:p>
    <w:p w14:paraId="2D7A334F" w14:textId="77777777" w:rsidR="007664D3" w:rsidRPr="007664D3" w:rsidRDefault="007664D3" w:rsidP="007664D3">
      <w:pPr>
        <w:contextualSpacing/>
        <w:jc w:val="both"/>
        <w:rPr>
          <w:b/>
          <w:sz w:val="28"/>
          <w:szCs w:val="28"/>
          <w:lang w:val="kk-KZ"/>
        </w:rPr>
      </w:pPr>
    </w:p>
    <w:p w14:paraId="12630DE4" w14:textId="0B5395EC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Жылқыларды тасымалдауға арналған арнайы көлікті (жүргізушісімен бірге) жалға алу</w:t>
      </w:r>
    </w:p>
    <w:p w14:paraId="35DB6134" w14:textId="20AB3489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Көкпар және жамбы ату бойынша Қазақстан Республикасының чемпионатына қатысу және оқу-жаттығу жиынын сапалы өткізу мақсатында арнайы көлік жалдау көзделеді.</w:t>
      </w:r>
    </w:p>
    <w:p w14:paraId="20415B97" w14:textId="630B2F4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Қатынас бағыттары (2 рейс):</w:t>
      </w:r>
    </w:p>
    <w:p w14:paraId="0663819B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1. Көкшетау қаласы, Қызыл Яр ауылы – Қызылорда қаласы және кері бағытта сол маршрут бойынша.</w:t>
      </w:r>
    </w:p>
    <w:p w14:paraId="06BD6772" w14:textId="3F21A9E2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2. Целиноград ауданы, Софиевка ауылы – Түркістан қаласы және кері бағытта сол маршрут бойынша.</w:t>
      </w:r>
    </w:p>
    <w:p w14:paraId="2B36262E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Қызметтер 2026 жылғы қазан-қараша айларында Тапсырыс берушінің өтінімі бойынша көрсетіледі.</w:t>
      </w:r>
    </w:p>
    <w:p w14:paraId="57637B2A" w14:textId="77777777" w:rsidR="007664D3" w:rsidRPr="007664D3" w:rsidRDefault="007664D3" w:rsidP="007664D3">
      <w:pPr>
        <w:contextualSpacing/>
        <w:jc w:val="both"/>
        <w:rPr>
          <w:b/>
          <w:sz w:val="28"/>
          <w:szCs w:val="28"/>
          <w:lang w:val="kk-KZ"/>
        </w:rPr>
      </w:pPr>
    </w:p>
    <w:p w14:paraId="1E78ECE7" w14:textId="77777777" w:rsidR="007664D3" w:rsidRPr="007664D3" w:rsidRDefault="007664D3" w:rsidP="007664D3">
      <w:pPr>
        <w:contextualSpacing/>
        <w:jc w:val="center"/>
        <w:rPr>
          <w:b/>
          <w:sz w:val="28"/>
          <w:szCs w:val="28"/>
          <w:lang w:val="kk-KZ"/>
        </w:rPr>
      </w:pPr>
      <w:r w:rsidRPr="007664D3">
        <w:rPr>
          <w:b/>
          <w:sz w:val="28"/>
          <w:szCs w:val="28"/>
          <w:lang w:val="kk-KZ"/>
        </w:rPr>
        <w:t>1. Қызметтердің сипаттамасы:</w:t>
      </w:r>
    </w:p>
    <w:p w14:paraId="202509F3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47FB7350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1. Жамбы ату жарыстарына қатысу үшін 2 бас спорттық жылқыны, жемшөпті және спорттық керек-жарақтарды бортты, жабық кузовы бар жүк автокөлігімен тасымалдау.</w:t>
      </w:r>
    </w:p>
    <w:p w14:paraId="17E5FD40" w14:textId="097F1CF2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2. Көкпар жарыстарына қатысу үшін 12 бас спорттық жылқыны, жемшөпті және спорттық керек-жарақтарды бортты, жабық кузовы бар жүк автокөлігімен тасымалдау.</w:t>
      </w:r>
    </w:p>
    <w:p w14:paraId="12C581D1" w14:textId="6C861B38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Ұсынылатын автокөліктің жол талғамайтын қабілеті жоғары болуы және жол жүрісі қауіпсіздігі саласындағы заңнама талаптарына толық сәйкес келуі тиіс.</w:t>
      </w:r>
    </w:p>
    <w:p w14:paraId="4ECB5F3A" w14:textId="6FCF3318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Тасымалдау процесі жылқылар үшін қолайлы жағдайларды қамтамасыз ете отырып, шу, діріл және шайқалу сияқты стресс тудыратын факторларды барынша азайту арқылы жүзеге асырылуы тиіс.</w:t>
      </w:r>
    </w:p>
    <w:p w14:paraId="0AC21920" w14:textId="7AE81461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Жылқыларды тасымалдау кезінде оларды алып жүретін жауапты тұлға (атбегі, ветеринариялық дәрігер немесе жаттықтырушы) қамтамасыз етілуі тиіс.</w:t>
      </w:r>
    </w:p>
    <w:p w14:paraId="534AA9FB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Жанар-жағармай шығындары Өнім берушінің есебінен төленеді.</w:t>
      </w:r>
    </w:p>
    <w:p w14:paraId="7267D55A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1470CF5D" w14:textId="77777777" w:rsidR="007664D3" w:rsidRPr="007664D3" w:rsidRDefault="007664D3" w:rsidP="007664D3">
      <w:pPr>
        <w:contextualSpacing/>
        <w:jc w:val="both"/>
        <w:rPr>
          <w:b/>
          <w:sz w:val="28"/>
          <w:szCs w:val="28"/>
          <w:lang w:val="kk-KZ"/>
        </w:rPr>
      </w:pPr>
      <w:r w:rsidRPr="007664D3">
        <w:rPr>
          <w:b/>
          <w:sz w:val="28"/>
          <w:szCs w:val="28"/>
          <w:lang w:val="kk-KZ"/>
        </w:rPr>
        <w:t>2. Жылқыларды тасымалдау қауіпсіздігін қамтамасыз етуге қойылатын талаптар:</w:t>
      </w:r>
    </w:p>
    <w:p w14:paraId="46CFEB64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3186358B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Көлік құралының кузовының бүйір және алдыңғы борттары ағаш қалқандармен шамамен 2,5 метр биіктікке дейін көтеріліп жабдықталуы тиіс;</w:t>
      </w:r>
    </w:p>
    <w:p w14:paraId="04C0E3A6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Алдыңғы борттан 0,5 метр қашықтықта, 1,3 метр биіктікте жылқыларды байлауға арналған көлденең білеу бекітілуі тиіс;</w:t>
      </w:r>
    </w:p>
    <w:p w14:paraId="76EA1C16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Тасымалданатын жылқылар бір-бірінен міндетті түрде арнайы қалқалар арқылы бөлінуі тиіс;</w:t>
      </w:r>
    </w:p>
    <w:p w14:paraId="0E446E75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Қалқа бекітілетін артқы қабырғаның биіктігі кемінде 1,5 метр болуы тиіс;</w:t>
      </w:r>
    </w:p>
    <w:p w14:paraId="724E38B8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Көлік құралының діріл деңгейі төмен болуы тиіс;</w:t>
      </w:r>
    </w:p>
    <w:p w14:paraId="3DE2F037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lastRenderedPageBreak/>
        <w:t>- Еден жабыны тайғанамайтын материалдан жасалуы тиіс;</w:t>
      </w:r>
    </w:p>
    <w:p w14:paraId="4626541C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Жылқылардың тұяқтарының еден бетімен үйкелісін және орнықтылығын қамтамасыз ету үшін еденге сабан немесе үгінді төселуі тиіс;</w:t>
      </w:r>
    </w:p>
    <w:p w14:paraId="47757FC0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Кузов ішінде жылқыларды тасымалдауға қолайлы температуралық режим сақталуы тиіс;</w:t>
      </w:r>
    </w:p>
    <w:p w14:paraId="01B2D0D4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Жылқыларды азықтандыруға және суаруға мүмкіндік болуы тиіс;</w:t>
      </w:r>
    </w:p>
    <w:p w14:paraId="440213F5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Қажет болған жағдайда әрбір 6 сағат жол жүргеннен кейін жылқыларды көліктен түсіріп, жүргізіп серуендету мүмкіндігі қарастырылуы тиіс;</w:t>
      </w:r>
    </w:p>
    <w:p w14:paraId="1EC467AA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Көлік құралының ішкі бөлігі тазалауға және дезинфекциялауға қолайлы болуы тиіс;</w:t>
      </w:r>
    </w:p>
    <w:p w14:paraId="6FC99E13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Көлік құралының ішкі беттерінде өткір бұрыштар, шығыңқы бөліктер және шығып тұрған шегелер болмауы тиіс;</w:t>
      </w:r>
    </w:p>
    <w:p w14:paraId="24C23D62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Әрбір жылқыға жеткілікті кеңістік қамтамасыз етілуі тиіс;</w:t>
      </w:r>
    </w:p>
    <w:p w14:paraId="4AB9A374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Қызмет көрсететін персоналға арналған қосымша бөлім болуы тиіс;</w:t>
      </w:r>
    </w:p>
    <w:p w14:paraId="4EC08496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Жылқыларды тиеуге және түсіруге арналған арнайы трап болуы тиіс.</w:t>
      </w:r>
    </w:p>
    <w:p w14:paraId="4AAB5A77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2ABA5741" w14:textId="77777777" w:rsidR="007664D3" w:rsidRPr="007664D3" w:rsidRDefault="007664D3" w:rsidP="007664D3">
      <w:pPr>
        <w:contextualSpacing/>
        <w:jc w:val="center"/>
        <w:rPr>
          <w:b/>
          <w:sz w:val="28"/>
          <w:szCs w:val="28"/>
          <w:lang w:val="kk-KZ"/>
        </w:rPr>
      </w:pPr>
      <w:r w:rsidRPr="007664D3">
        <w:rPr>
          <w:b/>
          <w:sz w:val="28"/>
          <w:szCs w:val="28"/>
          <w:lang w:val="kk-KZ"/>
        </w:rPr>
        <w:t>3. Қызмет құнына қойылатын талаптар:</w:t>
      </w:r>
    </w:p>
    <w:p w14:paraId="49B23227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71702663" w14:textId="3462C666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Қызмет құнына мыналар кіруі тиіс:</w:t>
      </w:r>
    </w:p>
    <w:p w14:paraId="767D970D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жанар-жағармай шығындары;</w:t>
      </w:r>
    </w:p>
    <w:p w14:paraId="4B18CDED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жарыс өткізу кезеңіндегі көлік құралының күту және бос тұру уақытына байланысты шығындар;</w:t>
      </w:r>
    </w:p>
    <w:p w14:paraId="11A0CED9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автокөлікті жөндеу шығындары;</w:t>
      </w:r>
    </w:p>
    <w:p w14:paraId="612C14D3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жүргізушінің тамақтану және тұру шығындары;</w:t>
      </w:r>
    </w:p>
    <w:p w14:paraId="7327D31E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қызмет көрсетуге байланысты өзге де қосымша шығындар.</w:t>
      </w:r>
    </w:p>
    <w:p w14:paraId="59DB1863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45437CC9" w14:textId="77777777" w:rsidR="007664D3" w:rsidRPr="007664D3" w:rsidRDefault="007664D3" w:rsidP="007664D3">
      <w:pPr>
        <w:contextualSpacing/>
        <w:jc w:val="center"/>
        <w:rPr>
          <w:b/>
          <w:sz w:val="28"/>
          <w:szCs w:val="28"/>
          <w:lang w:val="kk-KZ"/>
        </w:rPr>
      </w:pPr>
      <w:r w:rsidRPr="007664D3">
        <w:rPr>
          <w:b/>
          <w:sz w:val="28"/>
          <w:szCs w:val="28"/>
          <w:lang w:val="kk-KZ"/>
        </w:rPr>
        <w:t>4. Өнім берушіге және автокөлікке қойылатын талаптар:</w:t>
      </w:r>
    </w:p>
    <w:p w14:paraId="4916F74C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1119F501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Автокөлік қолданыстағы техникалық байқаудан өткен болуы тиіс;</w:t>
      </w:r>
    </w:p>
    <w:p w14:paraId="2BD8EB66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Қолданыстағы сақтандыру полисі болуы тиіс;</w:t>
      </w:r>
    </w:p>
    <w:p w14:paraId="3BCB7F32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Автокөлікке қатысты барлық қажетті құжаттар ұсынылуы тиіс;</w:t>
      </w:r>
    </w:p>
    <w:p w14:paraId="08DB8486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- Өнім берушінің құрылтай құжаттары және қызметті жүзеге асыруға қажетті рұқсат құжаттары болуы тиіс.</w:t>
      </w:r>
    </w:p>
    <w:p w14:paraId="6877B69C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53A565C6" w14:textId="77777777" w:rsidR="007664D3" w:rsidRPr="007664D3" w:rsidRDefault="007664D3" w:rsidP="007664D3">
      <w:pPr>
        <w:contextualSpacing/>
        <w:jc w:val="center"/>
        <w:rPr>
          <w:b/>
          <w:sz w:val="28"/>
          <w:szCs w:val="28"/>
          <w:lang w:val="kk-KZ"/>
        </w:rPr>
      </w:pPr>
      <w:r w:rsidRPr="007664D3">
        <w:rPr>
          <w:b/>
          <w:sz w:val="28"/>
          <w:szCs w:val="28"/>
          <w:lang w:val="kk-KZ"/>
        </w:rPr>
        <w:t>5. Қызмет көрсету тәртібі және төлем шарттары:</w:t>
      </w:r>
    </w:p>
    <w:p w14:paraId="0B3E3460" w14:textId="77777777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</w:p>
    <w:p w14:paraId="054AC20D" w14:textId="4C6205F4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Қызметтер Тапсырыс берушінің өтінімі бойынша 2026 жылғы қазан-қараша айларында көрсетіледі.</w:t>
      </w:r>
    </w:p>
    <w:p w14:paraId="4FDCBB9B" w14:textId="20032F09" w:rsidR="007664D3" w:rsidRPr="007664D3" w:rsidRDefault="007664D3" w:rsidP="007664D3">
      <w:pPr>
        <w:contextualSpacing/>
        <w:jc w:val="both"/>
        <w:rPr>
          <w:bCs/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Төлем Қазақстан Республикасы чемпионаты аяқталғаннан кейін орындалған жұмыстар актісі ұсынылған соң жүргізіледі.</w:t>
      </w:r>
    </w:p>
    <w:p w14:paraId="0341266F" w14:textId="77777777" w:rsidR="007664D3" w:rsidRDefault="007664D3" w:rsidP="003D119C">
      <w:pPr>
        <w:jc w:val="both"/>
        <w:rPr>
          <w:b/>
          <w:sz w:val="28"/>
          <w:szCs w:val="28"/>
          <w:lang w:val="kk-KZ"/>
        </w:rPr>
      </w:pPr>
    </w:p>
    <w:p w14:paraId="52978AC6" w14:textId="77777777" w:rsidR="007664D3" w:rsidRDefault="007664D3" w:rsidP="003D119C">
      <w:pPr>
        <w:jc w:val="both"/>
        <w:rPr>
          <w:b/>
          <w:sz w:val="28"/>
          <w:szCs w:val="28"/>
          <w:lang w:val="kk-KZ"/>
        </w:rPr>
      </w:pPr>
    </w:p>
    <w:p w14:paraId="64FF7DA3" w14:textId="77777777" w:rsidR="007664D3" w:rsidRDefault="00CD1C4D" w:rsidP="003D119C">
      <w:pPr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                        </w:t>
      </w:r>
    </w:p>
    <w:p w14:paraId="2D1A9E9F" w14:textId="3883BA78" w:rsidR="00337221" w:rsidRDefault="00705249" w:rsidP="007664D3">
      <w:pPr>
        <w:jc w:val="center"/>
        <w:rPr>
          <w:b/>
          <w:sz w:val="28"/>
          <w:szCs w:val="28"/>
          <w:lang w:val="kk-KZ"/>
        </w:rPr>
      </w:pPr>
      <w:r w:rsidRPr="00705249">
        <w:rPr>
          <w:b/>
          <w:sz w:val="28"/>
          <w:szCs w:val="28"/>
          <w:lang w:val="kk-KZ"/>
        </w:rPr>
        <w:lastRenderedPageBreak/>
        <w:t>Техническая спецификация</w:t>
      </w:r>
    </w:p>
    <w:p w14:paraId="7143F986" w14:textId="77777777" w:rsidR="00CD1C4D" w:rsidRDefault="00CD1C4D" w:rsidP="003D119C">
      <w:pPr>
        <w:jc w:val="both"/>
        <w:rPr>
          <w:b/>
          <w:sz w:val="28"/>
          <w:szCs w:val="28"/>
          <w:lang w:val="kk-KZ"/>
        </w:rPr>
      </w:pPr>
    </w:p>
    <w:p w14:paraId="57C8799F" w14:textId="77777777" w:rsidR="003A0FE6" w:rsidRDefault="003A0FE6" w:rsidP="003D119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Аренда спецтранспорта для перевозки лошадей </w:t>
      </w:r>
      <w:r>
        <w:rPr>
          <w:b/>
          <w:sz w:val="28"/>
          <w:szCs w:val="28"/>
        </w:rPr>
        <w:t>(с водителем)</w:t>
      </w:r>
    </w:p>
    <w:p w14:paraId="40EEB0FD" w14:textId="77777777" w:rsidR="003A0FE6" w:rsidRPr="003A0FE6" w:rsidRDefault="003A0FE6" w:rsidP="003D119C">
      <w:pPr>
        <w:jc w:val="both"/>
        <w:rPr>
          <w:b/>
          <w:sz w:val="28"/>
          <w:szCs w:val="28"/>
        </w:rPr>
      </w:pPr>
    </w:p>
    <w:p w14:paraId="2008A6CA" w14:textId="77777777" w:rsidR="00DF6D58" w:rsidRPr="00BF372E" w:rsidRDefault="00B20C5D" w:rsidP="00E11270">
      <w:pPr>
        <w:shd w:val="clear" w:color="auto" w:fill="FFFFFF"/>
        <w:ind w:right="-285"/>
        <w:rPr>
          <w:b/>
          <w:sz w:val="28"/>
          <w:szCs w:val="28"/>
        </w:rPr>
      </w:pPr>
      <w:r>
        <w:rPr>
          <w:sz w:val="28"/>
          <w:szCs w:val="28"/>
        </w:rPr>
        <w:t xml:space="preserve">Для обеспечения </w:t>
      </w:r>
      <w:r w:rsidR="00E11270">
        <w:rPr>
          <w:sz w:val="28"/>
          <w:szCs w:val="28"/>
        </w:rPr>
        <w:t xml:space="preserve">качественного проведения </w:t>
      </w:r>
      <w:r w:rsidR="00E11270" w:rsidRPr="00637F3C">
        <w:rPr>
          <w:sz w:val="28"/>
          <w:szCs w:val="28"/>
        </w:rPr>
        <w:t>учебно</w:t>
      </w:r>
      <w:r>
        <w:rPr>
          <w:sz w:val="28"/>
          <w:szCs w:val="28"/>
        </w:rPr>
        <w:t>-тренировочного сбора и участия</w:t>
      </w:r>
      <w:r w:rsidR="004046EA" w:rsidRPr="00637F3C">
        <w:rPr>
          <w:sz w:val="28"/>
          <w:szCs w:val="28"/>
        </w:rPr>
        <w:t xml:space="preserve"> </w:t>
      </w:r>
      <w:r w:rsidR="00FD17A2">
        <w:rPr>
          <w:sz w:val="28"/>
          <w:szCs w:val="28"/>
        </w:rPr>
        <w:t>сборной команды</w:t>
      </w:r>
      <w:r w:rsidR="00A70BD8">
        <w:rPr>
          <w:sz w:val="28"/>
          <w:szCs w:val="28"/>
        </w:rPr>
        <w:t xml:space="preserve"> в чемпионате РК по кокпару и жамбы ату</w:t>
      </w:r>
      <w:r w:rsidR="00FD17A2">
        <w:rPr>
          <w:sz w:val="28"/>
          <w:szCs w:val="28"/>
        </w:rPr>
        <w:t xml:space="preserve">. </w:t>
      </w:r>
      <w:r w:rsidR="00BF372E" w:rsidRPr="00BF372E">
        <w:rPr>
          <w:b/>
          <w:sz w:val="28"/>
          <w:szCs w:val="28"/>
        </w:rPr>
        <w:t>2 выезда:</w:t>
      </w:r>
    </w:p>
    <w:p w14:paraId="06F354CD" w14:textId="77777777" w:rsidR="00DF6D58" w:rsidRDefault="00DF6D58" w:rsidP="00E11270">
      <w:pPr>
        <w:shd w:val="clear" w:color="auto" w:fill="FFFFFF"/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FD17A2" w:rsidRPr="003A0FE6">
        <w:rPr>
          <w:b/>
          <w:sz w:val="28"/>
          <w:szCs w:val="28"/>
        </w:rPr>
        <w:t>Марш</w:t>
      </w:r>
      <w:r w:rsidR="00A70BD8">
        <w:rPr>
          <w:b/>
          <w:sz w:val="28"/>
          <w:szCs w:val="28"/>
        </w:rPr>
        <w:t xml:space="preserve">рут проезда- </w:t>
      </w:r>
      <w:r w:rsidR="00A70BD8">
        <w:rPr>
          <w:b/>
          <w:sz w:val="28"/>
          <w:szCs w:val="28"/>
          <w:lang w:val="kk-KZ"/>
        </w:rPr>
        <w:t xml:space="preserve">г.Кокшетау, </w:t>
      </w:r>
      <w:r w:rsidR="00A70BD8">
        <w:rPr>
          <w:b/>
          <w:sz w:val="28"/>
          <w:szCs w:val="28"/>
        </w:rPr>
        <w:t>село Красный Яр-</w:t>
      </w:r>
      <w:r w:rsidR="00FD17A2" w:rsidRPr="003A0FE6">
        <w:rPr>
          <w:b/>
          <w:sz w:val="28"/>
          <w:szCs w:val="28"/>
        </w:rPr>
        <w:t>г.</w:t>
      </w:r>
      <w:r w:rsidR="00A70BD8">
        <w:rPr>
          <w:b/>
          <w:sz w:val="28"/>
          <w:szCs w:val="28"/>
          <w:lang w:val="kk-KZ"/>
        </w:rPr>
        <w:t xml:space="preserve"> </w:t>
      </w:r>
      <w:r w:rsidR="00A70BD8">
        <w:rPr>
          <w:b/>
          <w:sz w:val="28"/>
          <w:szCs w:val="28"/>
        </w:rPr>
        <w:t xml:space="preserve">Кызылорда и </w:t>
      </w:r>
      <w:r w:rsidR="00FD17A2" w:rsidRPr="003A0FE6">
        <w:rPr>
          <w:b/>
          <w:sz w:val="28"/>
          <w:szCs w:val="28"/>
        </w:rPr>
        <w:t>обратно</w:t>
      </w:r>
      <w:r w:rsidR="00ED11DA" w:rsidRPr="003A0FE6">
        <w:rPr>
          <w:b/>
          <w:sz w:val="28"/>
          <w:szCs w:val="28"/>
        </w:rPr>
        <w:t xml:space="preserve"> по той же схеме</w:t>
      </w:r>
      <w:r w:rsidR="00FD17A2" w:rsidRPr="003A0FE6">
        <w:rPr>
          <w:b/>
          <w:sz w:val="28"/>
          <w:szCs w:val="28"/>
        </w:rPr>
        <w:t xml:space="preserve">. </w:t>
      </w:r>
    </w:p>
    <w:p w14:paraId="4008DF8A" w14:textId="09A61507" w:rsidR="00DF6D58" w:rsidRDefault="00DF6D58" w:rsidP="00E11270">
      <w:pPr>
        <w:shd w:val="clear" w:color="auto" w:fill="FFFFFF"/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3A0FE6">
        <w:rPr>
          <w:b/>
          <w:sz w:val="28"/>
          <w:szCs w:val="28"/>
        </w:rPr>
        <w:t xml:space="preserve">Маршрут проезда </w:t>
      </w:r>
      <w:r w:rsidR="00A70BD8">
        <w:rPr>
          <w:b/>
          <w:sz w:val="28"/>
          <w:szCs w:val="28"/>
        </w:rPr>
        <w:t>Целиноградский район</w:t>
      </w:r>
      <w:r w:rsidR="00A70BD8">
        <w:rPr>
          <w:b/>
          <w:sz w:val="28"/>
          <w:szCs w:val="28"/>
          <w:lang w:val="kk-KZ"/>
        </w:rPr>
        <w:t>, село Софиевка- г. Туркестан и обратно по той ж</w:t>
      </w:r>
      <w:r w:rsidR="00CA4BEE">
        <w:rPr>
          <w:b/>
          <w:sz w:val="28"/>
          <w:szCs w:val="28"/>
          <w:lang w:val="kk-KZ"/>
        </w:rPr>
        <w:t>е</w:t>
      </w:r>
      <w:r w:rsidR="00A70BD8">
        <w:rPr>
          <w:b/>
          <w:sz w:val="28"/>
          <w:szCs w:val="28"/>
          <w:lang w:val="kk-KZ"/>
        </w:rPr>
        <w:t xml:space="preserve"> схеме</w:t>
      </w:r>
      <w:r w:rsidRPr="003A0FE6">
        <w:rPr>
          <w:b/>
          <w:sz w:val="28"/>
          <w:szCs w:val="28"/>
        </w:rPr>
        <w:t xml:space="preserve">. </w:t>
      </w:r>
    </w:p>
    <w:p w14:paraId="2F748B46" w14:textId="77777777" w:rsidR="00E92129" w:rsidRPr="00DF6D58" w:rsidRDefault="00A70BD8" w:rsidP="00E11270">
      <w:pPr>
        <w:shd w:val="clear" w:color="auto" w:fill="FFFFFF"/>
        <w:ind w:right="-2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октябре-ноябре </w:t>
      </w:r>
      <w:r w:rsidR="00E92129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6</w:t>
      </w:r>
      <w:r w:rsidR="00E92129">
        <w:rPr>
          <w:b/>
          <w:sz w:val="28"/>
          <w:szCs w:val="28"/>
        </w:rPr>
        <w:t xml:space="preserve"> года по заявке заказчика.</w:t>
      </w:r>
    </w:p>
    <w:p w14:paraId="250FC39D" w14:textId="77777777" w:rsidR="00A70BD8" w:rsidRDefault="00A70BD8" w:rsidP="00757EEE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val="kk-KZ"/>
        </w:rPr>
        <w:t>1.</w:t>
      </w:r>
      <w:r w:rsidR="00603235" w:rsidRPr="00673D63">
        <w:rPr>
          <w:sz w:val="28"/>
          <w:szCs w:val="28"/>
        </w:rPr>
        <w:t xml:space="preserve"> </w:t>
      </w:r>
      <w:r w:rsidR="00CE2303" w:rsidRPr="003A0FE6">
        <w:rPr>
          <w:b/>
          <w:sz w:val="28"/>
          <w:szCs w:val="28"/>
        </w:rPr>
        <w:t xml:space="preserve">Перевозка спортивных лошадей </w:t>
      </w:r>
      <w:r w:rsidR="00CE2303">
        <w:rPr>
          <w:b/>
          <w:sz w:val="28"/>
          <w:szCs w:val="28"/>
          <w:lang w:val="kk-KZ"/>
        </w:rPr>
        <w:t>на</w:t>
      </w:r>
      <w:r w:rsidR="00CE2303" w:rsidRPr="00A70BD8">
        <w:rPr>
          <w:b/>
          <w:sz w:val="28"/>
          <w:szCs w:val="28"/>
          <w:lang w:val="kk-KZ"/>
        </w:rPr>
        <w:t xml:space="preserve"> </w:t>
      </w:r>
      <w:r w:rsidR="00CE2303">
        <w:rPr>
          <w:b/>
          <w:sz w:val="28"/>
          <w:szCs w:val="28"/>
          <w:lang w:val="kk-KZ"/>
        </w:rPr>
        <w:t xml:space="preserve">соревнования по жамбы ату </w:t>
      </w:r>
      <w:r w:rsidR="00CE2303" w:rsidRPr="003A0FE6">
        <w:rPr>
          <w:b/>
          <w:sz w:val="28"/>
          <w:szCs w:val="28"/>
        </w:rPr>
        <w:t>в количестве 2 голов, кормов и спортивного инвентаря грузовым бортовым крытым автотранспортом</w:t>
      </w:r>
      <w:r w:rsidR="00CE2303">
        <w:rPr>
          <w:b/>
          <w:sz w:val="28"/>
          <w:szCs w:val="28"/>
          <w:lang w:val="kk-KZ"/>
        </w:rPr>
        <w:t>.</w:t>
      </w:r>
    </w:p>
    <w:p w14:paraId="68D026F0" w14:textId="77777777" w:rsidR="00A70BD8" w:rsidRDefault="00A70BD8" w:rsidP="00757EEE">
      <w:pPr>
        <w:ind w:firstLine="709"/>
        <w:jc w:val="both"/>
        <w:rPr>
          <w:sz w:val="28"/>
          <w:szCs w:val="28"/>
        </w:rPr>
      </w:pPr>
      <w:r w:rsidRPr="00A70BD8">
        <w:rPr>
          <w:b/>
          <w:sz w:val="28"/>
          <w:szCs w:val="28"/>
          <w:lang w:val="kk-KZ"/>
        </w:rPr>
        <w:t>2.</w:t>
      </w:r>
      <w:r w:rsidRPr="00A70BD8">
        <w:rPr>
          <w:b/>
          <w:sz w:val="28"/>
          <w:szCs w:val="28"/>
        </w:rPr>
        <w:t xml:space="preserve"> </w:t>
      </w:r>
      <w:r w:rsidR="00CE2303" w:rsidRPr="003A0FE6">
        <w:rPr>
          <w:b/>
          <w:sz w:val="28"/>
          <w:szCs w:val="28"/>
        </w:rPr>
        <w:t xml:space="preserve">Перевозка спортивных лошадей </w:t>
      </w:r>
      <w:r w:rsidR="00CE2303">
        <w:rPr>
          <w:b/>
          <w:sz w:val="28"/>
          <w:szCs w:val="28"/>
          <w:lang w:val="kk-KZ"/>
        </w:rPr>
        <w:t xml:space="preserve">на соревнования по кокпару </w:t>
      </w:r>
      <w:r w:rsidR="00CE2303" w:rsidRPr="003A0FE6">
        <w:rPr>
          <w:b/>
          <w:sz w:val="28"/>
          <w:szCs w:val="28"/>
        </w:rPr>
        <w:t xml:space="preserve">в количестве </w:t>
      </w:r>
      <w:r w:rsidR="00CE2303">
        <w:rPr>
          <w:b/>
          <w:sz w:val="28"/>
          <w:szCs w:val="28"/>
          <w:lang w:val="kk-KZ"/>
        </w:rPr>
        <w:t>1</w:t>
      </w:r>
      <w:r w:rsidR="00CE2303" w:rsidRPr="003A0FE6">
        <w:rPr>
          <w:b/>
          <w:sz w:val="28"/>
          <w:szCs w:val="28"/>
        </w:rPr>
        <w:t>2 голов, кормов и спортивного инвентаря грузовым бортовым крытым автотранспортом</w:t>
      </w:r>
      <w:r w:rsidR="00CE2303" w:rsidRPr="00673D63">
        <w:rPr>
          <w:sz w:val="28"/>
          <w:szCs w:val="28"/>
        </w:rPr>
        <w:t xml:space="preserve">. </w:t>
      </w:r>
    </w:p>
    <w:p w14:paraId="1472BB47" w14:textId="65A700AE" w:rsidR="00B74F38" w:rsidRPr="003A0FE6" w:rsidRDefault="00603235" w:rsidP="00757EEE">
      <w:pPr>
        <w:ind w:firstLine="709"/>
        <w:jc w:val="both"/>
        <w:rPr>
          <w:b/>
          <w:sz w:val="28"/>
          <w:szCs w:val="28"/>
          <w:shd w:val="clear" w:color="auto" w:fill="FFFFFF"/>
        </w:rPr>
      </w:pPr>
      <w:r w:rsidRPr="00673D63">
        <w:rPr>
          <w:sz w:val="28"/>
          <w:szCs w:val="28"/>
        </w:rPr>
        <w:t xml:space="preserve">Предоставляемый </w:t>
      </w:r>
      <w:r w:rsidR="00D850C1" w:rsidRPr="00673D63">
        <w:rPr>
          <w:sz w:val="28"/>
          <w:szCs w:val="28"/>
        </w:rPr>
        <w:t>авто</w:t>
      </w:r>
      <w:r w:rsidRPr="00673D63">
        <w:rPr>
          <w:sz w:val="28"/>
          <w:szCs w:val="28"/>
        </w:rPr>
        <w:t xml:space="preserve">транспорт должен </w:t>
      </w:r>
      <w:r w:rsidR="001F5BB5" w:rsidRPr="00673D63">
        <w:rPr>
          <w:sz w:val="28"/>
          <w:szCs w:val="28"/>
        </w:rPr>
        <w:t>обладать</w:t>
      </w:r>
      <w:r w:rsidRPr="00673D63">
        <w:rPr>
          <w:sz w:val="28"/>
          <w:szCs w:val="28"/>
        </w:rPr>
        <w:t xml:space="preserve"> в</w:t>
      </w:r>
      <w:r w:rsidR="006F1660" w:rsidRPr="00673D63">
        <w:rPr>
          <w:sz w:val="28"/>
          <w:szCs w:val="28"/>
        </w:rPr>
        <w:t>ысокой проходимост</w:t>
      </w:r>
      <w:r w:rsidR="001F5BB5" w:rsidRPr="00673D63">
        <w:rPr>
          <w:sz w:val="28"/>
          <w:szCs w:val="28"/>
        </w:rPr>
        <w:t xml:space="preserve">ью и полностью соответствовать </w:t>
      </w:r>
      <w:r w:rsidR="00E23533" w:rsidRPr="00673D63">
        <w:rPr>
          <w:sz w:val="28"/>
          <w:szCs w:val="28"/>
        </w:rPr>
        <w:t xml:space="preserve">требованиям дорожной полиции. </w:t>
      </w:r>
      <w:r w:rsidR="00B74F38">
        <w:rPr>
          <w:sz w:val="28"/>
          <w:szCs w:val="28"/>
        </w:rPr>
        <w:t>П</w:t>
      </w:r>
      <w:r w:rsidR="00B74F38" w:rsidRPr="00B74F38">
        <w:rPr>
          <w:sz w:val="28"/>
          <w:szCs w:val="28"/>
          <w:shd w:val="clear" w:color="auto" w:fill="FFFFFF"/>
        </w:rPr>
        <w:t xml:space="preserve">роцесс транспортировки </w:t>
      </w:r>
      <w:r w:rsidR="00B74F38">
        <w:rPr>
          <w:sz w:val="28"/>
          <w:szCs w:val="28"/>
          <w:shd w:val="clear" w:color="auto" w:fill="FFFFFF"/>
        </w:rPr>
        <w:t xml:space="preserve">должен </w:t>
      </w:r>
      <w:r w:rsidR="00B74F38" w:rsidRPr="00B74F38">
        <w:rPr>
          <w:sz w:val="28"/>
          <w:szCs w:val="28"/>
          <w:shd w:val="clear" w:color="auto" w:fill="FFFFFF"/>
        </w:rPr>
        <w:t>про</w:t>
      </w:r>
      <w:r w:rsidR="00E11270">
        <w:rPr>
          <w:sz w:val="28"/>
          <w:szCs w:val="28"/>
          <w:shd w:val="clear" w:color="auto" w:fill="FFFFFF"/>
        </w:rPr>
        <w:t>ходить</w:t>
      </w:r>
      <w:r w:rsidR="00B74F38">
        <w:rPr>
          <w:sz w:val="28"/>
          <w:szCs w:val="28"/>
          <w:shd w:val="clear" w:color="auto" w:fill="FFFFFF"/>
        </w:rPr>
        <w:t xml:space="preserve"> </w:t>
      </w:r>
      <w:r w:rsidR="00B74F38" w:rsidRPr="00B74F38">
        <w:rPr>
          <w:sz w:val="28"/>
          <w:szCs w:val="28"/>
          <w:shd w:val="clear" w:color="auto" w:fill="FFFFFF"/>
        </w:rPr>
        <w:t>с должным комфортом и минимальным количеством стрессовых моментов, в</w:t>
      </w:r>
      <w:r w:rsidR="00B74F38">
        <w:rPr>
          <w:sz w:val="28"/>
          <w:szCs w:val="28"/>
          <w:shd w:val="clear" w:color="auto" w:fill="FFFFFF"/>
        </w:rPr>
        <w:t xml:space="preserve"> виде </w:t>
      </w:r>
      <w:r w:rsidR="00B74F38" w:rsidRPr="00B74F38">
        <w:rPr>
          <w:sz w:val="28"/>
          <w:szCs w:val="28"/>
          <w:shd w:val="clear" w:color="auto" w:fill="FFFFFF"/>
        </w:rPr>
        <w:t>шума, тряски и пр</w:t>
      </w:r>
      <w:r w:rsidR="00B74F38">
        <w:rPr>
          <w:sz w:val="28"/>
          <w:szCs w:val="28"/>
          <w:shd w:val="clear" w:color="auto" w:fill="FFFFFF"/>
        </w:rPr>
        <w:t xml:space="preserve">. </w:t>
      </w:r>
      <w:r w:rsidR="00CE2303">
        <w:rPr>
          <w:b/>
          <w:sz w:val="28"/>
          <w:szCs w:val="28"/>
          <w:shd w:val="clear" w:color="auto" w:fill="FFFFFF"/>
        </w:rPr>
        <w:t xml:space="preserve">А так </w:t>
      </w:r>
      <w:r w:rsidR="00F34B0E" w:rsidRPr="003A0FE6">
        <w:rPr>
          <w:b/>
          <w:sz w:val="28"/>
          <w:szCs w:val="28"/>
          <w:shd w:val="clear" w:color="auto" w:fill="FFFFFF"/>
        </w:rPr>
        <w:t>же сопровождение в лице конюха</w:t>
      </w:r>
      <w:r w:rsidR="00CA4BEE">
        <w:rPr>
          <w:b/>
          <w:sz w:val="28"/>
          <w:szCs w:val="28"/>
          <w:shd w:val="clear" w:color="auto" w:fill="FFFFFF"/>
        </w:rPr>
        <w:t>, ветеринарного врача</w:t>
      </w:r>
      <w:r w:rsidR="00F34B0E" w:rsidRPr="003A0FE6">
        <w:rPr>
          <w:b/>
          <w:sz w:val="28"/>
          <w:szCs w:val="28"/>
          <w:shd w:val="clear" w:color="auto" w:fill="FFFFFF"/>
        </w:rPr>
        <w:t xml:space="preserve"> или тренера.</w:t>
      </w:r>
      <w:r w:rsidR="003A0FE6">
        <w:rPr>
          <w:b/>
          <w:sz w:val="28"/>
          <w:szCs w:val="28"/>
          <w:shd w:val="clear" w:color="auto" w:fill="FFFFFF"/>
        </w:rPr>
        <w:t xml:space="preserve"> Бензин за счет поставщика.</w:t>
      </w:r>
    </w:p>
    <w:p w14:paraId="10875076" w14:textId="77777777" w:rsidR="00673D63" w:rsidRPr="00673D63" w:rsidRDefault="00673D63" w:rsidP="00757EEE">
      <w:pPr>
        <w:ind w:firstLine="709"/>
        <w:jc w:val="both"/>
        <w:rPr>
          <w:sz w:val="28"/>
          <w:szCs w:val="28"/>
        </w:rPr>
      </w:pPr>
      <w:r w:rsidRPr="00673D63">
        <w:rPr>
          <w:sz w:val="28"/>
          <w:szCs w:val="28"/>
        </w:rPr>
        <w:t xml:space="preserve">В целях обеспечения безопасности при транспортировке лошадей </w:t>
      </w:r>
      <w:r w:rsidR="00C6482F">
        <w:rPr>
          <w:sz w:val="28"/>
          <w:szCs w:val="28"/>
        </w:rPr>
        <w:t xml:space="preserve">предъявляем следующие </w:t>
      </w:r>
      <w:r w:rsidRPr="00673D63">
        <w:rPr>
          <w:sz w:val="28"/>
          <w:szCs w:val="28"/>
        </w:rPr>
        <w:t xml:space="preserve">требования к </w:t>
      </w:r>
      <w:r w:rsidR="003972E9">
        <w:rPr>
          <w:sz w:val="28"/>
          <w:szCs w:val="28"/>
        </w:rPr>
        <w:t>авто</w:t>
      </w:r>
      <w:r w:rsidRPr="00673D63">
        <w:rPr>
          <w:sz w:val="28"/>
          <w:szCs w:val="28"/>
        </w:rPr>
        <w:t>транспорту:</w:t>
      </w:r>
    </w:p>
    <w:p w14:paraId="32268527" w14:textId="77777777" w:rsidR="00757EEE" w:rsidRPr="00757EEE" w:rsidRDefault="00757EEE" w:rsidP="0077776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EEE">
        <w:rPr>
          <w:sz w:val="28"/>
          <w:szCs w:val="28"/>
        </w:rPr>
        <w:t xml:space="preserve">борта кузова транспортного средства сбоку и спереди наращиваются посредством деревянных щитов (примерно </w:t>
      </w:r>
      <w:r w:rsidR="00777763">
        <w:rPr>
          <w:sz w:val="28"/>
          <w:szCs w:val="28"/>
        </w:rPr>
        <w:t xml:space="preserve">до 2,5 </w:t>
      </w:r>
      <w:r w:rsidRPr="00757EEE">
        <w:rPr>
          <w:sz w:val="28"/>
          <w:szCs w:val="28"/>
        </w:rPr>
        <w:t>метров);</w:t>
      </w:r>
    </w:p>
    <w:p w14:paraId="0ACEEB2F" w14:textId="77777777" w:rsidR="00757EEE" w:rsidRPr="00757EEE" w:rsidRDefault="00757EEE" w:rsidP="0077776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EEE">
        <w:rPr>
          <w:sz w:val="28"/>
          <w:szCs w:val="28"/>
        </w:rPr>
        <w:t>на полуметровом расстоянии от переднего борта на 1,3-метровой высоте крепится поперечный брусок, предназначенный для коновязи;</w:t>
      </w:r>
    </w:p>
    <w:p w14:paraId="3F211E86" w14:textId="77777777" w:rsidR="00757EEE" w:rsidRPr="00757EEE" w:rsidRDefault="00757EEE" w:rsidP="0077776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EEE">
        <w:rPr>
          <w:sz w:val="28"/>
          <w:szCs w:val="28"/>
        </w:rPr>
        <w:t xml:space="preserve">перевозимых лошадей непременно </w:t>
      </w:r>
      <w:r w:rsidR="00777763">
        <w:rPr>
          <w:sz w:val="28"/>
          <w:szCs w:val="28"/>
        </w:rPr>
        <w:t>отделяют при помощи перегородки</w:t>
      </w:r>
      <w:r w:rsidRPr="00757EEE">
        <w:rPr>
          <w:sz w:val="28"/>
          <w:szCs w:val="28"/>
        </w:rPr>
        <w:t>;</w:t>
      </w:r>
    </w:p>
    <w:p w14:paraId="749CDA36" w14:textId="77777777" w:rsidR="00757EEE" w:rsidRPr="00777763" w:rsidRDefault="00757EEE" w:rsidP="0077776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EEE">
        <w:rPr>
          <w:sz w:val="28"/>
          <w:szCs w:val="28"/>
        </w:rPr>
        <w:t>задняя стенка, к ко</w:t>
      </w:r>
      <w:r w:rsidR="00777763">
        <w:rPr>
          <w:sz w:val="28"/>
          <w:szCs w:val="28"/>
        </w:rPr>
        <w:t xml:space="preserve">торой </w:t>
      </w:r>
      <w:r w:rsidRPr="00757EEE">
        <w:rPr>
          <w:sz w:val="28"/>
          <w:szCs w:val="28"/>
        </w:rPr>
        <w:t>прикрепляется перегородка, также должна быть высокой (не менее полутора метров);</w:t>
      </w:r>
    </w:p>
    <w:p w14:paraId="406C3A29" w14:textId="77777777" w:rsidR="00673D63" w:rsidRPr="00777763" w:rsidRDefault="00673D63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</w:rPr>
        <w:t>сниженный уровень вибрации;</w:t>
      </w:r>
    </w:p>
    <w:p w14:paraId="13000A25" w14:textId="77777777" w:rsidR="00673D63" w:rsidRPr="00777763" w:rsidRDefault="00673D63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</w:rPr>
        <w:t>нескользкое покрытие пола;</w:t>
      </w:r>
    </w:p>
    <w:p w14:paraId="0391D95A" w14:textId="77777777" w:rsidR="007C7311" w:rsidRPr="00777763" w:rsidRDefault="007C7311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  <w:shd w:val="clear" w:color="auto" w:fill="FFFFFF"/>
        </w:rPr>
        <w:t>пол должен быть покрыт соломой или опилками для улучшения силы трения между копытами и покрытием, вследств</w:t>
      </w:r>
      <w:r w:rsidR="00ED0166" w:rsidRPr="00777763">
        <w:rPr>
          <w:sz w:val="28"/>
          <w:szCs w:val="28"/>
          <w:shd w:val="clear" w:color="auto" w:fill="FFFFFF"/>
        </w:rPr>
        <w:t>ие чего улучшается устойчивость;</w:t>
      </w:r>
    </w:p>
    <w:p w14:paraId="0D4C161C" w14:textId="77777777" w:rsidR="003972E9" w:rsidRPr="00777763" w:rsidRDefault="003972E9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  <w:shd w:val="clear" w:color="auto" w:fill="FFFFFF"/>
        </w:rPr>
        <w:t>в кузове должен поддерживаться оптимальный температурный режим</w:t>
      </w:r>
    </w:p>
    <w:p w14:paraId="3AF8DD6E" w14:textId="77777777" w:rsidR="00586365" w:rsidRPr="00777763" w:rsidRDefault="00E11270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Имеется </w:t>
      </w:r>
      <w:r w:rsidR="003972E9" w:rsidRPr="00777763">
        <w:rPr>
          <w:sz w:val="28"/>
          <w:szCs w:val="28"/>
          <w:shd w:val="clear" w:color="auto" w:fill="FFFFFF"/>
        </w:rPr>
        <w:t>возможность кормления</w:t>
      </w:r>
      <w:r>
        <w:rPr>
          <w:sz w:val="28"/>
          <w:szCs w:val="28"/>
          <w:shd w:val="clear" w:color="auto" w:fill="FFFFFF"/>
        </w:rPr>
        <w:t xml:space="preserve"> и поение</w:t>
      </w:r>
      <w:r w:rsidR="00586365" w:rsidRPr="00777763">
        <w:rPr>
          <w:sz w:val="28"/>
          <w:szCs w:val="28"/>
          <w:shd w:val="clear" w:color="auto" w:fill="FFFFFF"/>
        </w:rPr>
        <w:t xml:space="preserve"> лошадей;</w:t>
      </w:r>
    </w:p>
    <w:p w14:paraId="785393B5" w14:textId="77777777" w:rsidR="003972E9" w:rsidRPr="00777763" w:rsidRDefault="003972E9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  <w:shd w:val="clear" w:color="auto" w:fill="FFFFFF"/>
        </w:rPr>
        <w:t xml:space="preserve">при необходимости </w:t>
      </w:r>
      <w:r w:rsidR="00586365" w:rsidRPr="00777763">
        <w:rPr>
          <w:sz w:val="28"/>
          <w:szCs w:val="28"/>
          <w:shd w:val="clear" w:color="auto" w:fill="FFFFFF"/>
        </w:rPr>
        <w:t>«проводка</w:t>
      </w:r>
      <w:r w:rsidRPr="00777763">
        <w:rPr>
          <w:sz w:val="28"/>
          <w:szCs w:val="28"/>
          <w:shd w:val="clear" w:color="auto" w:fill="FFFFFF"/>
        </w:rPr>
        <w:t>»</w:t>
      </w:r>
      <w:r w:rsidR="00586365" w:rsidRPr="00777763">
        <w:rPr>
          <w:sz w:val="28"/>
          <w:szCs w:val="28"/>
          <w:shd w:val="clear" w:color="auto" w:fill="FFFFFF"/>
        </w:rPr>
        <w:t xml:space="preserve"> лошадей</w:t>
      </w:r>
      <w:r w:rsidR="00553BDD">
        <w:rPr>
          <w:sz w:val="28"/>
          <w:szCs w:val="28"/>
          <w:shd w:val="clear" w:color="auto" w:fill="FFFFFF"/>
        </w:rPr>
        <w:t xml:space="preserve"> через каждые 6 часов</w:t>
      </w:r>
      <w:r w:rsidR="00B97F6F">
        <w:rPr>
          <w:sz w:val="28"/>
          <w:szCs w:val="28"/>
          <w:shd w:val="clear" w:color="auto" w:fill="FFFFFF"/>
        </w:rPr>
        <w:t xml:space="preserve"> следования</w:t>
      </w:r>
      <w:r w:rsidR="00777763">
        <w:rPr>
          <w:sz w:val="28"/>
          <w:szCs w:val="28"/>
          <w:shd w:val="clear" w:color="auto" w:fill="FFFFFF"/>
        </w:rPr>
        <w:t>;</w:t>
      </w:r>
    </w:p>
    <w:p w14:paraId="39568349" w14:textId="77777777" w:rsidR="00673D63" w:rsidRPr="00777763" w:rsidRDefault="00673D63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</w:rPr>
        <w:t>простота уборки и дезинфекции;</w:t>
      </w:r>
    </w:p>
    <w:p w14:paraId="46F75D2A" w14:textId="77777777" w:rsidR="00F902D4" w:rsidRPr="00F902D4" w:rsidRDefault="00F902D4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  <w:shd w:val="clear" w:color="auto" w:fill="F7F7F7"/>
        </w:rPr>
        <w:lastRenderedPageBreak/>
        <w:t xml:space="preserve">на </w:t>
      </w:r>
      <w:r w:rsidRPr="00F902D4">
        <w:rPr>
          <w:sz w:val="28"/>
          <w:szCs w:val="28"/>
          <w:shd w:val="clear" w:color="auto" w:fill="F7F7F7"/>
        </w:rPr>
        <w:t xml:space="preserve">внутренней поверхности </w:t>
      </w:r>
      <w:r>
        <w:rPr>
          <w:sz w:val="28"/>
          <w:szCs w:val="28"/>
          <w:shd w:val="clear" w:color="auto" w:fill="F7F7F7"/>
        </w:rPr>
        <w:t>транспорта н</w:t>
      </w:r>
      <w:r w:rsidRPr="00F902D4">
        <w:rPr>
          <w:sz w:val="28"/>
          <w:szCs w:val="28"/>
          <w:shd w:val="clear" w:color="auto" w:fill="F7F7F7"/>
        </w:rPr>
        <w:t>е должно быть острых углов, выступо</w:t>
      </w:r>
      <w:r w:rsidR="00AD587B">
        <w:rPr>
          <w:sz w:val="28"/>
          <w:szCs w:val="28"/>
          <w:shd w:val="clear" w:color="auto" w:fill="F7F7F7"/>
        </w:rPr>
        <w:t>в, торчащих гвоздей;</w:t>
      </w:r>
      <w:r w:rsidRPr="00F902D4">
        <w:rPr>
          <w:rStyle w:val="apple-converted-space"/>
          <w:sz w:val="28"/>
          <w:szCs w:val="28"/>
          <w:shd w:val="clear" w:color="auto" w:fill="F7F7F7"/>
        </w:rPr>
        <w:t> </w:t>
      </w:r>
    </w:p>
    <w:p w14:paraId="1ABDDF57" w14:textId="77777777" w:rsidR="00673D63" w:rsidRPr="00777763" w:rsidRDefault="00673D63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</w:rPr>
        <w:t>достаточное пространство для лошади;</w:t>
      </w:r>
    </w:p>
    <w:p w14:paraId="012DC03C" w14:textId="77777777" w:rsidR="00673D63" w:rsidRPr="00777763" w:rsidRDefault="00673D63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</w:rPr>
        <w:t>наличие дополнительного отсека для обслужива</w:t>
      </w:r>
      <w:r w:rsidR="00A10BAC" w:rsidRPr="00777763">
        <w:rPr>
          <w:sz w:val="28"/>
          <w:szCs w:val="28"/>
        </w:rPr>
        <w:t>ющего персонала;</w:t>
      </w:r>
    </w:p>
    <w:p w14:paraId="5334770B" w14:textId="77777777" w:rsidR="00A432A2" w:rsidRDefault="00A432A2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 w:rsidRPr="00777763">
        <w:rPr>
          <w:sz w:val="28"/>
          <w:szCs w:val="28"/>
        </w:rPr>
        <w:t>наличие трапа для погрузки и выгрузки лошадей</w:t>
      </w:r>
      <w:r w:rsidR="00777763">
        <w:rPr>
          <w:sz w:val="28"/>
          <w:szCs w:val="28"/>
        </w:rPr>
        <w:t xml:space="preserve">. </w:t>
      </w:r>
    </w:p>
    <w:p w14:paraId="1EC7B226" w14:textId="77777777" w:rsidR="00637F3C" w:rsidRDefault="00637F3C" w:rsidP="00777763">
      <w:pPr>
        <w:pStyle w:val="a6"/>
        <w:numPr>
          <w:ilvl w:val="0"/>
          <w:numId w:val="1"/>
        </w:num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Оплата по </w:t>
      </w:r>
      <w:r w:rsidR="00E11270">
        <w:rPr>
          <w:sz w:val="28"/>
          <w:szCs w:val="28"/>
        </w:rPr>
        <w:t>предоставлению акта выполненных работ после окончания</w:t>
      </w:r>
      <w:r>
        <w:rPr>
          <w:sz w:val="28"/>
          <w:szCs w:val="28"/>
        </w:rPr>
        <w:t xml:space="preserve"> чемпионата РК.</w:t>
      </w:r>
    </w:p>
    <w:p w14:paraId="6E0A0FE1" w14:textId="5CD83960" w:rsidR="00D850C1" w:rsidRPr="007664D3" w:rsidRDefault="007664D3" w:rsidP="00ED11DA">
      <w:pPr>
        <w:rPr>
          <w:sz w:val="28"/>
          <w:szCs w:val="28"/>
          <w:lang w:val="kk-KZ"/>
        </w:rPr>
      </w:pPr>
      <w:r w:rsidRPr="007664D3">
        <w:rPr>
          <w:bCs/>
          <w:sz w:val="28"/>
          <w:szCs w:val="28"/>
          <w:lang w:val="kk-KZ"/>
        </w:rPr>
        <w:t>В стоимость услуги входит расходы по топливу, время простоя на период соревнования, и прочие сопуствующие расходы (ремонт машины, питание, проживание водителя) Тех/осмотр должен быть пройден, иметь в наличии страховой полюс и наличие учредительных документов поставщика, разрешение, все документы автотранспорта</w:t>
      </w:r>
      <w:r>
        <w:rPr>
          <w:bCs/>
          <w:sz w:val="28"/>
          <w:szCs w:val="28"/>
          <w:lang w:val="kk-KZ"/>
        </w:rPr>
        <w:t>.</w:t>
      </w:r>
    </w:p>
    <w:sectPr w:rsidR="00D850C1" w:rsidRPr="007664D3" w:rsidSect="00BF6369">
      <w:pgSz w:w="11906" w:h="16838"/>
      <w:pgMar w:top="1418" w:right="851" w:bottom="1418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DDAC4" w14:textId="77777777" w:rsidR="009C118B" w:rsidRDefault="009C118B" w:rsidP="00E92129">
      <w:r>
        <w:separator/>
      </w:r>
    </w:p>
  </w:endnote>
  <w:endnote w:type="continuationSeparator" w:id="0">
    <w:p w14:paraId="553DA789" w14:textId="77777777" w:rsidR="009C118B" w:rsidRDefault="009C118B" w:rsidP="00E92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12525" w14:textId="77777777" w:rsidR="009C118B" w:rsidRDefault="009C118B" w:rsidP="00E92129">
      <w:r>
        <w:separator/>
      </w:r>
    </w:p>
  </w:footnote>
  <w:footnote w:type="continuationSeparator" w:id="0">
    <w:p w14:paraId="5F124E64" w14:textId="77777777" w:rsidR="009C118B" w:rsidRDefault="009C118B" w:rsidP="00E92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767FC"/>
    <w:multiLevelType w:val="multilevel"/>
    <w:tmpl w:val="E514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A1532F"/>
    <w:multiLevelType w:val="multilevel"/>
    <w:tmpl w:val="DF426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235"/>
    <w:rsid w:val="00040218"/>
    <w:rsid w:val="00047BE1"/>
    <w:rsid w:val="00096CF4"/>
    <w:rsid w:val="000A4BD5"/>
    <w:rsid w:val="000F0152"/>
    <w:rsid w:val="00104DB5"/>
    <w:rsid w:val="001F5BB5"/>
    <w:rsid w:val="002A0737"/>
    <w:rsid w:val="002B20F1"/>
    <w:rsid w:val="00322CCB"/>
    <w:rsid w:val="00337221"/>
    <w:rsid w:val="00395852"/>
    <w:rsid w:val="003972E9"/>
    <w:rsid w:val="003A0FE6"/>
    <w:rsid w:val="003D119C"/>
    <w:rsid w:val="004046EA"/>
    <w:rsid w:val="004063D2"/>
    <w:rsid w:val="004A2632"/>
    <w:rsid w:val="00501D9C"/>
    <w:rsid w:val="00553BDD"/>
    <w:rsid w:val="00586365"/>
    <w:rsid w:val="00594AD8"/>
    <w:rsid w:val="005E2789"/>
    <w:rsid w:val="00603235"/>
    <w:rsid w:val="00622827"/>
    <w:rsid w:val="00637F3C"/>
    <w:rsid w:val="006633D6"/>
    <w:rsid w:val="00673D63"/>
    <w:rsid w:val="006A24ED"/>
    <w:rsid w:val="006A31BB"/>
    <w:rsid w:val="006E2F92"/>
    <w:rsid w:val="006F1660"/>
    <w:rsid w:val="00705249"/>
    <w:rsid w:val="00757EEE"/>
    <w:rsid w:val="007664D3"/>
    <w:rsid w:val="00777763"/>
    <w:rsid w:val="00785AA0"/>
    <w:rsid w:val="007C01F7"/>
    <w:rsid w:val="007C198B"/>
    <w:rsid w:val="007C7311"/>
    <w:rsid w:val="008D6B2F"/>
    <w:rsid w:val="008F2F40"/>
    <w:rsid w:val="00976764"/>
    <w:rsid w:val="009C118B"/>
    <w:rsid w:val="00A10BAC"/>
    <w:rsid w:val="00A36328"/>
    <w:rsid w:val="00A432A2"/>
    <w:rsid w:val="00A70BD8"/>
    <w:rsid w:val="00A92C9D"/>
    <w:rsid w:val="00A92F5A"/>
    <w:rsid w:val="00AB6E98"/>
    <w:rsid w:val="00AD587B"/>
    <w:rsid w:val="00AD7DD1"/>
    <w:rsid w:val="00B20C5D"/>
    <w:rsid w:val="00B50468"/>
    <w:rsid w:val="00B64A52"/>
    <w:rsid w:val="00B74F38"/>
    <w:rsid w:val="00B85012"/>
    <w:rsid w:val="00B97F6F"/>
    <w:rsid w:val="00BC0D2A"/>
    <w:rsid w:val="00BF372E"/>
    <w:rsid w:val="00BF6369"/>
    <w:rsid w:val="00C35016"/>
    <w:rsid w:val="00C35141"/>
    <w:rsid w:val="00C6482F"/>
    <w:rsid w:val="00C662BC"/>
    <w:rsid w:val="00C66FC2"/>
    <w:rsid w:val="00CA4BEE"/>
    <w:rsid w:val="00CD1C4D"/>
    <w:rsid w:val="00CE2303"/>
    <w:rsid w:val="00D458B4"/>
    <w:rsid w:val="00D850C1"/>
    <w:rsid w:val="00DF6D58"/>
    <w:rsid w:val="00E11270"/>
    <w:rsid w:val="00E23533"/>
    <w:rsid w:val="00E23E42"/>
    <w:rsid w:val="00E36225"/>
    <w:rsid w:val="00E47553"/>
    <w:rsid w:val="00E77AD4"/>
    <w:rsid w:val="00E92129"/>
    <w:rsid w:val="00ED0166"/>
    <w:rsid w:val="00ED11DA"/>
    <w:rsid w:val="00F34B0E"/>
    <w:rsid w:val="00F35003"/>
    <w:rsid w:val="00F71D06"/>
    <w:rsid w:val="00F877DD"/>
    <w:rsid w:val="00F902D4"/>
    <w:rsid w:val="00FD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2982E"/>
  <w15:chartTrackingRefBased/>
  <w15:docId w15:val="{32076A25-FAE4-48D9-BB0C-F26F48C2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32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2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0323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673D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C7311"/>
  </w:style>
  <w:style w:type="paragraph" w:styleId="a6">
    <w:name w:val="List Paragraph"/>
    <w:basedOn w:val="a"/>
    <w:uiPriority w:val="34"/>
    <w:qFormat/>
    <w:rsid w:val="00777763"/>
    <w:pPr>
      <w:ind w:left="720"/>
      <w:contextualSpacing/>
    </w:pPr>
  </w:style>
  <w:style w:type="character" w:customStyle="1" w:styleId="shorttext">
    <w:name w:val="short_text"/>
    <w:basedOn w:val="a0"/>
    <w:rsid w:val="00E11270"/>
  </w:style>
  <w:style w:type="character" w:customStyle="1" w:styleId="tlid-translation">
    <w:name w:val="tlid-translation"/>
    <w:basedOn w:val="a0"/>
    <w:rsid w:val="00FD17A2"/>
  </w:style>
  <w:style w:type="paragraph" w:styleId="a7">
    <w:name w:val="header"/>
    <w:basedOn w:val="a"/>
    <w:link w:val="a8"/>
    <w:uiPriority w:val="99"/>
    <w:unhideWhenUsed/>
    <w:rsid w:val="00E921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921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921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921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23E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E23E42"/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y2iqfc">
    <w:name w:val="y2iqfc"/>
    <w:basedOn w:val="a0"/>
    <w:rsid w:val="00E23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FE6E5-4CF7-4D01-A748-8C1A73A5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11</cp:revision>
  <cp:lastPrinted>2024-05-02T07:32:00Z</cp:lastPrinted>
  <dcterms:created xsi:type="dcterms:W3CDTF">2025-05-12T13:35:00Z</dcterms:created>
  <dcterms:modified xsi:type="dcterms:W3CDTF">2026-10-10T08:48:00Z</dcterms:modified>
</cp:coreProperties>
</file>