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BEE264B" w14:textId="77777777" w:rsidR="000645A4" w:rsidRPr="000645A4" w:rsidRDefault="000645A4" w:rsidP="000645A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0645A4">
        <w:rPr>
          <w:rFonts w:ascii="Times New Roman" w:hAnsi="Times New Roman" w:cs="Times New Roman"/>
          <w:b/>
          <w:sz w:val="24"/>
          <w:szCs w:val="24"/>
          <w:lang w:val="kk-KZ"/>
        </w:rPr>
        <w:t xml:space="preserve">Қазақстан Республикасы Денсаулық сақтау министрлігінің </w:t>
      </w:r>
    </w:p>
    <w:p w14:paraId="4A3FC16B" w14:textId="77777777" w:rsidR="000645A4" w:rsidRPr="000645A4" w:rsidRDefault="000645A4" w:rsidP="000645A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0645A4">
        <w:rPr>
          <w:rFonts w:ascii="Times New Roman" w:hAnsi="Times New Roman" w:cs="Times New Roman"/>
          <w:b/>
          <w:sz w:val="24"/>
          <w:szCs w:val="24"/>
          <w:lang w:val="kk-KZ"/>
        </w:rPr>
        <w:t xml:space="preserve">Санитариялық-эпидемиологиялық бақылау комитетінің </w:t>
      </w:r>
    </w:p>
    <w:p w14:paraId="0AEC0C3A" w14:textId="77777777" w:rsidR="000645A4" w:rsidRPr="000645A4" w:rsidRDefault="000645A4" w:rsidP="000645A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0645A4">
        <w:rPr>
          <w:rFonts w:ascii="Times New Roman" w:hAnsi="Times New Roman" w:cs="Times New Roman"/>
          <w:b/>
          <w:sz w:val="24"/>
          <w:szCs w:val="24"/>
          <w:lang w:val="kk-KZ"/>
        </w:rPr>
        <w:t xml:space="preserve">архивтік құжаттарды </w:t>
      </w:r>
      <w:r w:rsidRPr="000645A4">
        <w:rPr>
          <w:rFonts w:ascii="Times New Roman" w:hAnsi="Times New Roman" w:cs="Times New Roman"/>
          <w:b/>
          <w:bCs/>
          <w:sz w:val="24"/>
          <w:szCs w:val="24"/>
          <w:lang w:val="kk-KZ"/>
        </w:rPr>
        <w:t>техникалық өңдеу бойынша көрсетілетін қызметтерге арналған техникалық ерекшелік</w:t>
      </w:r>
    </w:p>
    <w:p w14:paraId="1C9DC532" w14:textId="77777777" w:rsidR="000645A4" w:rsidRPr="000645A4" w:rsidRDefault="000645A4" w:rsidP="000645A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 w:eastAsia="ru-RU"/>
        </w:rPr>
      </w:pPr>
    </w:p>
    <w:p w14:paraId="6BA2C483" w14:textId="77777777" w:rsidR="000645A4" w:rsidRPr="000645A4" w:rsidRDefault="000645A4" w:rsidP="000645A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kk-KZ" w:eastAsia="ru-RU"/>
        </w:rPr>
      </w:pPr>
      <w:r w:rsidRPr="000645A4">
        <w:rPr>
          <w:rFonts w:ascii="Times New Roman" w:hAnsi="Times New Roman" w:cs="Times New Roman"/>
          <w:b/>
          <w:bCs/>
          <w:sz w:val="24"/>
          <w:szCs w:val="24"/>
          <w:lang w:val="kk-KZ" w:eastAsia="ru-RU"/>
        </w:rPr>
        <w:t xml:space="preserve"> Жалпы талаптар</w:t>
      </w:r>
    </w:p>
    <w:p w14:paraId="5E59BC04" w14:textId="77777777" w:rsidR="000645A4" w:rsidRPr="000645A4" w:rsidRDefault="000645A4" w:rsidP="000645A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kk-KZ" w:eastAsia="ru-RU"/>
        </w:rPr>
      </w:pPr>
    </w:p>
    <w:p w14:paraId="338ECAFB" w14:textId="77777777" w:rsidR="000645A4" w:rsidRPr="000645A4" w:rsidRDefault="000645A4" w:rsidP="000645A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kk-KZ" w:eastAsia="ru-RU"/>
        </w:rPr>
      </w:pPr>
      <w:r w:rsidRPr="000645A4">
        <w:rPr>
          <w:rFonts w:ascii="Times New Roman" w:hAnsi="Times New Roman" w:cs="Times New Roman"/>
          <w:sz w:val="24"/>
          <w:szCs w:val="24"/>
          <w:lang w:val="kk-KZ" w:eastAsia="ru-RU"/>
        </w:rPr>
        <w:t xml:space="preserve">1. Өнім беруші </w:t>
      </w:r>
      <w:r w:rsidRPr="000645A4">
        <w:rPr>
          <w:rFonts w:ascii="Times New Roman" w:hAnsi="Times New Roman" w:cs="Times New Roman"/>
          <w:sz w:val="24"/>
          <w:szCs w:val="24"/>
          <w:lang w:val="kk-KZ"/>
        </w:rPr>
        <w:t xml:space="preserve">Қазақстан Республикасы Денсаулық </w:t>
      </w:r>
      <w:r w:rsidRPr="000645A4">
        <w:rPr>
          <w:rFonts w:ascii="Times New Roman" w:hAnsi="Times New Roman"/>
          <w:sz w:val="24"/>
          <w:szCs w:val="24"/>
          <w:lang w:val="kk-KZ"/>
        </w:rPr>
        <w:t xml:space="preserve">сақтау министрлігінің Санитариялық-эпидемиологиялық </w:t>
      </w:r>
      <w:r w:rsidRPr="000645A4">
        <w:rPr>
          <w:rFonts w:ascii="Times New Roman" w:hAnsi="Times New Roman" w:cs="Times New Roman"/>
          <w:sz w:val="24"/>
          <w:szCs w:val="24"/>
          <w:lang w:val="kk-KZ"/>
        </w:rPr>
        <w:t>бақылау комитеті</w:t>
      </w:r>
      <w:r w:rsidRPr="000645A4">
        <w:rPr>
          <w:rFonts w:ascii="Times New Roman" w:hAnsi="Times New Roman" w:cs="Times New Roman"/>
          <w:sz w:val="24"/>
          <w:szCs w:val="24"/>
          <w:lang w:val="kk-KZ" w:eastAsia="ru-RU"/>
        </w:rPr>
        <w:t xml:space="preserve">нің </w:t>
      </w:r>
      <w:r w:rsidRPr="000645A4">
        <w:rPr>
          <w:rFonts w:ascii="Times New Roman" w:hAnsi="Times New Roman" w:cs="Times New Roman"/>
          <w:i/>
          <w:sz w:val="24"/>
          <w:szCs w:val="24"/>
          <w:lang w:val="kk-KZ" w:eastAsia="ru-RU"/>
        </w:rPr>
        <w:t>(бұдан әрі – Комитет)</w:t>
      </w:r>
      <w:r w:rsidRPr="000645A4">
        <w:rPr>
          <w:rFonts w:ascii="Times New Roman" w:hAnsi="Times New Roman" w:cs="Times New Roman"/>
          <w:sz w:val="24"/>
          <w:szCs w:val="24"/>
          <w:lang w:val="kk-KZ" w:eastAsia="ru-RU"/>
        </w:rPr>
        <w:t xml:space="preserve"> архивтік құжаттарын техникалық өңдеу </w:t>
      </w:r>
      <w:r w:rsidRPr="000645A4">
        <w:rPr>
          <w:rFonts w:ascii="Times New Roman" w:hAnsi="Times New Roman" w:cs="Times New Roman"/>
          <w:i/>
          <w:sz w:val="24"/>
          <w:szCs w:val="24"/>
          <w:lang w:val="kk-KZ" w:eastAsia="ru-RU"/>
        </w:rPr>
        <w:t>(бұдан әрі - ТӨ)</w:t>
      </w:r>
      <w:r w:rsidRPr="000645A4">
        <w:rPr>
          <w:rFonts w:ascii="Times New Roman" w:hAnsi="Times New Roman" w:cs="Times New Roman"/>
          <w:sz w:val="24"/>
          <w:szCs w:val="24"/>
          <w:lang w:val="kk-KZ" w:eastAsia="ru-RU"/>
        </w:rPr>
        <w:t xml:space="preserve"> бойынша қызмет көрсетуі, оның ішінде:</w:t>
      </w:r>
    </w:p>
    <w:p w14:paraId="080DDDBF" w14:textId="77777777" w:rsidR="000645A4" w:rsidRPr="000645A4" w:rsidRDefault="000645A4" w:rsidP="000645A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kk-KZ" w:eastAsia="ru-RU"/>
        </w:rPr>
      </w:pPr>
      <w:r w:rsidRPr="000645A4">
        <w:rPr>
          <w:rFonts w:ascii="Times New Roman" w:hAnsi="Times New Roman" w:cs="Times New Roman"/>
          <w:sz w:val="24"/>
          <w:szCs w:val="24"/>
          <w:lang w:val="kk-KZ" w:eastAsia="ru-RU"/>
        </w:rPr>
        <w:t>1) архивтік құжаттардың ғылыми және практикалық құндылығына сараптама жүргізуі;</w:t>
      </w:r>
    </w:p>
    <w:p w14:paraId="1700A4B5" w14:textId="77777777" w:rsidR="000645A4" w:rsidRPr="000645A4" w:rsidRDefault="000645A4" w:rsidP="000645A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kk-KZ" w:eastAsia="ru-RU"/>
        </w:rPr>
      </w:pPr>
      <w:r w:rsidRPr="000645A4">
        <w:rPr>
          <w:rFonts w:ascii="Times New Roman" w:hAnsi="Times New Roman" w:cs="Times New Roman"/>
          <w:sz w:val="24"/>
          <w:szCs w:val="24"/>
          <w:lang w:val="kk-KZ" w:eastAsia="ru-RU"/>
        </w:rPr>
        <w:t>2) мына құжаттарды:</w:t>
      </w:r>
    </w:p>
    <w:p w14:paraId="0EBB6FB3" w14:textId="77777777" w:rsidR="000645A4" w:rsidRPr="000645A4" w:rsidRDefault="000645A4" w:rsidP="000645A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kk-KZ" w:eastAsia="ru-RU"/>
        </w:rPr>
      </w:pPr>
      <w:r w:rsidRPr="000645A4">
        <w:rPr>
          <w:rFonts w:ascii="Times New Roman" w:hAnsi="Times New Roman" w:cs="Times New Roman"/>
          <w:sz w:val="24"/>
          <w:szCs w:val="24"/>
          <w:lang w:val="kk-KZ" w:eastAsia="ru-RU"/>
        </w:rPr>
        <w:t>- тұрақты сақтау істері тізімдемесін;</w:t>
      </w:r>
    </w:p>
    <w:p w14:paraId="47B8E57E" w14:textId="77777777" w:rsidR="000645A4" w:rsidRPr="000645A4" w:rsidRDefault="000645A4" w:rsidP="000645A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kk-KZ" w:eastAsia="ru-RU"/>
        </w:rPr>
      </w:pPr>
      <w:r w:rsidRPr="000645A4">
        <w:rPr>
          <w:rFonts w:ascii="Times New Roman" w:hAnsi="Times New Roman" w:cs="Times New Roman"/>
          <w:sz w:val="24"/>
          <w:szCs w:val="24"/>
          <w:lang w:val="kk-KZ" w:eastAsia="ru-RU"/>
        </w:rPr>
        <w:t>- уақытша сақтау істері тізімдемесін;</w:t>
      </w:r>
    </w:p>
    <w:p w14:paraId="1B48E6D8" w14:textId="3F570E45" w:rsidR="000645A4" w:rsidRPr="000645A4" w:rsidRDefault="000645A4" w:rsidP="000645A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kk-KZ" w:eastAsia="ru-RU"/>
        </w:rPr>
      </w:pPr>
      <w:r w:rsidRPr="000645A4">
        <w:rPr>
          <w:rFonts w:ascii="Times New Roman" w:hAnsi="Times New Roman" w:cs="Times New Roman"/>
          <w:sz w:val="24"/>
          <w:szCs w:val="24"/>
          <w:lang w:val="kk-KZ" w:eastAsia="ru-RU"/>
        </w:rPr>
        <w:t xml:space="preserve">- сақтауға жатпайтын құжаттар мен істерді жоюға  бөлу туралы актісін құрастыру және «Қазақстан Республикасы Ұлттық архиві» республикалық мемлекеттік </w:t>
      </w:r>
      <w:r w:rsidRPr="000645A4">
        <w:rPr>
          <w:rFonts w:ascii="Times New Roman" w:hAnsi="Times New Roman" w:cs="Times New Roman"/>
          <w:sz w:val="24"/>
          <w:szCs w:val="24"/>
          <w:lang w:val="kk-KZ" w:eastAsia="ru-RU"/>
        </w:rPr>
        <w:br/>
        <w:t xml:space="preserve">мекемесінің </w:t>
      </w:r>
      <w:r w:rsidRPr="000645A4">
        <w:rPr>
          <w:rFonts w:ascii="Times New Roman" w:hAnsi="Times New Roman" w:cs="Times New Roman"/>
          <w:i/>
          <w:sz w:val="24"/>
          <w:szCs w:val="24"/>
          <w:lang w:val="kk-KZ" w:eastAsia="ru-RU"/>
        </w:rPr>
        <w:t>(бұдан әрі – Ұлттық архив)</w:t>
      </w:r>
      <w:r w:rsidRPr="000645A4">
        <w:rPr>
          <w:rFonts w:ascii="Times New Roman" w:hAnsi="Times New Roman" w:cs="Times New Roman"/>
          <w:sz w:val="24"/>
          <w:szCs w:val="24"/>
          <w:lang w:val="kk-KZ" w:eastAsia="ru-RU"/>
        </w:rPr>
        <w:t xml:space="preserve"> сараптау-тексеру комиссиясымен бекіту арқылы құжаттарға өңдеу жүргізуі;</w:t>
      </w:r>
    </w:p>
    <w:p w14:paraId="56CCBEAA" w14:textId="77777777" w:rsidR="000645A4" w:rsidRPr="000645A4" w:rsidRDefault="000645A4" w:rsidP="000645A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kk-KZ" w:eastAsia="ru-RU"/>
        </w:rPr>
      </w:pPr>
    </w:p>
    <w:p w14:paraId="07BB6391" w14:textId="77777777" w:rsidR="000645A4" w:rsidRPr="000645A4" w:rsidRDefault="000645A4" w:rsidP="000645A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kk-KZ" w:eastAsia="ru-RU"/>
        </w:rPr>
      </w:pPr>
      <w:r w:rsidRPr="000645A4">
        <w:rPr>
          <w:rFonts w:ascii="Times New Roman" w:hAnsi="Times New Roman" w:cs="Times New Roman"/>
          <w:b/>
          <w:bCs/>
          <w:sz w:val="24"/>
          <w:szCs w:val="24"/>
          <w:lang w:val="kk-KZ" w:eastAsia="ru-RU"/>
        </w:rPr>
        <w:t xml:space="preserve">Көрсетілетін қызметтердің сапалық сипаттамасы </w:t>
      </w:r>
    </w:p>
    <w:p w14:paraId="3AE7630E" w14:textId="77777777" w:rsidR="000645A4" w:rsidRPr="000645A4" w:rsidRDefault="000645A4" w:rsidP="000645A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kk-KZ" w:eastAsia="ru-RU"/>
        </w:rPr>
      </w:pPr>
    </w:p>
    <w:p w14:paraId="59CFDE76" w14:textId="77777777" w:rsidR="000645A4" w:rsidRPr="000645A4" w:rsidRDefault="000645A4" w:rsidP="000645A4">
      <w:pPr>
        <w:tabs>
          <w:tab w:val="left" w:pos="0"/>
          <w:tab w:val="left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kk-KZ" w:eastAsia="ru-RU"/>
        </w:rPr>
      </w:pPr>
      <w:r w:rsidRPr="000645A4">
        <w:rPr>
          <w:rFonts w:ascii="Times New Roman" w:hAnsi="Times New Roman" w:cs="Times New Roman"/>
          <w:sz w:val="24"/>
          <w:szCs w:val="24"/>
          <w:lang w:val="kk-KZ" w:eastAsia="ru-RU"/>
        </w:rPr>
        <w:tab/>
        <w:t>2. Өнім берушінің ТӨ бойынша қызметтер көрсетуі:</w:t>
      </w:r>
    </w:p>
    <w:p w14:paraId="16962E8F" w14:textId="77777777" w:rsidR="000645A4" w:rsidRPr="000645A4" w:rsidRDefault="000645A4" w:rsidP="000645A4">
      <w:pPr>
        <w:tabs>
          <w:tab w:val="left" w:pos="0"/>
          <w:tab w:val="left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kk-KZ" w:eastAsia="ru-RU"/>
        </w:rPr>
      </w:pPr>
      <w:r w:rsidRPr="000645A4">
        <w:rPr>
          <w:rFonts w:ascii="Times New Roman" w:hAnsi="Times New Roman" w:cs="Times New Roman"/>
          <w:sz w:val="24"/>
          <w:szCs w:val="24"/>
          <w:lang w:val="kk-KZ" w:eastAsia="ru-RU"/>
        </w:rPr>
        <w:tab/>
        <w:t xml:space="preserve">1) «Ұлттық архив қоры және архивтер туралы» 1998 жылғы </w:t>
      </w:r>
      <w:r w:rsidRPr="000645A4">
        <w:rPr>
          <w:rFonts w:ascii="Times New Roman" w:hAnsi="Times New Roman" w:cs="Times New Roman"/>
          <w:sz w:val="24"/>
          <w:szCs w:val="24"/>
          <w:lang w:val="kk-KZ" w:eastAsia="ru-RU"/>
        </w:rPr>
        <w:br/>
        <w:t>22 желтоқсандағы Қазақстан Республикасының № 326-I Заңына;</w:t>
      </w:r>
    </w:p>
    <w:p w14:paraId="1A84E7B0" w14:textId="77777777" w:rsidR="000645A4" w:rsidRPr="000645A4" w:rsidRDefault="000645A4" w:rsidP="000645A4">
      <w:pPr>
        <w:tabs>
          <w:tab w:val="left" w:pos="0"/>
          <w:tab w:val="left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kk-KZ" w:eastAsia="ru-RU"/>
        </w:rPr>
      </w:pPr>
      <w:r w:rsidRPr="000645A4">
        <w:rPr>
          <w:rFonts w:ascii="Times New Roman" w:hAnsi="Times New Roman" w:cs="Times New Roman"/>
          <w:sz w:val="24"/>
          <w:szCs w:val="24"/>
          <w:lang w:val="kk-KZ" w:eastAsia="ru-RU"/>
        </w:rPr>
        <w:tab/>
        <w:t xml:space="preserve">2) Қазақстан Республикасы Мәдениет және спорт министрінің 2023 жылғы </w:t>
      </w:r>
      <w:r w:rsidRPr="000645A4">
        <w:rPr>
          <w:rFonts w:ascii="Times New Roman" w:hAnsi="Times New Roman" w:cs="Times New Roman"/>
          <w:sz w:val="24"/>
          <w:szCs w:val="24"/>
          <w:lang w:val="kk-KZ" w:eastAsia="ru-RU"/>
        </w:rPr>
        <w:br/>
        <w:t>25 тамыздағы № 235 (№ 33338) бұйрығымен бекітілген «Ұлттық архив қорының құжаттарын және басқа да архивтік құжаттарды ведомстволық және жеке архивтердің қабылдау, сақтау, есепке алу мен пайдалану қағидаларына»;</w:t>
      </w:r>
    </w:p>
    <w:p w14:paraId="77B90634" w14:textId="77777777" w:rsidR="000645A4" w:rsidRPr="000645A4" w:rsidRDefault="000645A4" w:rsidP="000645A4">
      <w:pPr>
        <w:tabs>
          <w:tab w:val="left" w:pos="0"/>
          <w:tab w:val="left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kk-KZ" w:eastAsia="ru-RU"/>
        </w:rPr>
      </w:pPr>
      <w:r w:rsidRPr="000645A4">
        <w:rPr>
          <w:rFonts w:ascii="Times New Roman" w:hAnsi="Times New Roman" w:cs="Times New Roman"/>
          <w:sz w:val="24"/>
          <w:szCs w:val="24"/>
          <w:lang w:val="kk-KZ" w:eastAsia="ru-RU"/>
        </w:rPr>
        <w:tab/>
        <w:t>3) Қазақстан Республикасы Мәдениет және спорт министрінің 2023 жылғы 25 тамыздағы № 236 бұйрығымен (№ 33339) бұйрығымен бекітілген «Мемлекеттік және мемлекеттік емес ұйымдарда құжаттама жасау, құжаттаманы басқару және электрондық құжат айналымы жүйелерін пайдалану қағидаларына»;</w:t>
      </w:r>
    </w:p>
    <w:p w14:paraId="102FECBC" w14:textId="77777777" w:rsidR="000645A4" w:rsidRPr="000645A4" w:rsidRDefault="000645A4" w:rsidP="000645A4">
      <w:pPr>
        <w:tabs>
          <w:tab w:val="left" w:pos="0"/>
          <w:tab w:val="left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kk-KZ" w:eastAsia="ru-RU"/>
        </w:rPr>
      </w:pPr>
      <w:r w:rsidRPr="000645A4">
        <w:rPr>
          <w:rFonts w:ascii="Times New Roman" w:hAnsi="Times New Roman" w:cs="Times New Roman"/>
          <w:sz w:val="24"/>
          <w:szCs w:val="24"/>
          <w:lang w:val="kk-KZ" w:eastAsia="ru-RU"/>
        </w:rPr>
        <w:tab/>
        <w:t xml:space="preserve">4) Қазақстан Республикасы Мәдениет және ақпарат министрінің 2025 жылғы </w:t>
      </w:r>
      <w:r w:rsidRPr="000645A4">
        <w:rPr>
          <w:rFonts w:ascii="Times New Roman" w:hAnsi="Times New Roman" w:cs="Times New Roman"/>
          <w:sz w:val="24"/>
          <w:szCs w:val="24"/>
          <w:lang w:val="kk-KZ" w:eastAsia="ru-RU"/>
        </w:rPr>
        <w:br/>
        <w:t>17 маусымдағы № 279-НҚ бұйрығымен бекітілген «Сақтау мерзімдерін көрсете отырып, мемлекеттік және мемлекеттік емес ұйымдар қызметінде жасалатын үлгілік құжаттар тізбесіне;</w:t>
      </w:r>
    </w:p>
    <w:p w14:paraId="199994E2" w14:textId="77777777" w:rsidR="000645A4" w:rsidRPr="000645A4" w:rsidRDefault="000645A4" w:rsidP="000645A4">
      <w:pPr>
        <w:tabs>
          <w:tab w:val="left" w:pos="0"/>
          <w:tab w:val="left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645A4">
        <w:rPr>
          <w:rFonts w:ascii="Times New Roman" w:hAnsi="Times New Roman" w:cs="Times New Roman"/>
          <w:sz w:val="24"/>
          <w:szCs w:val="24"/>
          <w:lang w:val="kk-KZ" w:eastAsia="ru-RU"/>
        </w:rPr>
        <w:tab/>
        <w:t>5</w:t>
      </w:r>
      <w:r w:rsidRPr="000645A4">
        <w:rPr>
          <w:rFonts w:ascii="Times New Roman" w:hAnsi="Times New Roman" w:cs="Times New Roman"/>
          <w:sz w:val="24"/>
          <w:szCs w:val="24"/>
          <w:lang w:eastAsia="ru-RU"/>
        </w:rPr>
        <w:t>) Комитет</w:t>
      </w:r>
      <w:r w:rsidRPr="000645A4">
        <w:rPr>
          <w:rFonts w:ascii="Times New Roman" w:hAnsi="Times New Roman" w:cs="Times New Roman"/>
          <w:sz w:val="24"/>
          <w:szCs w:val="24"/>
          <w:lang w:val="kk-KZ" w:eastAsia="ru-RU"/>
        </w:rPr>
        <w:t>тің</w:t>
      </w:r>
      <w:r w:rsidRPr="000645A4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0645A4">
        <w:rPr>
          <w:rFonts w:ascii="Times New Roman" w:hAnsi="Times New Roman" w:cs="Times New Roman"/>
          <w:sz w:val="24"/>
          <w:szCs w:val="24"/>
          <w:lang w:val="kk-KZ" w:eastAsia="ru-RU"/>
        </w:rPr>
        <w:t xml:space="preserve">істер </w:t>
      </w:r>
      <w:r w:rsidRPr="000645A4">
        <w:rPr>
          <w:rFonts w:ascii="Times New Roman" w:hAnsi="Times New Roman" w:cs="Times New Roman"/>
          <w:sz w:val="24"/>
          <w:szCs w:val="24"/>
          <w:lang w:eastAsia="ru-RU"/>
        </w:rPr>
        <w:t>номенклатур</w:t>
      </w:r>
      <w:r w:rsidRPr="000645A4">
        <w:rPr>
          <w:rFonts w:ascii="Times New Roman" w:hAnsi="Times New Roman" w:cs="Times New Roman"/>
          <w:sz w:val="24"/>
          <w:szCs w:val="24"/>
          <w:lang w:val="kk-KZ" w:eastAsia="ru-RU"/>
        </w:rPr>
        <w:t>асына сәйкес болуы тиіс</w:t>
      </w:r>
      <w:r w:rsidRPr="000645A4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33F15880" w14:textId="77777777" w:rsidR="000645A4" w:rsidRPr="000645A4" w:rsidRDefault="000645A4" w:rsidP="000645A4">
      <w:pPr>
        <w:tabs>
          <w:tab w:val="left" w:pos="0"/>
          <w:tab w:val="left" w:pos="40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645A4">
        <w:rPr>
          <w:rFonts w:ascii="Times New Roman" w:hAnsi="Times New Roman" w:cs="Times New Roman"/>
          <w:sz w:val="24"/>
          <w:szCs w:val="24"/>
          <w:lang w:eastAsia="ru-RU"/>
        </w:rPr>
        <w:tab/>
      </w:r>
    </w:p>
    <w:p w14:paraId="4CDCFB65" w14:textId="77777777" w:rsidR="000645A4" w:rsidRPr="000645A4" w:rsidRDefault="000645A4" w:rsidP="000645A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kk-KZ" w:eastAsia="ru-RU"/>
        </w:rPr>
      </w:pPr>
      <w:r w:rsidRPr="000645A4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0645A4">
        <w:rPr>
          <w:rFonts w:ascii="Times New Roman" w:hAnsi="Times New Roman" w:cs="Times New Roman"/>
          <w:b/>
          <w:bCs/>
          <w:sz w:val="24"/>
          <w:szCs w:val="24"/>
          <w:lang w:val="kk-KZ" w:eastAsia="ru-RU"/>
        </w:rPr>
        <w:t>Көрсетілетін қызметтердің техникалық сипаттамасы</w:t>
      </w:r>
    </w:p>
    <w:p w14:paraId="54A523D0" w14:textId="77777777" w:rsidR="000645A4" w:rsidRPr="000645A4" w:rsidRDefault="000645A4" w:rsidP="000645A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14:paraId="5E5BBF66" w14:textId="77777777" w:rsidR="000645A4" w:rsidRPr="000645A4" w:rsidRDefault="000645A4" w:rsidP="000645A4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645A4">
        <w:rPr>
          <w:rFonts w:ascii="Times New Roman" w:hAnsi="Times New Roman" w:cs="Times New Roman"/>
          <w:sz w:val="24"/>
          <w:szCs w:val="24"/>
          <w:lang w:eastAsia="ru-RU"/>
        </w:rPr>
        <w:tab/>
        <w:t xml:space="preserve">3. </w:t>
      </w:r>
      <w:r w:rsidRPr="000645A4">
        <w:rPr>
          <w:rFonts w:ascii="Times New Roman" w:hAnsi="Times New Roman" w:cs="Times New Roman"/>
          <w:sz w:val="24"/>
          <w:szCs w:val="24"/>
          <w:lang w:val="kk-KZ" w:eastAsia="ru-RU"/>
        </w:rPr>
        <w:t>Көрсетілетін қызметтер шеңберінде Өнім беруші 2000 жылдан бастап 2024 жылды қоса алғандағы аралығындағы ТӨ жұмысын өткізу міндетті</w:t>
      </w:r>
      <w:r w:rsidRPr="000645A4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14:paraId="00CA87EC" w14:textId="77777777" w:rsidR="000645A4" w:rsidRPr="000645A4" w:rsidRDefault="000645A4" w:rsidP="000645A4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645A4">
        <w:rPr>
          <w:rFonts w:ascii="Times New Roman" w:hAnsi="Times New Roman" w:cs="Times New Roman"/>
          <w:sz w:val="24"/>
          <w:szCs w:val="24"/>
          <w:lang w:eastAsia="ru-RU"/>
        </w:rPr>
        <w:tab/>
        <w:t xml:space="preserve">1) </w:t>
      </w:r>
      <w:r w:rsidRPr="000645A4">
        <w:rPr>
          <w:rFonts w:ascii="Times New Roman" w:hAnsi="Times New Roman" w:cs="Times New Roman"/>
          <w:sz w:val="24"/>
          <w:szCs w:val="24"/>
          <w:lang w:val="kk-KZ" w:eastAsia="ru-RU"/>
        </w:rPr>
        <w:t>құжаттардың әр парақтарын қарау арқылы ғылыми және практикалық сараптаудан өткізуге</w:t>
      </w:r>
      <w:r w:rsidRPr="000645A4">
        <w:rPr>
          <w:rFonts w:ascii="Times New Roman" w:hAnsi="Times New Roman" w:cs="Times New Roman"/>
          <w:sz w:val="24"/>
          <w:szCs w:val="24"/>
          <w:lang w:eastAsia="ru-RU"/>
        </w:rPr>
        <w:t xml:space="preserve">; </w:t>
      </w:r>
    </w:p>
    <w:p w14:paraId="74CD105E" w14:textId="77777777" w:rsidR="000645A4" w:rsidRPr="000645A4" w:rsidRDefault="000645A4" w:rsidP="000645A4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 w:eastAsia="ru-RU"/>
        </w:rPr>
      </w:pPr>
      <w:r w:rsidRPr="000645A4">
        <w:rPr>
          <w:rFonts w:ascii="Times New Roman" w:hAnsi="Times New Roman" w:cs="Times New Roman"/>
          <w:sz w:val="24"/>
          <w:szCs w:val="24"/>
          <w:lang w:eastAsia="ru-RU"/>
        </w:rPr>
        <w:tab/>
        <w:t xml:space="preserve">2) </w:t>
      </w:r>
      <w:r w:rsidRPr="000645A4">
        <w:rPr>
          <w:rFonts w:ascii="Times New Roman" w:hAnsi="Times New Roman" w:cs="Times New Roman"/>
          <w:sz w:val="24"/>
          <w:szCs w:val="24"/>
          <w:lang w:val="kk-KZ" w:eastAsia="ru-RU"/>
        </w:rPr>
        <w:t xml:space="preserve">істерді қалыптастыру және қайта жасақтауды іске асыруға; </w:t>
      </w:r>
    </w:p>
    <w:p w14:paraId="79F9E9B8" w14:textId="77777777" w:rsidR="000645A4" w:rsidRPr="000645A4" w:rsidRDefault="000645A4" w:rsidP="000645A4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 w:eastAsia="ru-RU"/>
        </w:rPr>
      </w:pPr>
      <w:r w:rsidRPr="000645A4">
        <w:rPr>
          <w:rFonts w:ascii="Times New Roman" w:hAnsi="Times New Roman" w:cs="Times New Roman"/>
          <w:sz w:val="24"/>
          <w:szCs w:val="24"/>
          <w:lang w:val="kk-KZ" w:eastAsia="ru-RU"/>
        </w:rPr>
        <w:tab/>
        <w:t>3) істердің ішіндегі құжаттарды жүйелендіруге;</w:t>
      </w:r>
    </w:p>
    <w:p w14:paraId="03884217" w14:textId="77777777" w:rsidR="000645A4" w:rsidRPr="000645A4" w:rsidRDefault="000645A4" w:rsidP="000645A4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 w:eastAsia="ru-RU"/>
        </w:rPr>
      </w:pPr>
      <w:r w:rsidRPr="000645A4">
        <w:rPr>
          <w:rFonts w:ascii="Times New Roman" w:hAnsi="Times New Roman" w:cs="Times New Roman"/>
          <w:sz w:val="24"/>
          <w:szCs w:val="24"/>
          <w:lang w:val="kk-KZ" w:eastAsia="ru-RU"/>
        </w:rPr>
        <w:tab/>
        <w:t xml:space="preserve">4) істердің тақырыбын құрастыруға; </w:t>
      </w:r>
    </w:p>
    <w:p w14:paraId="1D5C24C7" w14:textId="77777777" w:rsidR="000645A4" w:rsidRPr="000645A4" w:rsidRDefault="000645A4" w:rsidP="000645A4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 w:eastAsia="ru-RU"/>
        </w:rPr>
      </w:pPr>
      <w:r w:rsidRPr="000645A4">
        <w:rPr>
          <w:rFonts w:ascii="Times New Roman" w:hAnsi="Times New Roman" w:cs="Times New Roman"/>
          <w:sz w:val="24"/>
          <w:szCs w:val="24"/>
          <w:lang w:val="kk-KZ" w:eastAsia="ru-RU"/>
        </w:rPr>
        <w:tab/>
        <w:t>5) істер мұқабасын және титул беттерін жасауға, титул беттерін желімдеуге;</w:t>
      </w:r>
    </w:p>
    <w:p w14:paraId="72FBB783" w14:textId="77777777" w:rsidR="000645A4" w:rsidRPr="000645A4" w:rsidRDefault="000645A4" w:rsidP="000645A4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 w:eastAsia="ru-RU"/>
        </w:rPr>
      </w:pPr>
      <w:r w:rsidRPr="000645A4">
        <w:rPr>
          <w:rFonts w:ascii="Times New Roman" w:hAnsi="Times New Roman" w:cs="Times New Roman"/>
          <w:sz w:val="24"/>
          <w:szCs w:val="24"/>
          <w:lang w:val="kk-KZ" w:eastAsia="ru-RU"/>
        </w:rPr>
        <w:tab/>
        <w:t>6) сақталу мерзімі тұрақты сақталатын істерінің ішкі тізімдемесін, пайдалану парақтарын, растау парақтарын ресімдеу;</w:t>
      </w:r>
    </w:p>
    <w:p w14:paraId="3DBC18E5" w14:textId="77777777" w:rsidR="000645A4" w:rsidRPr="000645A4" w:rsidRDefault="000645A4" w:rsidP="000645A4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 w:eastAsia="ru-RU"/>
        </w:rPr>
      </w:pPr>
      <w:r w:rsidRPr="000645A4">
        <w:rPr>
          <w:rFonts w:ascii="Times New Roman" w:hAnsi="Times New Roman" w:cs="Times New Roman"/>
          <w:sz w:val="24"/>
          <w:szCs w:val="24"/>
          <w:lang w:val="kk-KZ" w:eastAsia="ru-RU"/>
        </w:rPr>
        <w:tab/>
        <w:t xml:space="preserve">7) істердегі беттерді нөмірлеуге істер мұқабаларында архивтік шифрлерді қою; </w:t>
      </w:r>
    </w:p>
    <w:p w14:paraId="7413F037" w14:textId="77777777" w:rsidR="000645A4" w:rsidRPr="000645A4" w:rsidRDefault="000645A4" w:rsidP="000645A4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 w:eastAsia="ru-RU"/>
        </w:rPr>
      </w:pPr>
      <w:r w:rsidRPr="000645A4">
        <w:rPr>
          <w:rFonts w:ascii="Times New Roman" w:hAnsi="Times New Roman" w:cs="Times New Roman"/>
          <w:sz w:val="24"/>
          <w:szCs w:val="24"/>
          <w:lang w:val="kk-KZ" w:eastAsia="ru-RU"/>
        </w:rPr>
        <w:tab/>
        <w:t>8) істерді тігуді жүргізуге;</w:t>
      </w:r>
    </w:p>
    <w:p w14:paraId="3BF364D1" w14:textId="77777777" w:rsidR="000645A4" w:rsidRPr="000645A4" w:rsidRDefault="000645A4" w:rsidP="000645A4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 w:eastAsia="ru-RU"/>
        </w:rPr>
      </w:pPr>
      <w:r w:rsidRPr="000645A4">
        <w:rPr>
          <w:rFonts w:ascii="Times New Roman" w:hAnsi="Times New Roman" w:cs="Times New Roman"/>
          <w:sz w:val="24"/>
          <w:szCs w:val="24"/>
          <w:lang w:val="kk-KZ" w:eastAsia="ru-RU"/>
        </w:rPr>
        <w:tab/>
        <w:t>9) ресімделген  істерді қораптарға орналастыруға;</w:t>
      </w:r>
    </w:p>
    <w:p w14:paraId="036F8311" w14:textId="77777777" w:rsidR="000645A4" w:rsidRPr="000645A4" w:rsidRDefault="000645A4" w:rsidP="000645A4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 w:eastAsia="ru-RU"/>
        </w:rPr>
      </w:pPr>
      <w:r w:rsidRPr="000645A4">
        <w:rPr>
          <w:rFonts w:ascii="Times New Roman" w:hAnsi="Times New Roman" w:cs="Times New Roman"/>
          <w:sz w:val="24"/>
          <w:szCs w:val="24"/>
          <w:lang w:val="kk-KZ" w:eastAsia="ru-RU"/>
        </w:rPr>
        <w:lastRenderedPageBreak/>
        <w:tab/>
        <w:t>10) жоюға бөлінген істердің байламдарын қалыптастыруға;</w:t>
      </w:r>
    </w:p>
    <w:p w14:paraId="6803CE2F" w14:textId="77777777" w:rsidR="000645A4" w:rsidRPr="000645A4" w:rsidRDefault="000645A4" w:rsidP="000645A4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 w:eastAsia="ru-RU"/>
        </w:rPr>
      </w:pPr>
      <w:r w:rsidRPr="000645A4">
        <w:rPr>
          <w:rFonts w:ascii="Times New Roman" w:hAnsi="Times New Roman" w:cs="Times New Roman"/>
          <w:sz w:val="24"/>
          <w:szCs w:val="24"/>
          <w:lang w:val="kk-KZ" w:eastAsia="ru-RU"/>
        </w:rPr>
        <w:tab/>
        <w:t>11) сақталу мерзімі тұрақты істердің, уақытша мерзімде сақталатын  істердің тізімдемелерін жасауға;</w:t>
      </w:r>
    </w:p>
    <w:p w14:paraId="7509C4F3" w14:textId="77777777" w:rsidR="000645A4" w:rsidRPr="000645A4" w:rsidRDefault="000645A4" w:rsidP="000645A4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 w:eastAsia="ru-RU"/>
        </w:rPr>
      </w:pPr>
      <w:r w:rsidRPr="000645A4">
        <w:rPr>
          <w:rFonts w:ascii="Times New Roman" w:hAnsi="Times New Roman" w:cs="Times New Roman"/>
          <w:sz w:val="24"/>
          <w:szCs w:val="24"/>
          <w:lang w:val="kk-KZ" w:eastAsia="ru-RU"/>
        </w:rPr>
        <w:tab/>
        <w:t>12) сақтауға жатпайтын  құжаттарды жоюға бөлу туралы актіні жасауға  міндетті.</w:t>
      </w:r>
    </w:p>
    <w:p w14:paraId="12D5A35A" w14:textId="77777777" w:rsidR="000645A4" w:rsidRPr="000645A4" w:rsidRDefault="000645A4" w:rsidP="000645A4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kk-KZ" w:eastAsia="ru-RU"/>
        </w:rPr>
      </w:pPr>
      <w:r w:rsidRPr="000645A4">
        <w:rPr>
          <w:rFonts w:ascii="Times New Roman" w:hAnsi="Times New Roman" w:cs="Times New Roman"/>
          <w:sz w:val="24"/>
          <w:szCs w:val="24"/>
          <w:lang w:val="kk-KZ" w:eastAsia="ru-RU"/>
        </w:rPr>
        <w:tab/>
      </w:r>
      <w:r w:rsidRPr="000645A4">
        <w:rPr>
          <w:rFonts w:ascii="Times New Roman" w:hAnsi="Times New Roman"/>
          <w:sz w:val="24"/>
          <w:szCs w:val="24"/>
          <w:lang w:val="kk-KZ" w:eastAsia="ru-RU"/>
        </w:rPr>
        <w:t xml:space="preserve">Өнім беруші Тапсырыс берушінің орналасқан орны бойынша құжаттарды техникалық өңдеуді жүргізуі тиіс. </w:t>
      </w:r>
    </w:p>
    <w:p w14:paraId="28E87DF3" w14:textId="77777777" w:rsidR="000645A4" w:rsidRPr="000645A4" w:rsidRDefault="000645A4" w:rsidP="000645A4">
      <w:pPr>
        <w:pStyle w:val="a9"/>
        <w:spacing w:after="0" w:line="240" w:lineRule="auto"/>
        <w:ind w:left="34" w:firstLine="425"/>
        <w:jc w:val="both"/>
        <w:rPr>
          <w:rFonts w:ascii="Times New Roman" w:hAnsi="Times New Roman"/>
          <w:sz w:val="24"/>
          <w:szCs w:val="24"/>
          <w:lang w:val="kk-KZ" w:eastAsia="ru-RU"/>
        </w:rPr>
      </w:pPr>
      <w:r w:rsidRPr="000645A4">
        <w:rPr>
          <w:rFonts w:ascii="Times New Roman" w:hAnsi="Times New Roman"/>
          <w:sz w:val="24"/>
          <w:szCs w:val="24"/>
          <w:lang w:val="kk-KZ" w:eastAsia="ru-RU"/>
        </w:rPr>
        <w:t>Көрсетілетін қызметтің жалпы көлемі кемінде 500 (бес жүз) істерді өңдеу.</w:t>
      </w:r>
    </w:p>
    <w:p w14:paraId="7A34AD57" w14:textId="77777777" w:rsidR="000645A4" w:rsidRPr="000645A4" w:rsidRDefault="000645A4" w:rsidP="000645A4">
      <w:pPr>
        <w:pStyle w:val="a9"/>
        <w:spacing w:after="0" w:line="240" w:lineRule="auto"/>
        <w:ind w:left="34" w:firstLine="425"/>
        <w:jc w:val="both"/>
        <w:rPr>
          <w:rFonts w:ascii="Times New Roman" w:hAnsi="Times New Roman"/>
          <w:sz w:val="24"/>
          <w:szCs w:val="24"/>
          <w:lang w:val="kk-KZ"/>
        </w:rPr>
      </w:pPr>
      <w:r w:rsidRPr="000645A4">
        <w:rPr>
          <w:rFonts w:ascii="Times New Roman" w:hAnsi="Times New Roman"/>
          <w:sz w:val="24"/>
          <w:szCs w:val="24"/>
          <w:lang w:val="kk-KZ"/>
        </w:rPr>
        <w:t xml:space="preserve">Тігілетін парақтардың ең көп саны – әр істе 180 парақтан аспауға тиіс. </w:t>
      </w:r>
    </w:p>
    <w:p w14:paraId="51EAC92E" w14:textId="77777777" w:rsidR="000645A4" w:rsidRPr="000645A4" w:rsidRDefault="000645A4" w:rsidP="000645A4">
      <w:pPr>
        <w:pStyle w:val="a9"/>
        <w:spacing w:after="0" w:line="240" w:lineRule="auto"/>
        <w:ind w:left="34" w:firstLine="425"/>
        <w:jc w:val="both"/>
        <w:rPr>
          <w:rFonts w:ascii="Times New Roman" w:hAnsi="Times New Roman"/>
          <w:sz w:val="24"/>
          <w:szCs w:val="24"/>
          <w:lang w:val="kk-KZ"/>
        </w:rPr>
      </w:pPr>
      <w:r w:rsidRPr="000645A4">
        <w:rPr>
          <w:rFonts w:ascii="Times New Roman" w:hAnsi="Times New Roman"/>
          <w:sz w:val="24"/>
          <w:szCs w:val="24"/>
          <w:lang w:val="kk-KZ"/>
        </w:rPr>
        <w:t xml:space="preserve">Істер төзімді жіппен қолмен тігілуі тиіс. </w:t>
      </w:r>
    </w:p>
    <w:p w14:paraId="3734DD2D" w14:textId="77777777" w:rsidR="000645A4" w:rsidRPr="000645A4" w:rsidRDefault="000645A4" w:rsidP="000645A4">
      <w:pPr>
        <w:pStyle w:val="a9"/>
        <w:spacing w:after="0" w:line="240" w:lineRule="auto"/>
        <w:ind w:left="34" w:firstLine="425"/>
        <w:jc w:val="both"/>
        <w:rPr>
          <w:rFonts w:ascii="Times New Roman" w:hAnsi="Times New Roman"/>
          <w:sz w:val="24"/>
          <w:szCs w:val="24"/>
          <w:lang w:val="kk-KZ"/>
        </w:rPr>
      </w:pPr>
      <w:r w:rsidRPr="000645A4">
        <w:rPr>
          <w:rFonts w:ascii="Times New Roman" w:hAnsi="Times New Roman"/>
          <w:sz w:val="24"/>
          <w:szCs w:val="24"/>
          <w:lang w:val="kk-KZ"/>
        </w:rPr>
        <w:t xml:space="preserve">Өнім беруші істердің сапалы сақталуын қамтамасыз ететін қатты мұқабада түптеуді қамтамасыз етуі тиіс. </w:t>
      </w:r>
    </w:p>
    <w:p w14:paraId="0215DDAB" w14:textId="77777777" w:rsidR="000645A4" w:rsidRPr="000645A4" w:rsidRDefault="000645A4" w:rsidP="000645A4">
      <w:pPr>
        <w:pStyle w:val="a9"/>
        <w:spacing w:after="0" w:line="240" w:lineRule="auto"/>
        <w:ind w:left="34" w:firstLine="425"/>
        <w:jc w:val="both"/>
        <w:rPr>
          <w:rFonts w:ascii="Times New Roman" w:hAnsi="Times New Roman"/>
          <w:sz w:val="24"/>
          <w:szCs w:val="24"/>
          <w:lang w:val="kk-KZ"/>
        </w:rPr>
      </w:pPr>
      <w:r w:rsidRPr="000645A4">
        <w:rPr>
          <w:rFonts w:ascii="Times New Roman" w:hAnsi="Times New Roman"/>
          <w:sz w:val="24"/>
          <w:szCs w:val="24"/>
          <w:lang w:val="kk-KZ"/>
        </w:rPr>
        <w:t>Қызметтерді көрсету Өнім берушінің материалдарынан жүргізіледі.</w:t>
      </w:r>
    </w:p>
    <w:p w14:paraId="1BE5A631" w14:textId="77777777" w:rsidR="000645A4" w:rsidRPr="000645A4" w:rsidRDefault="000645A4" w:rsidP="000645A4">
      <w:pPr>
        <w:pStyle w:val="a9"/>
        <w:spacing w:after="0" w:line="240" w:lineRule="auto"/>
        <w:ind w:left="34" w:firstLine="425"/>
        <w:jc w:val="both"/>
        <w:rPr>
          <w:rFonts w:ascii="Times New Roman" w:hAnsi="Times New Roman"/>
          <w:sz w:val="24"/>
          <w:szCs w:val="24"/>
          <w:lang w:val="kk-KZ"/>
        </w:rPr>
      </w:pPr>
      <w:r w:rsidRPr="000645A4">
        <w:rPr>
          <w:rFonts w:ascii="Times New Roman" w:hAnsi="Times New Roman"/>
          <w:sz w:val="24"/>
          <w:szCs w:val="24"/>
          <w:lang w:val="kk-KZ"/>
        </w:rPr>
        <w:t xml:space="preserve">Өнім беруші Тапсырыс берушінің орналасқан орны бойынша құжаттарды техникалық өңдеуді жүргізуі тиіс. </w:t>
      </w:r>
    </w:p>
    <w:p w14:paraId="54255AB4" w14:textId="77777777" w:rsidR="000645A4" w:rsidRPr="000645A4" w:rsidRDefault="000645A4" w:rsidP="000645A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kk-KZ" w:eastAsia="ru-RU"/>
        </w:rPr>
      </w:pPr>
    </w:p>
    <w:p w14:paraId="38157F03" w14:textId="77777777" w:rsidR="000645A4" w:rsidRPr="000645A4" w:rsidRDefault="000645A4" w:rsidP="000645A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kk-KZ" w:eastAsia="ru-RU"/>
        </w:rPr>
      </w:pPr>
      <w:r w:rsidRPr="000645A4">
        <w:rPr>
          <w:rFonts w:ascii="Times New Roman" w:hAnsi="Times New Roman" w:cs="Times New Roman"/>
          <w:b/>
          <w:bCs/>
          <w:sz w:val="24"/>
          <w:szCs w:val="24"/>
          <w:lang w:val="kk-KZ" w:eastAsia="ru-RU"/>
        </w:rPr>
        <w:t>Қызмет көрсететін орны және мерзімі</w:t>
      </w:r>
    </w:p>
    <w:p w14:paraId="2BB664D7" w14:textId="77777777" w:rsidR="000645A4" w:rsidRPr="000645A4" w:rsidRDefault="000645A4" w:rsidP="000645A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kk-KZ" w:eastAsia="ru-RU"/>
        </w:rPr>
      </w:pPr>
    </w:p>
    <w:p w14:paraId="0F476247" w14:textId="77777777" w:rsidR="000645A4" w:rsidRPr="000645A4" w:rsidRDefault="000645A4" w:rsidP="000645A4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 w:eastAsia="ru-RU"/>
        </w:rPr>
      </w:pPr>
      <w:r w:rsidRPr="000645A4">
        <w:rPr>
          <w:rFonts w:ascii="Times New Roman" w:hAnsi="Times New Roman" w:cs="Times New Roman"/>
          <w:sz w:val="24"/>
          <w:szCs w:val="24"/>
          <w:lang w:val="kk-KZ" w:eastAsia="ru-RU"/>
        </w:rPr>
        <w:tab/>
        <w:t>5. Қызмет көрсететін орындары:</w:t>
      </w:r>
    </w:p>
    <w:p w14:paraId="4091ECEC" w14:textId="57381AC5" w:rsidR="000645A4" w:rsidRPr="000645A4" w:rsidRDefault="000645A4" w:rsidP="000645A4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 w:eastAsia="ru-RU"/>
        </w:rPr>
      </w:pPr>
      <w:r w:rsidRPr="000645A4">
        <w:rPr>
          <w:rFonts w:ascii="Times New Roman" w:hAnsi="Times New Roman" w:cs="Times New Roman"/>
          <w:sz w:val="24"/>
          <w:szCs w:val="24"/>
          <w:lang w:val="kk-KZ" w:eastAsia="ru-RU"/>
        </w:rPr>
        <w:t xml:space="preserve"> </w:t>
      </w:r>
      <w:r w:rsidRPr="000645A4">
        <w:rPr>
          <w:rFonts w:ascii="Times New Roman" w:hAnsi="Times New Roman" w:cs="Times New Roman"/>
          <w:sz w:val="24"/>
          <w:szCs w:val="24"/>
          <w:lang w:val="kk-KZ" w:eastAsia="ru-RU"/>
        </w:rPr>
        <w:tab/>
        <w:t>А)Астана қаласы, Мәңгілік ел даңғылы 10, «Kazyna Tower» әкімшілік ғимараты;</w:t>
      </w:r>
    </w:p>
    <w:p w14:paraId="393AFD3D" w14:textId="1E67DF45" w:rsidR="000645A4" w:rsidRPr="000645A4" w:rsidRDefault="000645A4" w:rsidP="000645A4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 w:eastAsia="ru-RU"/>
        </w:rPr>
      </w:pPr>
      <w:r w:rsidRPr="000645A4">
        <w:rPr>
          <w:rFonts w:ascii="Times New Roman" w:hAnsi="Times New Roman" w:cs="Times New Roman"/>
          <w:sz w:val="24"/>
          <w:szCs w:val="24"/>
          <w:lang w:val="kk-KZ" w:eastAsia="ru-RU"/>
        </w:rPr>
        <w:tab/>
        <w:t>Б) Астана қ., Аэропорт, 77 подъезд, 7 үйге.</w:t>
      </w:r>
    </w:p>
    <w:p w14:paraId="2711EF65" w14:textId="77777777" w:rsidR="000645A4" w:rsidRPr="000645A4" w:rsidRDefault="000645A4" w:rsidP="000645A4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 w:eastAsia="ru-RU"/>
        </w:rPr>
      </w:pPr>
      <w:r w:rsidRPr="000645A4">
        <w:rPr>
          <w:rFonts w:ascii="Times New Roman" w:hAnsi="Times New Roman" w:cs="Times New Roman"/>
          <w:sz w:val="24"/>
          <w:szCs w:val="24"/>
          <w:lang w:val="kk-KZ" w:eastAsia="ru-RU"/>
        </w:rPr>
        <w:tab/>
        <w:t xml:space="preserve">6. </w:t>
      </w:r>
      <w:r w:rsidRPr="000645A4">
        <w:rPr>
          <w:rFonts w:ascii="Times New Roman" w:hAnsi="Times New Roman"/>
          <w:sz w:val="24"/>
          <w:szCs w:val="24"/>
          <w:lang w:val="kk-KZ" w:eastAsia="ru-RU"/>
        </w:rPr>
        <w:t xml:space="preserve">Құжаттарды техникалық өндеу </w:t>
      </w:r>
      <w:r w:rsidRPr="000645A4">
        <w:rPr>
          <w:rFonts w:ascii="Times New Roman" w:hAnsi="Times New Roman"/>
          <w:bCs/>
          <w:sz w:val="24"/>
          <w:szCs w:val="24"/>
          <w:lang w:val="kk-KZ" w:eastAsia="ru-RU"/>
        </w:rPr>
        <w:t>бойынша</w:t>
      </w:r>
      <w:r w:rsidRPr="000645A4">
        <w:rPr>
          <w:rFonts w:ascii="Times New Roman" w:hAnsi="Times New Roman"/>
          <w:sz w:val="24"/>
          <w:szCs w:val="24"/>
          <w:lang w:val="kk-KZ" w:eastAsia="ru-RU"/>
        </w:rPr>
        <w:t xml:space="preserve"> қ</w:t>
      </w:r>
      <w:r w:rsidRPr="000645A4">
        <w:rPr>
          <w:rFonts w:ascii="Times New Roman" w:hAnsi="Times New Roman" w:cs="Times New Roman"/>
          <w:sz w:val="24"/>
          <w:szCs w:val="24"/>
          <w:lang w:val="kk-KZ" w:eastAsia="ru-RU"/>
        </w:rPr>
        <w:t>ызмет беру мерзімі шарт күшіне енген күннен бастап</w:t>
      </w:r>
      <w:r w:rsidRPr="000645A4">
        <w:rPr>
          <w:rFonts w:ascii="Times New Roman" w:hAnsi="Times New Roman"/>
          <w:sz w:val="24"/>
          <w:szCs w:val="24"/>
          <w:lang w:val="kk-KZ" w:eastAsia="ru-RU"/>
        </w:rPr>
        <w:t xml:space="preserve"> 2026 жылғы 5 желтоқсанға дейін. </w:t>
      </w:r>
      <w:r w:rsidRPr="000645A4">
        <w:rPr>
          <w:rFonts w:ascii="Times New Roman" w:hAnsi="Times New Roman" w:cs="Times New Roman"/>
          <w:sz w:val="24"/>
          <w:szCs w:val="24"/>
          <w:lang w:val="kk-KZ" w:eastAsia="ru-RU"/>
        </w:rPr>
        <w:t>   </w:t>
      </w:r>
    </w:p>
    <w:p w14:paraId="7619AE2F" w14:textId="77777777" w:rsidR="000645A4" w:rsidRPr="000645A4" w:rsidRDefault="000645A4" w:rsidP="000645A4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  <w:lang w:val="kk-KZ" w:eastAsia="ru-RU"/>
        </w:rPr>
      </w:pPr>
      <w:r w:rsidRPr="000645A4">
        <w:rPr>
          <w:rFonts w:ascii="Times New Roman" w:hAnsi="Times New Roman" w:cs="Times New Roman"/>
          <w:sz w:val="24"/>
          <w:szCs w:val="24"/>
          <w:lang w:val="kk-KZ" w:eastAsia="ru-RU"/>
        </w:rPr>
        <w:t>Жұмыс уақыты күн сайын, дүйсенбіден жұмаға дейін сағат 09-00-дан 17-30-ге дейін.</w:t>
      </w:r>
    </w:p>
    <w:p w14:paraId="6370B367" w14:textId="523C3FA1" w:rsidR="009F1E5E" w:rsidRPr="000645A4" w:rsidRDefault="000645A4" w:rsidP="000645A4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  <w:lang w:val="kk-KZ" w:eastAsia="ru-RU"/>
        </w:rPr>
      </w:pPr>
      <w:r w:rsidRPr="000645A4">
        <w:rPr>
          <w:rFonts w:ascii="Times New Roman" w:hAnsi="Times New Roman" w:cs="Times New Roman"/>
          <w:sz w:val="24"/>
          <w:szCs w:val="24"/>
          <w:lang w:val="kk-KZ" w:eastAsia="ru-RU"/>
        </w:rPr>
        <w:t>7. Комитет құжаттарының ТӨ аяқталғаннан кейін жеткізуші ресімделген істерді архивтік қораптарда Комитеттің ведомстволық мұрағатының мекенжайына – Астана қаласы, Аэропорт, 77 подъезд, 7 үйге тасымалдауды қамтамасыз етеді.</w:t>
      </w:r>
    </w:p>
    <w:p w14:paraId="759F695B" w14:textId="77777777" w:rsidR="009F1E5E" w:rsidRPr="000645A4" w:rsidRDefault="009F1E5E" w:rsidP="00B22F8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 w:eastAsia="ru-RU"/>
        </w:rPr>
      </w:pPr>
    </w:p>
    <w:p w14:paraId="7F99BA52" w14:textId="77777777" w:rsidR="009F1E5E" w:rsidRPr="000645A4" w:rsidRDefault="009F1E5E" w:rsidP="00B22F8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kk-KZ" w:eastAsia="ru-RU"/>
        </w:rPr>
      </w:pPr>
    </w:p>
    <w:p w14:paraId="478DDC24" w14:textId="77777777" w:rsidR="009F1E5E" w:rsidRPr="000645A4" w:rsidRDefault="009F1E5E" w:rsidP="00B22F8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kk-KZ" w:eastAsia="ru-RU"/>
        </w:rPr>
      </w:pPr>
    </w:p>
    <w:p w14:paraId="284330C3" w14:textId="77777777" w:rsidR="009F1E5E" w:rsidRPr="000645A4" w:rsidRDefault="009F1E5E" w:rsidP="00B22F8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kk-KZ" w:eastAsia="ru-RU"/>
        </w:rPr>
      </w:pPr>
    </w:p>
    <w:p w14:paraId="34B280F5" w14:textId="77777777" w:rsidR="009F1E5E" w:rsidRPr="000645A4" w:rsidRDefault="009F1E5E" w:rsidP="00B22F8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kk-KZ" w:eastAsia="ru-RU"/>
        </w:rPr>
      </w:pPr>
    </w:p>
    <w:p w14:paraId="3F0A01DC" w14:textId="77777777" w:rsidR="009F1E5E" w:rsidRPr="000645A4" w:rsidRDefault="009F1E5E" w:rsidP="00B22F8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kk-KZ" w:eastAsia="ru-RU"/>
        </w:rPr>
      </w:pPr>
    </w:p>
    <w:p w14:paraId="7B9B7E17" w14:textId="77777777" w:rsidR="000645A4" w:rsidRPr="000645A4" w:rsidRDefault="000645A4" w:rsidP="00B22F8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kk-KZ" w:eastAsia="ru-RU"/>
        </w:rPr>
      </w:pPr>
    </w:p>
    <w:p w14:paraId="1741436D" w14:textId="77777777" w:rsidR="000645A4" w:rsidRPr="000645A4" w:rsidRDefault="000645A4" w:rsidP="00B22F8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kk-KZ" w:eastAsia="ru-RU"/>
        </w:rPr>
      </w:pPr>
    </w:p>
    <w:p w14:paraId="3DC464DF" w14:textId="77777777" w:rsidR="000645A4" w:rsidRPr="000645A4" w:rsidRDefault="000645A4" w:rsidP="00B22F8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kk-KZ" w:eastAsia="ru-RU"/>
        </w:rPr>
      </w:pPr>
    </w:p>
    <w:p w14:paraId="325E824C" w14:textId="77777777" w:rsidR="000645A4" w:rsidRPr="000645A4" w:rsidRDefault="000645A4" w:rsidP="00B22F8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kk-KZ" w:eastAsia="ru-RU"/>
        </w:rPr>
      </w:pPr>
    </w:p>
    <w:p w14:paraId="6EB97BCB" w14:textId="77777777" w:rsidR="000645A4" w:rsidRPr="000645A4" w:rsidRDefault="000645A4" w:rsidP="00B22F8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kk-KZ" w:eastAsia="ru-RU"/>
        </w:rPr>
      </w:pPr>
    </w:p>
    <w:p w14:paraId="5CCF00F2" w14:textId="77777777" w:rsidR="000645A4" w:rsidRPr="000645A4" w:rsidRDefault="000645A4" w:rsidP="00B22F8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kk-KZ" w:eastAsia="ru-RU"/>
        </w:rPr>
      </w:pPr>
    </w:p>
    <w:p w14:paraId="0C643AD4" w14:textId="77777777" w:rsidR="000645A4" w:rsidRPr="000645A4" w:rsidRDefault="000645A4" w:rsidP="00B22F8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kk-KZ" w:eastAsia="ru-RU"/>
        </w:rPr>
      </w:pPr>
    </w:p>
    <w:p w14:paraId="7C31949A" w14:textId="77777777" w:rsidR="000645A4" w:rsidRPr="000645A4" w:rsidRDefault="000645A4" w:rsidP="00B22F8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kk-KZ" w:eastAsia="ru-RU"/>
        </w:rPr>
      </w:pPr>
    </w:p>
    <w:p w14:paraId="151EE3FD" w14:textId="77777777" w:rsidR="000645A4" w:rsidRPr="000645A4" w:rsidRDefault="000645A4" w:rsidP="00B22F8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kk-KZ" w:eastAsia="ru-RU"/>
        </w:rPr>
      </w:pPr>
    </w:p>
    <w:p w14:paraId="5D1D271E" w14:textId="77777777" w:rsidR="000645A4" w:rsidRPr="000645A4" w:rsidRDefault="000645A4" w:rsidP="00B22F8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kk-KZ" w:eastAsia="ru-RU"/>
        </w:rPr>
      </w:pPr>
    </w:p>
    <w:p w14:paraId="7DF61A01" w14:textId="77777777" w:rsidR="009F1E5E" w:rsidRPr="000645A4" w:rsidRDefault="009F1E5E" w:rsidP="00B22F8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kk-KZ" w:eastAsia="ru-RU"/>
        </w:rPr>
      </w:pPr>
    </w:p>
    <w:p w14:paraId="65508455" w14:textId="77777777" w:rsidR="00017A76" w:rsidRPr="000645A4" w:rsidRDefault="00017A76" w:rsidP="00B22F8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kk-KZ" w:eastAsia="ru-RU"/>
        </w:rPr>
      </w:pPr>
    </w:p>
    <w:p w14:paraId="5CF1A757" w14:textId="77777777" w:rsidR="009F1E5E" w:rsidRPr="000645A4" w:rsidRDefault="009F1E5E" w:rsidP="00B22F8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kk-KZ" w:eastAsia="ru-RU"/>
        </w:rPr>
      </w:pPr>
    </w:p>
    <w:p w14:paraId="3DAD951D" w14:textId="77777777" w:rsidR="00EB77CC" w:rsidRPr="000645A4" w:rsidRDefault="00EB77CC" w:rsidP="00B22F8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kk-KZ" w:eastAsia="ru-RU"/>
        </w:rPr>
      </w:pPr>
    </w:p>
    <w:p w14:paraId="473E5193" w14:textId="77777777" w:rsidR="00EB77CC" w:rsidRPr="000645A4" w:rsidRDefault="00EB77CC" w:rsidP="00B22F8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kk-KZ" w:eastAsia="ru-RU"/>
        </w:rPr>
      </w:pPr>
    </w:p>
    <w:p w14:paraId="3CCC5EA7" w14:textId="77777777" w:rsidR="00EB77CC" w:rsidRPr="000645A4" w:rsidRDefault="00EB77CC" w:rsidP="00B22F8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kk-KZ" w:eastAsia="ru-RU"/>
        </w:rPr>
      </w:pPr>
    </w:p>
    <w:p w14:paraId="0757F5E0" w14:textId="77777777" w:rsidR="009F1E5E" w:rsidRPr="000645A4" w:rsidRDefault="009F1E5E" w:rsidP="00B22F8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kk-KZ" w:eastAsia="ru-RU"/>
        </w:rPr>
      </w:pPr>
    </w:p>
    <w:p w14:paraId="5480579C" w14:textId="77777777" w:rsidR="00997D19" w:rsidRPr="000645A4" w:rsidRDefault="00997D19" w:rsidP="00B22F8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kk-KZ" w:eastAsia="ru-RU"/>
        </w:rPr>
      </w:pPr>
    </w:p>
    <w:p w14:paraId="5AADCF37" w14:textId="77777777" w:rsidR="00D1167C" w:rsidRPr="000645A4" w:rsidRDefault="00D1167C" w:rsidP="00B22F8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kk-KZ" w:eastAsia="ru-RU"/>
        </w:rPr>
      </w:pPr>
    </w:p>
    <w:p w14:paraId="58F35F20" w14:textId="77777777" w:rsidR="009F1E5E" w:rsidRPr="000645A4" w:rsidRDefault="009F1E5E" w:rsidP="00B22F8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kk-KZ" w:eastAsia="ru-RU"/>
        </w:rPr>
      </w:pPr>
    </w:p>
    <w:p w14:paraId="0B9528EB" w14:textId="77777777" w:rsidR="006875FA" w:rsidRPr="000645A4" w:rsidRDefault="006875FA" w:rsidP="00B22F8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0645A4">
        <w:rPr>
          <w:rFonts w:ascii="Times New Roman" w:hAnsi="Times New Roman" w:cs="Times New Roman"/>
          <w:sz w:val="24"/>
          <w:szCs w:val="24"/>
          <w:lang w:val="kk-KZ" w:eastAsia="ru-RU"/>
        </w:rPr>
        <w:lastRenderedPageBreak/>
        <w:t xml:space="preserve"> </w:t>
      </w:r>
      <w:r w:rsidRPr="000645A4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Техническая спецификация </w:t>
      </w:r>
    </w:p>
    <w:p w14:paraId="744F6E20" w14:textId="77777777" w:rsidR="006875FA" w:rsidRPr="000645A4" w:rsidRDefault="006875FA" w:rsidP="00B22F8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0645A4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на услуги по технической обработке архивных документов </w:t>
      </w:r>
    </w:p>
    <w:p w14:paraId="2640A8A7" w14:textId="77777777" w:rsidR="006875FA" w:rsidRPr="000645A4" w:rsidRDefault="006875FA" w:rsidP="00B22F8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0645A4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Комитета</w:t>
      </w:r>
      <w:r w:rsidR="00E11DC7" w:rsidRPr="000645A4">
        <w:rPr>
          <w:rFonts w:ascii="Times New Roman" w:hAnsi="Times New Roman" w:cs="Times New Roman"/>
          <w:b/>
          <w:bCs/>
          <w:sz w:val="24"/>
          <w:szCs w:val="24"/>
          <w:lang w:val="kk-KZ" w:eastAsia="ru-RU"/>
        </w:rPr>
        <w:t xml:space="preserve"> санитарно-эпидемиологического </w:t>
      </w:r>
      <w:r w:rsidRPr="000645A4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14:paraId="1992DF38" w14:textId="77777777" w:rsidR="006875FA" w:rsidRPr="000645A4" w:rsidRDefault="006875FA" w:rsidP="00B22F8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0645A4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Министерства здравоохранения</w:t>
      </w:r>
      <w:r w:rsidRPr="000645A4">
        <w:rPr>
          <w:rFonts w:ascii="Times New Roman" w:hAnsi="Times New Roman" w:cs="Times New Roman"/>
          <w:b/>
          <w:bCs/>
          <w:sz w:val="24"/>
          <w:szCs w:val="24"/>
          <w:lang w:val="kk-KZ" w:eastAsia="ru-RU"/>
        </w:rPr>
        <w:t xml:space="preserve"> </w:t>
      </w:r>
      <w:r w:rsidRPr="000645A4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Республики Казахстан</w:t>
      </w:r>
    </w:p>
    <w:p w14:paraId="328A24F0" w14:textId="77777777" w:rsidR="006875FA" w:rsidRPr="000645A4" w:rsidRDefault="006875FA" w:rsidP="00B22F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78B7CA80" w14:textId="77777777" w:rsidR="006875FA" w:rsidRPr="000645A4" w:rsidRDefault="006875FA" w:rsidP="00B22F8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0645A4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Общие требования</w:t>
      </w:r>
    </w:p>
    <w:p w14:paraId="3DE07CFF" w14:textId="77777777" w:rsidR="00E11DC7" w:rsidRPr="000645A4" w:rsidRDefault="00E11DC7" w:rsidP="00B22F8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14:paraId="68281D13" w14:textId="77777777" w:rsidR="006875FA" w:rsidRPr="000645A4" w:rsidRDefault="006875FA" w:rsidP="00B22F83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645A4">
        <w:rPr>
          <w:rFonts w:ascii="Times New Roman" w:hAnsi="Times New Roman" w:cs="Times New Roman"/>
          <w:sz w:val="24"/>
          <w:szCs w:val="24"/>
          <w:lang w:eastAsia="ru-RU"/>
        </w:rPr>
        <w:t>1. Поставщик должен оказать услугу по технической обработке архивных документов (</w:t>
      </w:r>
      <w:r w:rsidRPr="000645A4">
        <w:rPr>
          <w:rFonts w:ascii="Times New Roman" w:hAnsi="Times New Roman" w:cs="Times New Roman"/>
          <w:i/>
          <w:sz w:val="24"/>
          <w:szCs w:val="24"/>
          <w:lang w:eastAsia="ru-RU"/>
        </w:rPr>
        <w:t>далее – ТО</w:t>
      </w:r>
      <w:r w:rsidRPr="000645A4">
        <w:rPr>
          <w:rFonts w:ascii="Times New Roman" w:hAnsi="Times New Roman" w:cs="Times New Roman"/>
          <w:sz w:val="24"/>
          <w:szCs w:val="24"/>
          <w:lang w:eastAsia="ru-RU"/>
        </w:rPr>
        <w:t>)</w:t>
      </w:r>
      <w:r w:rsidRPr="000645A4">
        <w:rPr>
          <w:sz w:val="24"/>
          <w:szCs w:val="24"/>
        </w:rPr>
        <w:t xml:space="preserve"> </w:t>
      </w:r>
      <w:r w:rsidRPr="000645A4">
        <w:rPr>
          <w:rFonts w:ascii="Times New Roman" w:hAnsi="Times New Roman" w:cs="Times New Roman"/>
          <w:sz w:val="24"/>
          <w:szCs w:val="24"/>
          <w:lang w:eastAsia="ru-RU"/>
        </w:rPr>
        <w:t>Комитет</w:t>
      </w:r>
      <w:r w:rsidR="008C3B10" w:rsidRPr="000645A4">
        <w:rPr>
          <w:rFonts w:ascii="Times New Roman" w:hAnsi="Times New Roman" w:cs="Times New Roman"/>
          <w:sz w:val="24"/>
          <w:szCs w:val="24"/>
          <w:lang w:eastAsia="ru-RU"/>
        </w:rPr>
        <w:t>а</w:t>
      </w:r>
      <w:r w:rsidRPr="000645A4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740072" w:rsidRPr="000645A4">
        <w:rPr>
          <w:rFonts w:ascii="Times New Roman" w:hAnsi="Times New Roman" w:cs="Times New Roman"/>
          <w:sz w:val="24"/>
          <w:szCs w:val="24"/>
          <w:lang w:eastAsia="ru-RU"/>
        </w:rPr>
        <w:t>санитарно-эпидемиологического контроля</w:t>
      </w:r>
      <w:r w:rsidR="008C3B10" w:rsidRPr="000645A4">
        <w:rPr>
          <w:rFonts w:ascii="Times New Roman" w:hAnsi="Times New Roman" w:cs="Times New Roman"/>
          <w:sz w:val="24"/>
          <w:szCs w:val="24"/>
          <w:lang w:eastAsia="ru-RU"/>
        </w:rPr>
        <w:t xml:space="preserve"> Министерства з</w:t>
      </w:r>
      <w:r w:rsidRPr="000645A4">
        <w:rPr>
          <w:rFonts w:ascii="Times New Roman" w:hAnsi="Times New Roman" w:cs="Times New Roman"/>
          <w:sz w:val="24"/>
          <w:szCs w:val="24"/>
          <w:lang w:eastAsia="ru-RU"/>
        </w:rPr>
        <w:t>дравоохранения Республики Казахстан (</w:t>
      </w:r>
      <w:r w:rsidRPr="000645A4">
        <w:rPr>
          <w:rFonts w:ascii="Times New Roman" w:hAnsi="Times New Roman" w:cs="Times New Roman"/>
          <w:i/>
          <w:sz w:val="24"/>
          <w:szCs w:val="24"/>
          <w:lang w:eastAsia="ru-RU"/>
        </w:rPr>
        <w:t>далее</w:t>
      </w:r>
      <w:r w:rsidR="00C430B5" w:rsidRPr="000645A4">
        <w:rPr>
          <w:rFonts w:ascii="Times New Roman" w:hAnsi="Times New Roman" w:cs="Times New Roman"/>
          <w:i/>
          <w:sz w:val="24"/>
          <w:szCs w:val="24"/>
          <w:lang w:val="kk-KZ" w:eastAsia="ru-RU"/>
        </w:rPr>
        <w:t xml:space="preserve"> </w:t>
      </w:r>
      <w:r w:rsidRPr="000645A4"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 – Комитет</w:t>
      </w:r>
      <w:r w:rsidRPr="000645A4">
        <w:rPr>
          <w:rFonts w:ascii="Times New Roman" w:hAnsi="Times New Roman" w:cs="Times New Roman"/>
          <w:sz w:val="24"/>
          <w:szCs w:val="24"/>
          <w:lang w:eastAsia="ru-RU"/>
        </w:rPr>
        <w:t>), в том числе:</w:t>
      </w:r>
    </w:p>
    <w:p w14:paraId="65F044F5" w14:textId="77777777" w:rsidR="006875FA" w:rsidRPr="000645A4" w:rsidRDefault="006875FA" w:rsidP="00B22F83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645A4">
        <w:rPr>
          <w:rFonts w:ascii="Times New Roman" w:hAnsi="Times New Roman" w:cs="Times New Roman"/>
          <w:sz w:val="24"/>
          <w:szCs w:val="24"/>
          <w:lang w:eastAsia="ru-RU"/>
        </w:rPr>
        <w:t>1) провести экспертизу научной и практической ценности архивных документов;</w:t>
      </w:r>
    </w:p>
    <w:p w14:paraId="4D9249CA" w14:textId="77777777" w:rsidR="006875FA" w:rsidRPr="000645A4" w:rsidRDefault="006875FA" w:rsidP="00B22F83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645A4">
        <w:rPr>
          <w:rFonts w:ascii="Times New Roman" w:hAnsi="Times New Roman" w:cs="Times New Roman"/>
          <w:sz w:val="24"/>
          <w:szCs w:val="24"/>
          <w:lang w:eastAsia="ru-RU"/>
        </w:rPr>
        <w:t>2) провести обработку документов с составлением</w:t>
      </w:r>
      <w:r w:rsidRPr="000645A4">
        <w:rPr>
          <w:rFonts w:ascii="Times New Roman" w:hAnsi="Times New Roman" w:cs="Times New Roman"/>
          <w:sz w:val="24"/>
          <w:szCs w:val="24"/>
          <w:lang w:val="kk-KZ" w:eastAsia="ru-RU"/>
        </w:rPr>
        <w:t xml:space="preserve"> </w:t>
      </w:r>
      <w:r w:rsidRPr="000645A4">
        <w:rPr>
          <w:rFonts w:ascii="Times New Roman" w:hAnsi="Times New Roman" w:cs="Times New Roman"/>
          <w:sz w:val="24"/>
          <w:szCs w:val="24"/>
          <w:lang w:eastAsia="ru-RU"/>
        </w:rPr>
        <w:t>и утверждением</w:t>
      </w:r>
      <w:r w:rsidRPr="000645A4">
        <w:rPr>
          <w:rFonts w:ascii="Times New Roman" w:hAnsi="Times New Roman" w:cs="Times New Roman"/>
          <w:sz w:val="24"/>
          <w:szCs w:val="24"/>
          <w:lang w:val="kk-KZ" w:eastAsia="ru-RU"/>
        </w:rPr>
        <w:t xml:space="preserve"> </w:t>
      </w:r>
      <w:r w:rsidRPr="000645A4">
        <w:rPr>
          <w:rFonts w:ascii="Times New Roman" w:hAnsi="Times New Roman" w:cs="Times New Roman"/>
          <w:sz w:val="24"/>
          <w:szCs w:val="24"/>
          <w:lang w:eastAsia="ru-RU"/>
        </w:rPr>
        <w:t>на экспертно-проверочной комиссии (</w:t>
      </w:r>
      <w:r w:rsidRPr="000645A4">
        <w:rPr>
          <w:rFonts w:ascii="Times New Roman" w:hAnsi="Times New Roman" w:cs="Times New Roman"/>
          <w:i/>
          <w:sz w:val="24"/>
          <w:szCs w:val="24"/>
          <w:lang w:eastAsia="ru-RU"/>
        </w:rPr>
        <w:t>далее – ЭПК</w:t>
      </w:r>
      <w:r w:rsidRPr="000645A4">
        <w:rPr>
          <w:rFonts w:ascii="Times New Roman" w:hAnsi="Times New Roman" w:cs="Times New Roman"/>
          <w:sz w:val="24"/>
          <w:szCs w:val="24"/>
          <w:lang w:eastAsia="ru-RU"/>
        </w:rPr>
        <w:t xml:space="preserve">) республиканского государственного учреждения «Национальный архив Республики Казахстан» </w:t>
      </w:r>
      <w:r w:rsidRPr="000645A4">
        <w:rPr>
          <w:rFonts w:ascii="Times New Roman" w:hAnsi="Times New Roman" w:cs="Times New Roman"/>
          <w:i/>
          <w:sz w:val="24"/>
          <w:szCs w:val="24"/>
          <w:lang w:val="kk-KZ" w:eastAsia="ru-RU"/>
        </w:rPr>
        <w:t>(далее – Национальный архив)</w:t>
      </w:r>
      <w:r w:rsidRPr="000645A4">
        <w:rPr>
          <w:rFonts w:ascii="Times New Roman" w:hAnsi="Times New Roman" w:cs="Times New Roman"/>
          <w:sz w:val="24"/>
          <w:szCs w:val="24"/>
          <w:lang w:val="kk-KZ" w:eastAsia="ru-RU"/>
        </w:rPr>
        <w:t xml:space="preserve"> </w:t>
      </w:r>
      <w:r w:rsidRPr="000645A4">
        <w:rPr>
          <w:rFonts w:ascii="Times New Roman" w:hAnsi="Times New Roman" w:cs="Times New Roman"/>
          <w:sz w:val="24"/>
          <w:szCs w:val="24"/>
          <w:lang w:eastAsia="ru-RU"/>
        </w:rPr>
        <w:t>следующих документов:</w:t>
      </w:r>
    </w:p>
    <w:p w14:paraId="00259B9C" w14:textId="77777777" w:rsidR="006875FA" w:rsidRPr="000645A4" w:rsidRDefault="006875FA" w:rsidP="00B22F83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645A4">
        <w:rPr>
          <w:rFonts w:ascii="Times New Roman" w:hAnsi="Times New Roman" w:cs="Times New Roman"/>
          <w:sz w:val="24"/>
          <w:szCs w:val="24"/>
          <w:lang w:eastAsia="ru-RU"/>
        </w:rPr>
        <w:t>- опис</w:t>
      </w:r>
      <w:r w:rsidRPr="000645A4">
        <w:rPr>
          <w:rFonts w:ascii="Times New Roman" w:hAnsi="Times New Roman" w:cs="Times New Roman"/>
          <w:sz w:val="24"/>
          <w:szCs w:val="24"/>
          <w:lang w:val="kk-KZ" w:eastAsia="ru-RU"/>
        </w:rPr>
        <w:t>ь</w:t>
      </w:r>
      <w:r w:rsidRPr="000645A4">
        <w:rPr>
          <w:rFonts w:ascii="Times New Roman" w:hAnsi="Times New Roman" w:cs="Times New Roman"/>
          <w:sz w:val="24"/>
          <w:szCs w:val="24"/>
          <w:lang w:eastAsia="ru-RU"/>
        </w:rPr>
        <w:t xml:space="preserve"> дел постоянного хранения;</w:t>
      </w:r>
    </w:p>
    <w:p w14:paraId="4AE8FFC8" w14:textId="77777777" w:rsidR="006875FA" w:rsidRPr="000645A4" w:rsidRDefault="006875FA" w:rsidP="00B22F83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645A4">
        <w:rPr>
          <w:rFonts w:ascii="Times New Roman" w:hAnsi="Times New Roman" w:cs="Times New Roman"/>
          <w:sz w:val="24"/>
          <w:szCs w:val="24"/>
          <w:lang w:eastAsia="ru-RU"/>
        </w:rPr>
        <w:t>-</w:t>
      </w:r>
      <w:r w:rsidRPr="000645A4">
        <w:rPr>
          <w:rFonts w:ascii="Times New Roman" w:hAnsi="Times New Roman" w:cs="Times New Roman"/>
          <w:sz w:val="24"/>
          <w:szCs w:val="24"/>
          <w:lang w:val="kk-KZ" w:eastAsia="ru-RU"/>
        </w:rPr>
        <w:t xml:space="preserve"> </w:t>
      </w:r>
      <w:r w:rsidRPr="000645A4">
        <w:rPr>
          <w:rFonts w:ascii="Times New Roman" w:hAnsi="Times New Roman" w:cs="Times New Roman"/>
          <w:sz w:val="24"/>
          <w:szCs w:val="24"/>
          <w:lang w:eastAsia="ru-RU"/>
        </w:rPr>
        <w:t>опись дел временного хранения;</w:t>
      </w:r>
    </w:p>
    <w:p w14:paraId="67A977F7" w14:textId="77777777" w:rsidR="006875FA" w:rsidRPr="000645A4" w:rsidRDefault="006875FA" w:rsidP="00B22F83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0645A4">
        <w:rPr>
          <w:rFonts w:ascii="Times New Roman" w:hAnsi="Times New Roman" w:cs="Times New Roman"/>
          <w:sz w:val="24"/>
          <w:szCs w:val="24"/>
          <w:lang w:eastAsia="ru-RU"/>
        </w:rPr>
        <w:t>- акт о выделении к уничтожению документов и дел, не подлежащих хранению.</w:t>
      </w:r>
      <w:r w:rsidRPr="000645A4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14:paraId="6B6C368A" w14:textId="77777777" w:rsidR="00EB77CC" w:rsidRPr="000645A4" w:rsidRDefault="00EB77CC" w:rsidP="00B22F83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14:paraId="317536FB" w14:textId="77777777" w:rsidR="006875FA" w:rsidRPr="000645A4" w:rsidRDefault="006875FA" w:rsidP="00B22F83">
      <w:pPr>
        <w:tabs>
          <w:tab w:val="left" w:pos="851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0645A4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Качественные характеристики услуг </w:t>
      </w:r>
    </w:p>
    <w:p w14:paraId="78CB15EB" w14:textId="77777777" w:rsidR="00E11DC7" w:rsidRPr="000645A4" w:rsidRDefault="00E11DC7" w:rsidP="00B22F83">
      <w:pPr>
        <w:tabs>
          <w:tab w:val="left" w:pos="851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14:paraId="2214D74D" w14:textId="77777777" w:rsidR="006875FA" w:rsidRPr="000645A4" w:rsidRDefault="006875FA" w:rsidP="00B22F83">
      <w:pPr>
        <w:tabs>
          <w:tab w:val="left" w:pos="0"/>
          <w:tab w:val="left" w:pos="567"/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645A4">
        <w:rPr>
          <w:rFonts w:ascii="Times New Roman" w:hAnsi="Times New Roman" w:cs="Times New Roman"/>
          <w:sz w:val="24"/>
          <w:szCs w:val="24"/>
          <w:lang w:eastAsia="ru-RU"/>
        </w:rPr>
        <w:t>2. Оказание услуг по ТО Поставщиком должно соответствовать:</w:t>
      </w:r>
    </w:p>
    <w:p w14:paraId="1494736D" w14:textId="77777777" w:rsidR="006875FA" w:rsidRPr="000645A4" w:rsidRDefault="006875FA" w:rsidP="00B22F83">
      <w:pPr>
        <w:tabs>
          <w:tab w:val="left" w:pos="0"/>
          <w:tab w:val="left" w:pos="567"/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645A4">
        <w:rPr>
          <w:rFonts w:ascii="Times New Roman" w:hAnsi="Times New Roman" w:cs="Times New Roman"/>
          <w:sz w:val="24"/>
          <w:szCs w:val="24"/>
          <w:lang w:eastAsia="ru-RU"/>
        </w:rPr>
        <w:t>1) Закону Республики Казахстан от 22 декабря 1998 года</w:t>
      </w:r>
      <w:r w:rsidR="00EC3BDB" w:rsidRPr="000645A4">
        <w:rPr>
          <w:rFonts w:ascii="Times New Roman" w:hAnsi="Times New Roman" w:cs="Times New Roman"/>
          <w:sz w:val="24"/>
          <w:szCs w:val="24"/>
          <w:lang w:val="kk-KZ" w:eastAsia="ru-RU"/>
        </w:rPr>
        <w:t xml:space="preserve"> </w:t>
      </w:r>
      <w:r w:rsidR="00EC3BDB" w:rsidRPr="000645A4">
        <w:rPr>
          <w:rFonts w:ascii="Times New Roman" w:hAnsi="Times New Roman" w:cs="Times New Roman"/>
          <w:sz w:val="24"/>
          <w:szCs w:val="24"/>
          <w:lang w:eastAsia="ru-RU"/>
        </w:rPr>
        <w:t>№ 326-I</w:t>
      </w:r>
      <w:r w:rsidRPr="000645A4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EC3BDB" w:rsidRPr="000645A4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0645A4">
        <w:rPr>
          <w:rFonts w:ascii="Times New Roman" w:hAnsi="Times New Roman" w:cs="Times New Roman"/>
          <w:sz w:val="24"/>
          <w:szCs w:val="24"/>
          <w:lang w:eastAsia="ru-RU"/>
        </w:rPr>
        <w:t>«О Национальном архивном фонде и архивах»;</w:t>
      </w:r>
    </w:p>
    <w:p w14:paraId="1E1CD6E5" w14:textId="77777777" w:rsidR="006875FA" w:rsidRPr="000645A4" w:rsidRDefault="006875FA" w:rsidP="00B22F83">
      <w:pPr>
        <w:tabs>
          <w:tab w:val="left" w:pos="0"/>
          <w:tab w:val="left" w:pos="567"/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645A4">
        <w:rPr>
          <w:rFonts w:ascii="Times New Roman" w:hAnsi="Times New Roman" w:cs="Times New Roman"/>
          <w:sz w:val="24"/>
          <w:szCs w:val="24"/>
          <w:lang w:eastAsia="ru-RU"/>
        </w:rPr>
        <w:t xml:space="preserve">2) </w:t>
      </w:r>
      <w:r w:rsidR="00EC3BDB" w:rsidRPr="000645A4">
        <w:rPr>
          <w:rFonts w:ascii="Times New Roman" w:hAnsi="Times New Roman" w:cs="Times New Roman"/>
          <w:sz w:val="24"/>
          <w:szCs w:val="24"/>
          <w:lang w:eastAsia="ru-RU"/>
        </w:rPr>
        <w:t>Правил</w:t>
      </w:r>
      <w:r w:rsidR="00EC3BDB" w:rsidRPr="000645A4">
        <w:rPr>
          <w:rFonts w:ascii="Times New Roman" w:hAnsi="Times New Roman" w:cs="Times New Roman"/>
          <w:sz w:val="24"/>
          <w:szCs w:val="24"/>
          <w:lang w:val="kk-KZ" w:eastAsia="ru-RU"/>
        </w:rPr>
        <w:t>ам</w:t>
      </w:r>
      <w:r w:rsidR="00EC3BDB" w:rsidRPr="000645A4">
        <w:rPr>
          <w:rFonts w:ascii="Times New Roman" w:hAnsi="Times New Roman" w:cs="Times New Roman"/>
          <w:sz w:val="24"/>
          <w:szCs w:val="24"/>
          <w:lang w:eastAsia="ru-RU"/>
        </w:rPr>
        <w:t xml:space="preserve"> приема, хранения, учета и использования документов Национального архивного фонда и других архивных документов ведомственными и частными архивами, утвержденным</w:t>
      </w:r>
      <w:r w:rsidR="00EC3BDB" w:rsidRPr="000645A4">
        <w:rPr>
          <w:rFonts w:ascii="Times New Roman" w:hAnsi="Times New Roman" w:cs="Times New Roman"/>
          <w:sz w:val="24"/>
          <w:szCs w:val="24"/>
          <w:lang w:val="kk-KZ" w:eastAsia="ru-RU"/>
        </w:rPr>
        <w:t xml:space="preserve"> Приказом Министра культуры и спорта Республики Казахстан от 25 августа 2023 года № 235 (№ 33338)</w:t>
      </w:r>
      <w:r w:rsidRPr="000645A4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536CCECE" w14:textId="77777777" w:rsidR="00D83FF3" w:rsidRPr="000645A4" w:rsidRDefault="006875FA" w:rsidP="00B22F83">
      <w:pPr>
        <w:tabs>
          <w:tab w:val="left" w:pos="0"/>
          <w:tab w:val="left" w:pos="567"/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645A4">
        <w:rPr>
          <w:rFonts w:ascii="Times New Roman" w:hAnsi="Times New Roman" w:cs="Times New Roman"/>
          <w:sz w:val="24"/>
          <w:szCs w:val="24"/>
          <w:lang w:eastAsia="ru-RU"/>
        </w:rPr>
        <w:t xml:space="preserve">3) </w:t>
      </w:r>
      <w:r w:rsidR="00D83FF3" w:rsidRPr="000645A4">
        <w:rPr>
          <w:rFonts w:ascii="Times New Roman" w:hAnsi="Times New Roman" w:cs="Times New Roman"/>
          <w:sz w:val="24"/>
          <w:szCs w:val="24"/>
          <w:lang w:eastAsia="ru-RU"/>
        </w:rPr>
        <w:t>Правил</w:t>
      </w:r>
      <w:r w:rsidR="00D83FF3" w:rsidRPr="000645A4">
        <w:rPr>
          <w:rFonts w:ascii="Times New Roman" w:hAnsi="Times New Roman" w:cs="Times New Roman"/>
          <w:sz w:val="24"/>
          <w:szCs w:val="24"/>
          <w:lang w:val="kk-KZ" w:eastAsia="ru-RU"/>
        </w:rPr>
        <w:t>ам</w:t>
      </w:r>
      <w:r w:rsidR="00D83FF3" w:rsidRPr="000645A4">
        <w:rPr>
          <w:rFonts w:ascii="Times New Roman" w:hAnsi="Times New Roman" w:cs="Times New Roman"/>
          <w:sz w:val="24"/>
          <w:szCs w:val="24"/>
          <w:lang w:eastAsia="ru-RU"/>
        </w:rPr>
        <w:t xml:space="preserve"> документирования, управления документацией и использования систем электронного документооборота в государственных и негосударственных организациях, утвержденным</w:t>
      </w:r>
      <w:r w:rsidR="00D83FF3" w:rsidRPr="000645A4">
        <w:rPr>
          <w:rFonts w:ascii="Times New Roman" w:hAnsi="Times New Roman" w:cs="Times New Roman"/>
          <w:sz w:val="24"/>
          <w:szCs w:val="24"/>
          <w:lang w:val="kk-KZ" w:eastAsia="ru-RU"/>
        </w:rPr>
        <w:t xml:space="preserve"> Приказом Министра культуры и спорта Республики Казахстан от 25 августа 2023 года № 236 (№ 33339)</w:t>
      </w:r>
      <w:r w:rsidR="00D83FF3" w:rsidRPr="000645A4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104696D8" w14:textId="77777777" w:rsidR="006875FA" w:rsidRPr="000645A4" w:rsidRDefault="006875FA" w:rsidP="00B22F83">
      <w:pPr>
        <w:tabs>
          <w:tab w:val="left" w:pos="0"/>
          <w:tab w:val="left" w:pos="567"/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645A4">
        <w:rPr>
          <w:rFonts w:ascii="Times New Roman" w:hAnsi="Times New Roman" w:cs="Times New Roman"/>
          <w:sz w:val="24"/>
          <w:szCs w:val="24"/>
          <w:lang w:eastAsia="ru-RU"/>
        </w:rPr>
        <w:t xml:space="preserve">4) </w:t>
      </w:r>
      <w:r w:rsidR="00D83FF3" w:rsidRPr="000645A4">
        <w:rPr>
          <w:rFonts w:ascii="Times New Roman" w:hAnsi="Times New Roman" w:cs="Times New Roman"/>
          <w:sz w:val="24"/>
          <w:szCs w:val="24"/>
          <w:lang w:eastAsia="ru-RU"/>
        </w:rPr>
        <w:t>Перечню типовых документов, образующихся в деятельности государственных и негосударственных организаций, с указанием срока хранения</w:t>
      </w:r>
      <w:r w:rsidR="00D83FF3" w:rsidRPr="000645A4">
        <w:rPr>
          <w:rFonts w:ascii="Times New Roman" w:hAnsi="Times New Roman" w:cs="Times New Roman"/>
          <w:sz w:val="24"/>
          <w:szCs w:val="24"/>
          <w:lang w:val="kk-KZ" w:eastAsia="ru-RU"/>
        </w:rPr>
        <w:t>, утвержденного Приказом Министра культуры и информации Республики Казахстан от 17 июня 2025 года № 279-НҚ;</w:t>
      </w:r>
    </w:p>
    <w:p w14:paraId="7F15A66B" w14:textId="77777777" w:rsidR="006875FA" w:rsidRPr="000645A4" w:rsidRDefault="006875FA" w:rsidP="00B22F83">
      <w:pPr>
        <w:tabs>
          <w:tab w:val="left" w:pos="0"/>
          <w:tab w:val="left" w:pos="567"/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645A4">
        <w:rPr>
          <w:rFonts w:ascii="Times New Roman" w:hAnsi="Times New Roman" w:cs="Times New Roman"/>
          <w:sz w:val="24"/>
          <w:szCs w:val="24"/>
          <w:lang w:eastAsia="ru-RU"/>
        </w:rPr>
        <w:t>5</w:t>
      </w:r>
      <w:r w:rsidR="00D83FF3" w:rsidRPr="000645A4">
        <w:rPr>
          <w:rFonts w:ascii="Times New Roman" w:hAnsi="Times New Roman" w:cs="Times New Roman"/>
          <w:sz w:val="24"/>
          <w:szCs w:val="24"/>
          <w:lang w:eastAsia="ru-RU"/>
        </w:rPr>
        <w:t xml:space="preserve">) </w:t>
      </w:r>
      <w:r w:rsidR="00D83FF3" w:rsidRPr="000645A4">
        <w:rPr>
          <w:rFonts w:ascii="Times New Roman" w:hAnsi="Times New Roman" w:cs="Times New Roman"/>
          <w:sz w:val="24"/>
          <w:szCs w:val="24"/>
          <w:lang w:val="kk-KZ" w:eastAsia="ru-RU"/>
        </w:rPr>
        <w:t>Согласно н</w:t>
      </w:r>
      <w:r w:rsidRPr="000645A4">
        <w:rPr>
          <w:rFonts w:ascii="Times New Roman" w:hAnsi="Times New Roman" w:cs="Times New Roman"/>
          <w:sz w:val="24"/>
          <w:szCs w:val="24"/>
          <w:lang w:eastAsia="ru-RU"/>
        </w:rPr>
        <w:t>оменклатуре дел Комитета.</w:t>
      </w:r>
    </w:p>
    <w:p w14:paraId="7C9E61C9" w14:textId="77777777" w:rsidR="00D83FF3" w:rsidRPr="000645A4" w:rsidRDefault="00D83FF3" w:rsidP="00B22F83">
      <w:pPr>
        <w:tabs>
          <w:tab w:val="left" w:pos="0"/>
          <w:tab w:val="left" w:pos="567"/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631A533B" w14:textId="77777777" w:rsidR="006875FA" w:rsidRPr="000645A4" w:rsidRDefault="006875FA" w:rsidP="00B22F83">
      <w:pPr>
        <w:tabs>
          <w:tab w:val="left" w:pos="851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0645A4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Технические характеристики услуг </w:t>
      </w:r>
    </w:p>
    <w:p w14:paraId="03F7D7FA" w14:textId="77777777" w:rsidR="00E11DC7" w:rsidRPr="000645A4" w:rsidRDefault="00E11DC7" w:rsidP="00B22F83">
      <w:pPr>
        <w:tabs>
          <w:tab w:val="left" w:pos="851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14:paraId="5625479E" w14:textId="2FC99675" w:rsidR="006875FA" w:rsidRPr="000645A4" w:rsidRDefault="006875FA" w:rsidP="00B22F83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645A4">
        <w:rPr>
          <w:rFonts w:ascii="Times New Roman" w:hAnsi="Times New Roman" w:cs="Times New Roman"/>
          <w:sz w:val="24"/>
          <w:szCs w:val="24"/>
          <w:lang w:eastAsia="ru-RU"/>
        </w:rPr>
        <w:tab/>
        <w:t>3. В рамках оказываемых услуг Поставщик обязан</w:t>
      </w:r>
      <w:r w:rsidR="00740072" w:rsidRPr="000645A4">
        <w:rPr>
          <w:rFonts w:ascii="Times New Roman" w:hAnsi="Times New Roman" w:cs="Times New Roman"/>
          <w:sz w:val="24"/>
          <w:szCs w:val="24"/>
          <w:lang w:eastAsia="ru-RU"/>
        </w:rPr>
        <w:t xml:space="preserve"> провести </w:t>
      </w:r>
      <w:r w:rsidR="00E11DC7" w:rsidRPr="000645A4">
        <w:rPr>
          <w:rFonts w:ascii="Times New Roman" w:hAnsi="Times New Roman" w:cs="Times New Roman"/>
          <w:sz w:val="24"/>
          <w:szCs w:val="24"/>
          <w:lang w:eastAsia="ru-RU"/>
        </w:rPr>
        <w:t xml:space="preserve">ТО за период </w:t>
      </w:r>
      <w:r w:rsidR="00B22F83" w:rsidRPr="000645A4">
        <w:rPr>
          <w:rFonts w:ascii="Times New Roman" w:hAnsi="Times New Roman" w:cs="Times New Roman"/>
          <w:sz w:val="24"/>
          <w:szCs w:val="24"/>
          <w:lang w:eastAsia="ru-RU"/>
        </w:rPr>
        <w:t xml:space="preserve">с </w:t>
      </w:r>
      <w:r w:rsidR="00323C0C" w:rsidRPr="000645A4">
        <w:rPr>
          <w:rFonts w:ascii="Times New Roman" w:hAnsi="Times New Roman" w:cs="Times New Roman"/>
          <w:sz w:val="24"/>
          <w:szCs w:val="24"/>
          <w:lang w:eastAsia="ru-RU"/>
        </w:rPr>
        <w:t>2000</w:t>
      </w:r>
      <w:r w:rsidR="00B22F83" w:rsidRPr="000645A4">
        <w:rPr>
          <w:rFonts w:ascii="Times New Roman" w:hAnsi="Times New Roman" w:cs="Times New Roman"/>
          <w:sz w:val="24"/>
          <w:szCs w:val="24"/>
          <w:lang w:eastAsia="ru-RU"/>
        </w:rPr>
        <w:t xml:space="preserve"> года по </w:t>
      </w:r>
      <w:r w:rsidR="00323C0C" w:rsidRPr="000645A4">
        <w:rPr>
          <w:rFonts w:ascii="Times New Roman" w:hAnsi="Times New Roman" w:cs="Times New Roman"/>
          <w:sz w:val="24"/>
          <w:szCs w:val="24"/>
          <w:lang w:eastAsia="ru-RU"/>
        </w:rPr>
        <w:t>2024</w:t>
      </w:r>
      <w:r w:rsidR="00740072" w:rsidRPr="000645A4">
        <w:rPr>
          <w:rFonts w:ascii="Times New Roman" w:hAnsi="Times New Roman" w:cs="Times New Roman"/>
          <w:sz w:val="24"/>
          <w:szCs w:val="24"/>
          <w:lang w:eastAsia="ru-RU"/>
        </w:rPr>
        <w:t xml:space="preserve"> год</w:t>
      </w:r>
      <w:r w:rsidRPr="000645A4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14:paraId="6F396245" w14:textId="77777777" w:rsidR="006875FA" w:rsidRPr="000645A4" w:rsidRDefault="006875FA" w:rsidP="00B22F83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645A4">
        <w:rPr>
          <w:rFonts w:ascii="Times New Roman" w:hAnsi="Times New Roman" w:cs="Times New Roman"/>
          <w:sz w:val="24"/>
          <w:szCs w:val="24"/>
          <w:lang w:eastAsia="ru-RU"/>
        </w:rPr>
        <w:tab/>
        <w:t xml:space="preserve">1) провести экспертизу научной и практической ценности с полистным просмотром документов; </w:t>
      </w:r>
    </w:p>
    <w:p w14:paraId="077BE429" w14:textId="77777777" w:rsidR="006875FA" w:rsidRPr="000645A4" w:rsidRDefault="006875FA" w:rsidP="00B22F83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645A4">
        <w:rPr>
          <w:rFonts w:ascii="Times New Roman" w:hAnsi="Times New Roman" w:cs="Times New Roman"/>
          <w:sz w:val="24"/>
          <w:szCs w:val="24"/>
          <w:lang w:eastAsia="ru-RU"/>
        </w:rPr>
        <w:tab/>
        <w:t xml:space="preserve">2) осуществить формирование и переформирование дел; </w:t>
      </w:r>
    </w:p>
    <w:p w14:paraId="36ECAC5F" w14:textId="77777777" w:rsidR="006875FA" w:rsidRPr="000645A4" w:rsidRDefault="00997D19" w:rsidP="00B22F83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645A4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="006875FA" w:rsidRPr="000645A4">
        <w:rPr>
          <w:rFonts w:ascii="Times New Roman" w:hAnsi="Times New Roman" w:cs="Times New Roman"/>
          <w:sz w:val="24"/>
          <w:szCs w:val="24"/>
          <w:lang w:eastAsia="ru-RU"/>
        </w:rPr>
        <w:t xml:space="preserve">3) </w:t>
      </w:r>
      <w:r w:rsidR="00564BD3" w:rsidRPr="000645A4">
        <w:rPr>
          <w:rFonts w:ascii="Times New Roman" w:hAnsi="Times New Roman" w:cs="Times New Roman"/>
          <w:sz w:val="24"/>
          <w:szCs w:val="24"/>
          <w:lang w:eastAsia="ru-RU"/>
        </w:rPr>
        <w:t xml:space="preserve">осуществить </w:t>
      </w:r>
      <w:r w:rsidR="006875FA" w:rsidRPr="000645A4">
        <w:rPr>
          <w:rFonts w:ascii="Times New Roman" w:hAnsi="Times New Roman" w:cs="Times New Roman"/>
          <w:sz w:val="24"/>
          <w:szCs w:val="24"/>
          <w:lang w:eastAsia="ru-RU"/>
        </w:rPr>
        <w:t>систематизацию документов внутри дел;</w:t>
      </w:r>
    </w:p>
    <w:p w14:paraId="309D8A2F" w14:textId="77777777" w:rsidR="006875FA" w:rsidRPr="000645A4" w:rsidRDefault="006875FA" w:rsidP="00B22F83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645A4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="007F0FA2" w:rsidRPr="000645A4">
        <w:rPr>
          <w:rFonts w:ascii="Times New Roman" w:hAnsi="Times New Roman" w:cs="Times New Roman"/>
          <w:sz w:val="24"/>
          <w:szCs w:val="24"/>
          <w:lang w:val="kk-KZ" w:eastAsia="ru-RU"/>
        </w:rPr>
        <w:t>4</w:t>
      </w:r>
      <w:r w:rsidRPr="000645A4">
        <w:rPr>
          <w:rFonts w:ascii="Times New Roman" w:hAnsi="Times New Roman" w:cs="Times New Roman"/>
          <w:sz w:val="24"/>
          <w:szCs w:val="24"/>
          <w:lang w:eastAsia="ru-RU"/>
        </w:rPr>
        <w:t xml:space="preserve">) </w:t>
      </w:r>
      <w:r w:rsidR="008B3604" w:rsidRPr="000645A4">
        <w:rPr>
          <w:rFonts w:ascii="Times New Roman" w:hAnsi="Times New Roman" w:cs="Times New Roman"/>
          <w:sz w:val="24"/>
          <w:szCs w:val="24"/>
          <w:lang w:eastAsia="ru-RU"/>
        </w:rPr>
        <w:t>оформит</w:t>
      </w:r>
      <w:r w:rsidRPr="000645A4">
        <w:rPr>
          <w:rFonts w:ascii="Times New Roman" w:hAnsi="Times New Roman" w:cs="Times New Roman"/>
          <w:sz w:val="24"/>
          <w:szCs w:val="24"/>
          <w:lang w:eastAsia="ru-RU"/>
        </w:rPr>
        <w:t xml:space="preserve">ь заголовки дел; </w:t>
      </w:r>
    </w:p>
    <w:p w14:paraId="26CB0677" w14:textId="77777777" w:rsidR="00564BD3" w:rsidRPr="000645A4" w:rsidRDefault="006875FA" w:rsidP="00B22F83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645A4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="007F0FA2" w:rsidRPr="000645A4">
        <w:rPr>
          <w:rFonts w:ascii="Times New Roman" w:hAnsi="Times New Roman" w:cs="Times New Roman"/>
          <w:sz w:val="24"/>
          <w:szCs w:val="24"/>
          <w:lang w:val="kk-KZ" w:eastAsia="ru-RU"/>
        </w:rPr>
        <w:t>5</w:t>
      </w:r>
      <w:r w:rsidRPr="000645A4">
        <w:rPr>
          <w:rFonts w:ascii="Times New Roman" w:hAnsi="Times New Roman" w:cs="Times New Roman"/>
          <w:sz w:val="24"/>
          <w:szCs w:val="24"/>
          <w:lang w:eastAsia="ru-RU"/>
        </w:rPr>
        <w:t>) оформить обложки дел и титульны</w:t>
      </w:r>
      <w:r w:rsidR="008B3604" w:rsidRPr="000645A4">
        <w:rPr>
          <w:rFonts w:ascii="Times New Roman" w:hAnsi="Times New Roman" w:cs="Times New Roman"/>
          <w:sz w:val="24"/>
          <w:szCs w:val="24"/>
          <w:lang w:eastAsia="ru-RU"/>
        </w:rPr>
        <w:t>е</w:t>
      </w:r>
      <w:r w:rsidRPr="000645A4">
        <w:rPr>
          <w:rFonts w:ascii="Times New Roman" w:hAnsi="Times New Roman" w:cs="Times New Roman"/>
          <w:sz w:val="24"/>
          <w:szCs w:val="24"/>
          <w:lang w:eastAsia="ru-RU"/>
        </w:rPr>
        <w:t xml:space="preserve"> лист</w:t>
      </w:r>
      <w:r w:rsidR="008B3604" w:rsidRPr="000645A4">
        <w:rPr>
          <w:rFonts w:ascii="Times New Roman" w:hAnsi="Times New Roman" w:cs="Times New Roman"/>
          <w:sz w:val="24"/>
          <w:szCs w:val="24"/>
          <w:lang w:eastAsia="ru-RU"/>
        </w:rPr>
        <w:t>ы</w:t>
      </w:r>
      <w:r w:rsidRPr="000645A4">
        <w:rPr>
          <w:rFonts w:ascii="Times New Roman" w:hAnsi="Times New Roman" w:cs="Times New Roman"/>
          <w:sz w:val="24"/>
          <w:szCs w:val="24"/>
          <w:lang w:eastAsia="ru-RU"/>
        </w:rPr>
        <w:t>, наклеить титульные листы;</w:t>
      </w:r>
    </w:p>
    <w:p w14:paraId="55C3D174" w14:textId="5F336B3B" w:rsidR="00564BD3" w:rsidRPr="000645A4" w:rsidRDefault="00997D19" w:rsidP="00B22F83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645A4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="007F0FA2" w:rsidRPr="000645A4">
        <w:rPr>
          <w:rFonts w:ascii="Times New Roman" w:hAnsi="Times New Roman" w:cs="Times New Roman"/>
          <w:sz w:val="24"/>
          <w:szCs w:val="24"/>
          <w:lang w:val="kk-KZ" w:eastAsia="ru-RU"/>
        </w:rPr>
        <w:t>6</w:t>
      </w:r>
      <w:r w:rsidR="00564BD3" w:rsidRPr="000645A4">
        <w:rPr>
          <w:rFonts w:ascii="Times New Roman" w:hAnsi="Times New Roman" w:cs="Times New Roman"/>
          <w:sz w:val="24"/>
          <w:szCs w:val="24"/>
          <w:lang w:eastAsia="ru-RU"/>
        </w:rPr>
        <w:t>) оформить внутреннюю опис</w:t>
      </w:r>
      <w:r w:rsidR="00740072" w:rsidRPr="000645A4">
        <w:rPr>
          <w:rFonts w:ascii="Times New Roman" w:hAnsi="Times New Roman" w:cs="Times New Roman"/>
          <w:sz w:val="24"/>
          <w:szCs w:val="24"/>
          <w:lang w:eastAsia="ru-RU"/>
        </w:rPr>
        <w:t>ь,</w:t>
      </w:r>
      <w:r w:rsidR="00564BD3" w:rsidRPr="000645A4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8C3B10" w:rsidRPr="000645A4">
        <w:rPr>
          <w:rFonts w:ascii="Times New Roman" w:hAnsi="Times New Roman" w:cs="Times New Roman"/>
          <w:sz w:val="24"/>
          <w:szCs w:val="24"/>
          <w:lang w:eastAsia="ru-RU"/>
        </w:rPr>
        <w:t xml:space="preserve">листы использования, листы заверители </w:t>
      </w:r>
      <w:r w:rsidR="00564BD3" w:rsidRPr="000645A4">
        <w:rPr>
          <w:rFonts w:ascii="Times New Roman" w:hAnsi="Times New Roman" w:cs="Times New Roman"/>
          <w:sz w:val="24"/>
          <w:szCs w:val="24"/>
          <w:lang w:eastAsia="ru-RU"/>
        </w:rPr>
        <w:t>дел постоянного срока хранения</w:t>
      </w:r>
    </w:p>
    <w:p w14:paraId="54474141" w14:textId="77777777" w:rsidR="006875FA" w:rsidRPr="000645A4" w:rsidRDefault="006875FA" w:rsidP="00B22F83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645A4">
        <w:rPr>
          <w:rFonts w:ascii="Times New Roman" w:hAnsi="Times New Roman" w:cs="Times New Roman"/>
          <w:sz w:val="24"/>
          <w:szCs w:val="24"/>
          <w:lang w:eastAsia="ru-RU"/>
        </w:rPr>
        <w:tab/>
        <w:t xml:space="preserve">7) пронумеровать листы в делах, проставить архивные шифры на обложках дел; </w:t>
      </w:r>
    </w:p>
    <w:p w14:paraId="4C9F4CF4" w14:textId="77777777" w:rsidR="008B3604" w:rsidRPr="000645A4" w:rsidRDefault="008B3604" w:rsidP="00B22F83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645A4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="007F0FA2" w:rsidRPr="000645A4">
        <w:rPr>
          <w:rFonts w:ascii="Times New Roman" w:hAnsi="Times New Roman" w:cs="Times New Roman"/>
          <w:sz w:val="24"/>
          <w:szCs w:val="24"/>
          <w:lang w:val="kk-KZ" w:eastAsia="ru-RU"/>
        </w:rPr>
        <w:t>8</w:t>
      </w:r>
      <w:r w:rsidRPr="000645A4">
        <w:rPr>
          <w:rFonts w:ascii="Times New Roman" w:hAnsi="Times New Roman" w:cs="Times New Roman"/>
          <w:sz w:val="24"/>
          <w:szCs w:val="24"/>
          <w:lang w:eastAsia="ru-RU"/>
        </w:rPr>
        <w:t>) провести подшивку дел;</w:t>
      </w:r>
    </w:p>
    <w:p w14:paraId="16580D87" w14:textId="109684B3" w:rsidR="006875FA" w:rsidRPr="00C659D5" w:rsidRDefault="006875FA" w:rsidP="00B22F83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 w:eastAsia="ru-RU"/>
        </w:rPr>
      </w:pPr>
      <w:r w:rsidRPr="000645A4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="007F0FA2" w:rsidRPr="000645A4">
        <w:rPr>
          <w:rFonts w:ascii="Times New Roman" w:hAnsi="Times New Roman" w:cs="Times New Roman"/>
          <w:sz w:val="24"/>
          <w:szCs w:val="24"/>
          <w:lang w:val="kk-KZ" w:eastAsia="ru-RU"/>
        </w:rPr>
        <w:t>9</w:t>
      </w:r>
      <w:r w:rsidRPr="000645A4">
        <w:rPr>
          <w:rFonts w:ascii="Times New Roman" w:hAnsi="Times New Roman" w:cs="Times New Roman"/>
          <w:sz w:val="24"/>
          <w:szCs w:val="24"/>
          <w:lang w:eastAsia="ru-RU"/>
        </w:rPr>
        <w:t xml:space="preserve">) </w:t>
      </w:r>
      <w:r w:rsidRPr="000645A4">
        <w:rPr>
          <w:rFonts w:ascii="Times New Roman" w:hAnsi="Times New Roman" w:cs="Times New Roman"/>
          <w:sz w:val="24"/>
          <w:szCs w:val="24"/>
          <w:lang w:val="kk-KZ" w:eastAsia="ru-RU"/>
        </w:rPr>
        <w:t xml:space="preserve">разместить </w:t>
      </w:r>
      <w:r w:rsidR="008B3604" w:rsidRPr="000645A4">
        <w:rPr>
          <w:rFonts w:ascii="Times New Roman" w:hAnsi="Times New Roman" w:cs="Times New Roman"/>
          <w:sz w:val="24"/>
          <w:szCs w:val="24"/>
          <w:lang w:val="kk-KZ" w:eastAsia="ru-RU"/>
        </w:rPr>
        <w:t xml:space="preserve">оформленные </w:t>
      </w:r>
      <w:r w:rsidRPr="000645A4">
        <w:rPr>
          <w:rFonts w:ascii="Times New Roman" w:hAnsi="Times New Roman" w:cs="Times New Roman"/>
          <w:sz w:val="24"/>
          <w:szCs w:val="24"/>
          <w:lang w:eastAsia="ru-RU"/>
        </w:rPr>
        <w:t>дел</w:t>
      </w:r>
      <w:r w:rsidRPr="000645A4">
        <w:rPr>
          <w:rFonts w:ascii="Times New Roman" w:hAnsi="Times New Roman" w:cs="Times New Roman"/>
          <w:sz w:val="24"/>
          <w:szCs w:val="24"/>
          <w:lang w:val="kk-KZ" w:eastAsia="ru-RU"/>
        </w:rPr>
        <w:t>а</w:t>
      </w:r>
      <w:r w:rsidR="008C3B10" w:rsidRPr="000645A4">
        <w:rPr>
          <w:rFonts w:ascii="Times New Roman" w:hAnsi="Times New Roman" w:cs="Times New Roman"/>
          <w:sz w:val="24"/>
          <w:szCs w:val="24"/>
          <w:lang w:val="kk-KZ" w:eastAsia="ru-RU"/>
        </w:rPr>
        <w:t xml:space="preserve"> в архивные коробки</w:t>
      </w:r>
      <w:r w:rsidR="00C659D5">
        <w:rPr>
          <w:rFonts w:ascii="Times New Roman" w:hAnsi="Times New Roman" w:cs="Times New Roman"/>
          <w:sz w:val="24"/>
          <w:szCs w:val="24"/>
          <w:lang w:val="kk-KZ" w:eastAsia="ru-RU"/>
        </w:rPr>
        <w:t>;</w:t>
      </w:r>
      <w:bookmarkStart w:id="0" w:name="_GoBack"/>
      <w:bookmarkEnd w:id="0"/>
    </w:p>
    <w:p w14:paraId="4B0BA233" w14:textId="77777777" w:rsidR="006875FA" w:rsidRPr="000645A4" w:rsidRDefault="006875FA" w:rsidP="00B22F83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645A4">
        <w:rPr>
          <w:rFonts w:ascii="Times New Roman" w:hAnsi="Times New Roman" w:cs="Times New Roman"/>
          <w:sz w:val="24"/>
          <w:szCs w:val="24"/>
          <w:lang w:eastAsia="ru-RU"/>
        </w:rPr>
        <w:lastRenderedPageBreak/>
        <w:tab/>
      </w:r>
      <w:r w:rsidR="007F0FA2" w:rsidRPr="000645A4">
        <w:rPr>
          <w:rFonts w:ascii="Times New Roman" w:hAnsi="Times New Roman" w:cs="Times New Roman"/>
          <w:sz w:val="24"/>
          <w:szCs w:val="24"/>
          <w:lang w:val="kk-KZ" w:eastAsia="ru-RU"/>
        </w:rPr>
        <w:t>10</w:t>
      </w:r>
      <w:r w:rsidRPr="000645A4">
        <w:rPr>
          <w:rFonts w:ascii="Times New Roman" w:hAnsi="Times New Roman" w:cs="Times New Roman"/>
          <w:sz w:val="24"/>
          <w:szCs w:val="24"/>
          <w:lang w:eastAsia="ru-RU"/>
        </w:rPr>
        <w:t>) выделенные к уничтожению</w:t>
      </w:r>
      <w:r w:rsidRPr="000645A4">
        <w:rPr>
          <w:sz w:val="24"/>
          <w:szCs w:val="24"/>
        </w:rPr>
        <w:t xml:space="preserve"> </w:t>
      </w:r>
      <w:r w:rsidRPr="000645A4">
        <w:rPr>
          <w:rFonts w:ascii="Times New Roman" w:hAnsi="Times New Roman" w:cs="Times New Roman"/>
          <w:sz w:val="24"/>
          <w:szCs w:val="24"/>
          <w:lang w:eastAsia="ru-RU"/>
        </w:rPr>
        <w:t>дела сформировать в связки;</w:t>
      </w:r>
    </w:p>
    <w:p w14:paraId="185A542C" w14:textId="52A5A95F" w:rsidR="006875FA" w:rsidRPr="000645A4" w:rsidRDefault="006875FA" w:rsidP="00B22F83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645A4">
        <w:rPr>
          <w:rFonts w:ascii="Times New Roman" w:hAnsi="Times New Roman" w:cs="Times New Roman"/>
          <w:sz w:val="24"/>
          <w:szCs w:val="24"/>
          <w:lang w:eastAsia="ru-RU"/>
        </w:rPr>
        <w:tab/>
        <w:t>1</w:t>
      </w:r>
      <w:r w:rsidR="007F0FA2" w:rsidRPr="000645A4">
        <w:rPr>
          <w:rFonts w:ascii="Times New Roman" w:hAnsi="Times New Roman" w:cs="Times New Roman"/>
          <w:sz w:val="24"/>
          <w:szCs w:val="24"/>
          <w:lang w:val="kk-KZ" w:eastAsia="ru-RU"/>
        </w:rPr>
        <w:t>1</w:t>
      </w:r>
      <w:r w:rsidRPr="000645A4">
        <w:rPr>
          <w:rFonts w:ascii="Times New Roman" w:hAnsi="Times New Roman" w:cs="Times New Roman"/>
          <w:sz w:val="24"/>
          <w:szCs w:val="24"/>
          <w:lang w:eastAsia="ru-RU"/>
        </w:rPr>
        <w:t>) составить описи дел постоянного срока хранения, дел временного срока</w:t>
      </w:r>
      <w:r w:rsidR="00740072" w:rsidRPr="000645A4">
        <w:rPr>
          <w:rFonts w:ascii="Times New Roman" w:hAnsi="Times New Roman" w:cs="Times New Roman"/>
          <w:sz w:val="24"/>
          <w:szCs w:val="24"/>
          <w:lang w:eastAsia="ru-RU"/>
        </w:rPr>
        <w:t xml:space="preserve"> хранения</w:t>
      </w:r>
      <w:r w:rsidRPr="000645A4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5C5BE710" w14:textId="77777777" w:rsidR="00997D19" w:rsidRPr="000645A4" w:rsidRDefault="00997D19" w:rsidP="00B22F83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645A4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="006875FA" w:rsidRPr="000645A4">
        <w:rPr>
          <w:rFonts w:ascii="Times New Roman" w:hAnsi="Times New Roman" w:cs="Times New Roman"/>
          <w:sz w:val="24"/>
          <w:szCs w:val="24"/>
          <w:lang w:eastAsia="ru-RU"/>
        </w:rPr>
        <w:t>1</w:t>
      </w:r>
      <w:r w:rsidR="00573824" w:rsidRPr="000645A4">
        <w:rPr>
          <w:rFonts w:ascii="Times New Roman" w:hAnsi="Times New Roman" w:cs="Times New Roman"/>
          <w:sz w:val="24"/>
          <w:szCs w:val="24"/>
          <w:lang w:eastAsia="ru-RU"/>
        </w:rPr>
        <w:t>2</w:t>
      </w:r>
      <w:r w:rsidR="006875FA" w:rsidRPr="000645A4">
        <w:rPr>
          <w:rFonts w:ascii="Times New Roman" w:hAnsi="Times New Roman" w:cs="Times New Roman"/>
          <w:sz w:val="24"/>
          <w:szCs w:val="24"/>
          <w:lang w:eastAsia="ru-RU"/>
        </w:rPr>
        <w:t>) составить акт о выделении к уничтожению документов и дел, не подлежащих хранению;</w:t>
      </w:r>
    </w:p>
    <w:p w14:paraId="4CBC2ACD" w14:textId="77777777" w:rsidR="009F1E5E" w:rsidRPr="000645A4" w:rsidRDefault="009F1E5E" w:rsidP="00B22F83">
      <w:pPr>
        <w:tabs>
          <w:tab w:val="left" w:pos="567"/>
        </w:tabs>
        <w:spacing w:after="0" w:line="240" w:lineRule="auto"/>
        <w:jc w:val="both"/>
        <w:rPr>
          <w:sz w:val="24"/>
          <w:szCs w:val="24"/>
        </w:rPr>
      </w:pPr>
      <w:r w:rsidRPr="000645A4">
        <w:rPr>
          <w:rFonts w:ascii="Times New Roman" w:hAnsi="Times New Roman"/>
          <w:sz w:val="24"/>
          <w:szCs w:val="24"/>
        </w:rPr>
        <w:tab/>
        <w:t>Поставщик должен провести техническую обработку документов по месту нахождения Заказчика.</w:t>
      </w:r>
      <w:r w:rsidRPr="000645A4">
        <w:rPr>
          <w:sz w:val="24"/>
          <w:szCs w:val="24"/>
        </w:rPr>
        <w:t xml:space="preserve"> </w:t>
      </w:r>
    </w:p>
    <w:p w14:paraId="69C2DA14" w14:textId="666F2495" w:rsidR="007A5E68" w:rsidRPr="000645A4" w:rsidRDefault="009F1E5E" w:rsidP="00B22F83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645A4">
        <w:rPr>
          <w:rFonts w:ascii="Times New Roman" w:hAnsi="Times New Roman"/>
          <w:sz w:val="24"/>
          <w:szCs w:val="24"/>
        </w:rPr>
        <w:tab/>
      </w:r>
      <w:r w:rsidR="007A5E68" w:rsidRPr="000645A4">
        <w:rPr>
          <w:rFonts w:ascii="Times New Roman" w:hAnsi="Times New Roman"/>
          <w:sz w:val="24"/>
          <w:szCs w:val="24"/>
        </w:rPr>
        <w:t xml:space="preserve">Общий объем услуг обработка не менее </w:t>
      </w:r>
      <w:r w:rsidR="000645A4" w:rsidRPr="000645A4">
        <w:rPr>
          <w:rFonts w:ascii="Times New Roman" w:hAnsi="Times New Roman"/>
          <w:sz w:val="24"/>
          <w:szCs w:val="24"/>
          <w:lang w:val="kk-KZ"/>
        </w:rPr>
        <w:t>500</w:t>
      </w:r>
      <w:r w:rsidR="007A5E68" w:rsidRPr="000645A4">
        <w:rPr>
          <w:rFonts w:ascii="Times New Roman" w:hAnsi="Times New Roman"/>
          <w:sz w:val="24"/>
          <w:szCs w:val="24"/>
        </w:rPr>
        <w:t xml:space="preserve"> (</w:t>
      </w:r>
      <w:r w:rsidR="000645A4" w:rsidRPr="000645A4">
        <w:rPr>
          <w:rFonts w:ascii="Times New Roman" w:hAnsi="Times New Roman"/>
          <w:sz w:val="24"/>
          <w:szCs w:val="24"/>
          <w:lang w:val="kk-KZ"/>
        </w:rPr>
        <w:t>пятьсот</w:t>
      </w:r>
      <w:r w:rsidR="007A5E68" w:rsidRPr="000645A4">
        <w:rPr>
          <w:rFonts w:ascii="Times New Roman" w:hAnsi="Times New Roman"/>
          <w:sz w:val="24"/>
          <w:szCs w:val="24"/>
        </w:rPr>
        <w:t xml:space="preserve">) дел. </w:t>
      </w:r>
    </w:p>
    <w:p w14:paraId="733528C6" w14:textId="77777777" w:rsidR="00573824" w:rsidRPr="000645A4" w:rsidRDefault="007A5E68" w:rsidP="00B22F83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645A4">
        <w:rPr>
          <w:rFonts w:ascii="Times New Roman" w:hAnsi="Times New Roman"/>
          <w:sz w:val="24"/>
          <w:szCs w:val="24"/>
        </w:rPr>
        <w:tab/>
      </w:r>
      <w:r w:rsidR="00573824" w:rsidRPr="000645A4">
        <w:rPr>
          <w:rFonts w:ascii="Times New Roman" w:hAnsi="Times New Roman"/>
          <w:sz w:val="24"/>
          <w:szCs w:val="24"/>
        </w:rPr>
        <w:t>Максимальное количество сшиваемых листов в каждом деле</w:t>
      </w:r>
      <w:r w:rsidR="00573824" w:rsidRPr="000645A4">
        <w:rPr>
          <w:rFonts w:ascii="Times New Roman" w:hAnsi="Times New Roman"/>
          <w:sz w:val="24"/>
          <w:szCs w:val="24"/>
          <w:lang w:val="kk-KZ"/>
        </w:rPr>
        <w:t xml:space="preserve"> должно быть</w:t>
      </w:r>
      <w:r w:rsidR="00573824" w:rsidRPr="000645A4">
        <w:rPr>
          <w:rFonts w:ascii="Times New Roman" w:hAnsi="Times New Roman"/>
          <w:sz w:val="24"/>
          <w:szCs w:val="24"/>
        </w:rPr>
        <w:t xml:space="preserve"> – не более </w:t>
      </w:r>
      <w:r w:rsidR="000620C1" w:rsidRPr="000645A4">
        <w:rPr>
          <w:rFonts w:ascii="Times New Roman" w:hAnsi="Times New Roman"/>
          <w:sz w:val="24"/>
          <w:szCs w:val="24"/>
        </w:rPr>
        <w:br/>
      </w:r>
      <w:r w:rsidR="00573824" w:rsidRPr="000645A4">
        <w:rPr>
          <w:rFonts w:ascii="Times New Roman" w:hAnsi="Times New Roman"/>
          <w:sz w:val="24"/>
          <w:szCs w:val="24"/>
        </w:rPr>
        <w:t xml:space="preserve">180 листов. </w:t>
      </w:r>
    </w:p>
    <w:p w14:paraId="596A2944" w14:textId="77777777" w:rsidR="006875FA" w:rsidRPr="000645A4" w:rsidRDefault="006875FA" w:rsidP="00B22F83">
      <w:pPr>
        <w:tabs>
          <w:tab w:val="left" w:pos="567"/>
        </w:tabs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645A4">
        <w:rPr>
          <w:rFonts w:ascii="Times New Roman" w:hAnsi="Times New Roman"/>
          <w:sz w:val="24"/>
          <w:szCs w:val="24"/>
        </w:rPr>
        <w:t xml:space="preserve">Дела должны быть прошиты вручную прочными нитями. </w:t>
      </w:r>
    </w:p>
    <w:p w14:paraId="58BE00ED" w14:textId="77777777" w:rsidR="006875FA" w:rsidRPr="000645A4" w:rsidRDefault="006875FA" w:rsidP="00B22F83">
      <w:pPr>
        <w:tabs>
          <w:tab w:val="left" w:pos="567"/>
        </w:tabs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645A4">
        <w:rPr>
          <w:rFonts w:ascii="Times New Roman" w:hAnsi="Times New Roman"/>
          <w:sz w:val="24"/>
          <w:szCs w:val="24"/>
        </w:rPr>
        <w:t xml:space="preserve">Поставщик должен обеспечить переплет в твердой обложке, обеспечивающей качественную сохранность архивных дел. </w:t>
      </w:r>
    </w:p>
    <w:p w14:paraId="0C365B2B" w14:textId="77777777" w:rsidR="00573824" w:rsidRPr="000645A4" w:rsidRDefault="006875FA" w:rsidP="00B22F83">
      <w:pPr>
        <w:tabs>
          <w:tab w:val="left" w:pos="567"/>
        </w:tabs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645A4">
        <w:rPr>
          <w:rFonts w:ascii="Times New Roman" w:hAnsi="Times New Roman"/>
          <w:sz w:val="24"/>
          <w:szCs w:val="24"/>
        </w:rPr>
        <w:t>Оказание услуг проводится из материалов Поставщика.</w:t>
      </w:r>
      <w:r w:rsidR="00573824" w:rsidRPr="000645A4">
        <w:rPr>
          <w:rFonts w:ascii="Times New Roman" w:hAnsi="Times New Roman"/>
          <w:sz w:val="24"/>
          <w:szCs w:val="24"/>
        </w:rPr>
        <w:t xml:space="preserve"> </w:t>
      </w:r>
    </w:p>
    <w:p w14:paraId="1C5436A6" w14:textId="77777777" w:rsidR="00573824" w:rsidRPr="000645A4" w:rsidRDefault="00573824" w:rsidP="00B22F83">
      <w:pPr>
        <w:tabs>
          <w:tab w:val="left" w:pos="567"/>
        </w:tabs>
        <w:spacing w:after="0" w:line="240" w:lineRule="auto"/>
        <w:ind w:firstLine="708"/>
        <w:jc w:val="both"/>
        <w:rPr>
          <w:sz w:val="24"/>
          <w:szCs w:val="24"/>
        </w:rPr>
      </w:pPr>
      <w:r w:rsidRPr="000645A4">
        <w:rPr>
          <w:rFonts w:ascii="Times New Roman" w:hAnsi="Times New Roman"/>
          <w:sz w:val="24"/>
          <w:szCs w:val="24"/>
        </w:rPr>
        <w:t>Поставщик должен провести техническую обработку документов по месту нахождения Заказчика.</w:t>
      </w:r>
      <w:r w:rsidRPr="000645A4">
        <w:rPr>
          <w:sz w:val="24"/>
          <w:szCs w:val="24"/>
        </w:rPr>
        <w:t xml:space="preserve"> </w:t>
      </w:r>
    </w:p>
    <w:p w14:paraId="65C1305B" w14:textId="77777777" w:rsidR="006875FA" w:rsidRPr="000645A4" w:rsidRDefault="006875FA" w:rsidP="00B22F83">
      <w:pPr>
        <w:tabs>
          <w:tab w:val="left" w:pos="567"/>
        </w:tabs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645A4">
        <w:rPr>
          <w:rFonts w:ascii="Times New Roman" w:hAnsi="Times New Roman"/>
          <w:sz w:val="24"/>
          <w:szCs w:val="24"/>
        </w:rPr>
        <w:t>Оказание услуг проводится из материалов Поставщика.</w:t>
      </w:r>
    </w:p>
    <w:p w14:paraId="3F68F9C9" w14:textId="77777777" w:rsidR="006875FA" w:rsidRPr="000645A4" w:rsidRDefault="006875FA" w:rsidP="00B22F83">
      <w:pPr>
        <w:tabs>
          <w:tab w:val="left" w:pos="567"/>
        </w:tabs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2E8121D8" w14:textId="5EF97C31" w:rsidR="006875FA" w:rsidRPr="000645A4" w:rsidRDefault="006875FA" w:rsidP="00B22F83">
      <w:pPr>
        <w:tabs>
          <w:tab w:val="left" w:pos="567"/>
        </w:tabs>
        <w:spacing w:after="0" w:line="240" w:lineRule="auto"/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0645A4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 Место и сроки оказания услуг</w:t>
      </w:r>
    </w:p>
    <w:p w14:paraId="2AFC2546" w14:textId="77777777" w:rsidR="00E11DC7" w:rsidRPr="000645A4" w:rsidRDefault="00E11DC7" w:rsidP="00B22F83">
      <w:pPr>
        <w:tabs>
          <w:tab w:val="left" w:pos="567"/>
        </w:tabs>
        <w:spacing w:after="0" w:line="240" w:lineRule="auto"/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14:paraId="1C0D3328" w14:textId="6FF1DFD9" w:rsidR="00323C0C" w:rsidRPr="000645A4" w:rsidRDefault="00E11DC7" w:rsidP="00B22F83">
      <w:pPr>
        <w:tabs>
          <w:tab w:val="left" w:pos="567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645A4">
        <w:rPr>
          <w:rFonts w:ascii="Times New Roman" w:hAnsi="Times New Roman" w:cs="Times New Roman"/>
          <w:sz w:val="24"/>
          <w:szCs w:val="24"/>
          <w:lang w:val="kk-KZ" w:eastAsia="ru-RU"/>
        </w:rPr>
        <w:t>5</w:t>
      </w:r>
      <w:r w:rsidR="000645A4" w:rsidRPr="000645A4">
        <w:rPr>
          <w:rFonts w:ascii="Times New Roman" w:hAnsi="Times New Roman" w:cs="Times New Roman"/>
          <w:sz w:val="24"/>
          <w:szCs w:val="24"/>
          <w:lang w:eastAsia="ru-RU"/>
        </w:rPr>
        <w:t>. Места</w:t>
      </w:r>
      <w:r w:rsidR="006875FA" w:rsidRPr="000645A4">
        <w:rPr>
          <w:rFonts w:ascii="Times New Roman" w:hAnsi="Times New Roman" w:cs="Times New Roman"/>
          <w:sz w:val="24"/>
          <w:szCs w:val="24"/>
          <w:lang w:eastAsia="ru-RU"/>
        </w:rPr>
        <w:t xml:space="preserve"> оказания услуг: </w:t>
      </w:r>
    </w:p>
    <w:p w14:paraId="262EC50C" w14:textId="506C454D" w:rsidR="006875FA" w:rsidRPr="000645A4" w:rsidRDefault="00323C0C" w:rsidP="00B22F83">
      <w:pPr>
        <w:tabs>
          <w:tab w:val="left" w:pos="567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 w:eastAsia="ru-RU"/>
        </w:rPr>
      </w:pPr>
      <w:r w:rsidRPr="000645A4">
        <w:rPr>
          <w:rFonts w:ascii="Times New Roman" w:hAnsi="Times New Roman" w:cs="Times New Roman"/>
          <w:sz w:val="24"/>
          <w:szCs w:val="24"/>
          <w:lang w:eastAsia="ru-RU"/>
        </w:rPr>
        <w:t xml:space="preserve">А) </w:t>
      </w:r>
      <w:r w:rsidR="00D83FF3" w:rsidRPr="000645A4">
        <w:rPr>
          <w:rFonts w:ascii="Times New Roman" w:hAnsi="Times New Roman" w:cs="Times New Roman"/>
          <w:sz w:val="24"/>
          <w:szCs w:val="24"/>
          <w:lang w:eastAsia="ru-RU"/>
        </w:rPr>
        <w:t>г.</w:t>
      </w:r>
      <w:r w:rsidR="00D83FF3" w:rsidRPr="000645A4">
        <w:rPr>
          <w:rFonts w:ascii="Times New Roman" w:hAnsi="Times New Roman"/>
          <w:sz w:val="24"/>
          <w:szCs w:val="24"/>
          <w:lang w:eastAsia="ru-RU"/>
        </w:rPr>
        <w:t>Астана</w:t>
      </w:r>
      <w:r w:rsidR="006875FA" w:rsidRPr="000645A4">
        <w:rPr>
          <w:rFonts w:ascii="Times New Roman" w:hAnsi="Times New Roman" w:cs="Times New Roman"/>
          <w:sz w:val="24"/>
          <w:szCs w:val="24"/>
          <w:lang w:eastAsia="ru-RU"/>
        </w:rPr>
        <w:t xml:space="preserve">, проспект </w:t>
      </w:r>
      <w:r w:rsidR="006875FA" w:rsidRPr="000645A4">
        <w:rPr>
          <w:rFonts w:ascii="Times New Roman" w:hAnsi="Times New Roman" w:cs="Times New Roman"/>
          <w:sz w:val="24"/>
          <w:szCs w:val="24"/>
          <w:lang w:val="kk-KZ" w:eastAsia="ru-RU"/>
        </w:rPr>
        <w:t>Мәңгілік ел</w:t>
      </w:r>
      <w:r w:rsidR="006875FA" w:rsidRPr="000645A4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D83FF3" w:rsidRPr="000645A4">
        <w:rPr>
          <w:rFonts w:ascii="Times New Roman" w:hAnsi="Times New Roman" w:cs="Times New Roman"/>
          <w:sz w:val="24"/>
          <w:szCs w:val="24"/>
          <w:lang w:val="kk-KZ" w:eastAsia="ru-RU"/>
        </w:rPr>
        <w:t>10</w:t>
      </w:r>
      <w:r w:rsidR="006875FA" w:rsidRPr="000645A4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="00573824" w:rsidRPr="000645A4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D83FF3" w:rsidRPr="000645A4">
        <w:rPr>
          <w:rFonts w:ascii="Times New Roman" w:hAnsi="Times New Roman" w:cs="Times New Roman"/>
          <w:sz w:val="24"/>
          <w:szCs w:val="24"/>
          <w:lang w:val="kk-KZ" w:eastAsia="ru-RU"/>
        </w:rPr>
        <w:t xml:space="preserve">административное здание </w:t>
      </w:r>
      <w:r w:rsidR="00D83FF3" w:rsidRPr="000645A4">
        <w:rPr>
          <w:rFonts w:ascii="Times New Roman" w:hAnsi="Times New Roman"/>
          <w:sz w:val="24"/>
          <w:szCs w:val="24"/>
          <w:lang w:eastAsia="ru-RU"/>
        </w:rPr>
        <w:t>«Kazyna Tower»</w:t>
      </w:r>
      <w:r w:rsidR="000645A4" w:rsidRPr="000645A4">
        <w:rPr>
          <w:rFonts w:ascii="Times New Roman" w:hAnsi="Times New Roman" w:cs="Times New Roman"/>
          <w:sz w:val="24"/>
          <w:szCs w:val="24"/>
          <w:lang w:val="kk-KZ" w:eastAsia="ru-RU"/>
        </w:rPr>
        <w:t>;</w:t>
      </w:r>
    </w:p>
    <w:p w14:paraId="52A91BD2" w14:textId="4E65C887" w:rsidR="00323C0C" w:rsidRPr="000645A4" w:rsidRDefault="00323C0C" w:rsidP="00323C0C">
      <w:pPr>
        <w:tabs>
          <w:tab w:val="left" w:pos="567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0645A4">
        <w:rPr>
          <w:rFonts w:ascii="Times New Roman" w:hAnsi="Times New Roman" w:cs="Times New Roman"/>
          <w:sz w:val="24"/>
          <w:szCs w:val="24"/>
          <w:lang w:eastAsia="ru-RU"/>
        </w:rPr>
        <w:t>Б) г.</w:t>
      </w:r>
      <w:r w:rsidRPr="000645A4">
        <w:rPr>
          <w:rFonts w:ascii="Times New Roman" w:hAnsi="Times New Roman" w:cs="Times New Roman"/>
          <w:sz w:val="24"/>
          <w:szCs w:val="24"/>
          <w:lang w:val="kk-KZ"/>
        </w:rPr>
        <w:t xml:space="preserve"> Астана, Аэропорт, 77 подьезд, дом 7.</w:t>
      </w:r>
    </w:p>
    <w:p w14:paraId="6B4A364C" w14:textId="7C2FAC42" w:rsidR="00573824" w:rsidRPr="000645A4" w:rsidRDefault="00E11DC7" w:rsidP="00B22F83">
      <w:pPr>
        <w:tabs>
          <w:tab w:val="left" w:pos="567"/>
        </w:tabs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0645A4">
        <w:rPr>
          <w:rFonts w:ascii="Times New Roman" w:hAnsi="Times New Roman" w:cs="Times New Roman"/>
          <w:sz w:val="24"/>
          <w:szCs w:val="24"/>
          <w:lang w:val="kk-KZ" w:eastAsia="ru-RU"/>
        </w:rPr>
        <w:t>6</w:t>
      </w:r>
      <w:r w:rsidR="006875FA" w:rsidRPr="000645A4">
        <w:rPr>
          <w:rFonts w:ascii="Times New Roman" w:hAnsi="Times New Roman" w:cs="Times New Roman"/>
          <w:sz w:val="24"/>
          <w:szCs w:val="24"/>
          <w:lang w:eastAsia="ru-RU"/>
        </w:rPr>
        <w:t xml:space="preserve">. Срок оказания услуг </w:t>
      </w:r>
      <w:r w:rsidRPr="000645A4">
        <w:rPr>
          <w:rFonts w:ascii="Times New Roman" w:hAnsi="Times New Roman"/>
          <w:bCs/>
          <w:sz w:val="24"/>
          <w:szCs w:val="24"/>
          <w:lang w:eastAsia="ru-RU"/>
        </w:rPr>
        <w:t xml:space="preserve">по </w:t>
      </w:r>
      <w:r w:rsidR="009F1E5E" w:rsidRPr="000645A4">
        <w:rPr>
          <w:rFonts w:ascii="Times New Roman" w:hAnsi="Times New Roman"/>
          <w:bCs/>
          <w:sz w:val="24"/>
          <w:szCs w:val="24"/>
          <w:lang w:eastAsia="ru-RU"/>
        </w:rPr>
        <w:t>технической обработке д</w:t>
      </w:r>
      <w:r w:rsidRPr="000645A4">
        <w:rPr>
          <w:rFonts w:ascii="Times New Roman" w:hAnsi="Times New Roman"/>
          <w:bCs/>
          <w:sz w:val="24"/>
          <w:szCs w:val="24"/>
          <w:lang w:eastAsia="ru-RU"/>
        </w:rPr>
        <w:t xml:space="preserve">окументов </w:t>
      </w:r>
      <w:r w:rsidR="006875FA" w:rsidRPr="000645A4">
        <w:rPr>
          <w:rFonts w:ascii="Times New Roman" w:hAnsi="Times New Roman" w:cs="Times New Roman"/>
          <w:sz w:val="24"/>
          <w:szCs w:val="24"/>
          <w:lang w:eastAsia="ru-RU"/>
        </w:rPr>
        <w:t>со дня вступления в силу договора</w:t>
      </w:r>
      <w:r w:rsidR="00573824" w:rsidRPr="000645A4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F70996" w:rsidRPr="000645A4">
        <w:rPr>
          <w:rFonts w:ascii="Times New Roman" w:hAnsi="Times New Roman"/>
          <w:bCs/>
          <w:sz w:val="24"/>
          <w:szCs w:val="24"/>
          <w:lang w:val="kk-KZ" w:eastAsia="ru-RU"/>
        </w:rPr>
        <w:t>д</w:t>
      </w:r>
      <w:r w:rsidR="002A6AD9" w:rsidRPr="000645A4">
        <w:rPr>
          <w:rFonts w:ascii="Times New Roman" w:hAnsi="Times New Roman"/>
          <w:bCs/>
          <w:sz w:val="24"/>
          <w:szCs w:val="24"/>
          <w:lang w:val="kk-KZ" w:eastAsia="ru-RU"/>
        </w:rPr>
        <w:t xml:space="preserve">о </w:t>
      </w:r>
      <w:r w:rsidR="00997D19" w:rsidRPr="000645A4">
        <w:rPr>
          <w:rFonts w:ascii="Times New Roman" w:hAnsi="Times New Roman"/>
          <w:sz w:val="24"/>
          <w:szCs w:val="24"/>
          <w:lang w:val="kk-KZ" w:eastAsia="ru-RU"/>
        </w:rPr>
        <w:t xml:space="preserve">5 </w:t>
      </w:r>
      <w:r w:rsidR="000645A4" w:rsidRPr="000645A4">
        <w:rPr>
          <w:rFonts w:ascii="Times New Roman" w:hAnsi="Times New Roman"/>
          <w:sz w:val="24"/>
          <w:szCs w:val="24"/>
          <w:lang w:val="kk-KZ" w:eastAsia="ru-RU"/>
        </w:rPr>
        <w:t>декабря</w:t>
      </w:r>
      <w:r w:rsidR="00997D19" w:rsidRPr="000645A4">
        <w:rPr>
          <w:rFonts w:ascii="Times New Roman" w:hAnsi="Times New Roman"/>
          <w:sz w:val="24"/>
          <w:szCs w:val="24"/>
          <w:lang w:val="kk-KZ" w:eastAsia="ru-RU"/>
        </w:rPr>
        <w:t xml:space="preserve"> 2026 года</w:t>
      </w:r>
      <w:r w:rsidR="006875FA" w:rsidRPr="000645A4">
        <w:rPr>
          <w:rFonts w:ascii="Times New Roman" w:hAnsi="Times New Roman"/>
          <w:sz w:val="24"/>
          <w:szCs w:val="24"/>
          <w:lang w:eastAsia="ru-RU"/>
        </w:rPr>
        <w:t>.</w:t>
      </w:r>
    </w:p>
    <w:p w14:paraId="1911F2C1" w14:textId="77777777" w:rsidR="00EB77CC" w:rsidRPr="000645A4" w:rsidRDefault="00EB77CC" w:rsidP="00B22F83">
      <w:pPr>
        <w:tabs>
          <w:tab w:val="left" w:pos="567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0645A4">
        <w:rPr>
          <w:rFonts w:ascii="Times New Roman" w:hAnsi="Times New Roman" w:cs="Times New Roman"/>
          <w:sz w:val="24"/>
          <w:szCs w:val="24"/>
          <w:lang w:val="kk-KZ"/>
        </w:rPr>
        <w:t>Время проведения ежедневн</w:t>
      </w:r>
      <w:r w:rsidR="00441F47" w:rsidRPr="000645A4">
        <w:rPr>
          <w:rFonts w:ascii="Times New Roman" w:hAnsi="Times New Roman" w:cs="Times New Roman"/>
          <w:sz w:val="24"/>
          <w:szCs w:val="24"/>
          <w:lang w:val="kk-KZ"/>
        </w:rPr>
        <w:t>о с понедельника по пятницу с 09-00 до 17-3</w:t>
      </w:r>
      <w:r w:rsidRPr="000645A4">
        <w:rPr>
          <w:rFonts w:ascii="Times New Roman" w:hAnsi="Times New Roman" w:cs="Times New Roman"/>
          <w:sz w:val="24"/>
          <w:szCs w:val="24"/>
          <w:lang w:val="kk-KZ"/>
        </w:rPr>
        <w:t>0 час.</w:t>
      </w:r>
    </w:p>
    <w:p w14:paraId="609A9461" w14:textId="31CACA72" w:rsidR="00D83FF3" w:rsidRPr="00EB77CC" w:rsidRDefault="00EB77CC" w:rsidP="00B22F83">
      <w:pPr>
        <w:tabs>
          <w:tab w:val="left" w:pos="567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0645A4">
        <w:rPr>
          <w:rFonts w:ascii="Times New Roman" w:hAnsi="Times New Roman" w:cs="Times New Roman"/>
          <w:sz w:val="24"/>
          <w:szCs w:val="24"/>
          <w:lang w:val="kk-KZ"/>
        </w:rPr>
        <w:t>7. После завершения ТО документов Комитета поставщик обеспечивает транспортировку оформленных дел в архивных коробках в ведомственный Архив Комитета по адресу: город Астана, Аэропорт, 77 подьезд,</w:t>
      </w:r>
      <w:r w:rsidR="008E6CFE" w:rsidRPr="000645A4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645A4">
        <w:rPr>
          <w:rFonts w:ascii="Times New Roman" w:hAnsi="Times New Roman" w:cs="Times New Roman"/>
          <w:sz w:val="24"/>
          <w:szCs w:val="24"/>
          <w:lang w:val="kk-KZ"/>
        </w:rPr>
        <w:t>дом 7.</w:t>
      </w:r>
    </w:p>
    <w:sectPr w:rsidR="00D83FF3" w:rsidRPr="00EB77CC" w:rsidSect="0097429E">
      <w:headerReference w:type="even" r:id="rId7"/>
      <w:headerReference w:type="default" r:id="rId8"/>
      <w:headerReference w:type="first" r:id="rId9"/>
      <w:pgSz w:w="11906" w:h="16838"/>
      <w:pgMar w:top="1134" w:right="850" w:bottom="1134" w:left="1276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7D1774F" w14:textId="77777777" w:rsidR="003A6165" w:rsidRDefault="003A6165" w:rsidP="009F4FC7">
      <w:pPr>
        <w:spacing w:after="0" w:line="240" w:lineRule="auto"/>
      </w:pPr>
      <w:r>
        <w:separator/>
      </w:r>
    </w:p>
  </w:endnote>
  <w:endnote w:type="continuationSeparator" w:id="0">
    <w:p w14:paraId="70FAA2BD" w14:textId="77777777" w:rsidR="003A6165" w:rsidRDefault="003A6165" w:rsidP="009F4F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06DBC9C" w14:textId="77777777" w:rsidR="003A6165" w:rsidRDefault="003A6165" w:rsidP="009F4FC7">
      <w:pPr>
        <w:spacing w:after="0" w:line="240" w:lineRule="auto"/>
      </w:pPr>
      <w:r>
        <w:separator/>
      </w:r>
    </w:p>
  </w:footnote>
  <w:footnote w:type="continuationSeparator" w:id="0">
    <w:p w14:paraId="1198B248" w14:textId="77777777" w:rsidR="003A6165" w:rsidRDefault="003A6165" w:rsidP="009F4F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A52FDF" w14:textId="77777777" w:rsidR="00732DBB" w:rsidRDefault="00732DBB">
    <w:pPr>
      <w:pStyle w:val="a3"/>
    </w:pPr>
  </w:p>
  <w:p w14:paraId="5C2A1FA7" w14:textId="77777777" w:rsidR="003D52A9" w:rsidRDefault="003A6165">
    <w:pPr>
      <w:pStyle w:val="a3"/>
    </w:pPr>
    <w:r>
      <w:rPr>
        <w:noProof/>
      </w:rPr>
      <w:pict w14:anchorId="553FF6C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974047" o:spid="_x0000_s2050" type="#_x0000_t136" style="position:absolute;margin-left:0;margin-top:0;width:627.35pt;height:32.15pt;rotation:315;z-index:-251657728;mso-position-horizontal:center;mso-position-horizontal-relative:margin;mso-position-vertical:center;mso-position-vertical-relative:margin" o:allowincell="f" fillcolor="silver" stroked="f">
          <v:textpath style="font-family:&quot;Times New Roman&quot;;font-size:1pt" string="Комитет санитарно-эпидемиологического контроля Министерства здравоохранения Республики Казахстан - Кенетаев А. К."/>
          <w10:wrap anchorx="margin" anchory="margin"/>
        </v:shape>
      </w:pict>
    </w:r>
  </w:p>
  <w:p w14:paraId="570D38DD" w14:textId="600D5C51" w:rsidR="003D52A9" w:rsidRDefault="000645A4">
    <w:pPr>
      <w:pStyle w:val="a3"/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56704" behindDoc="1" locked="0" layoutInCell="0" allowOverlap="1" wp14:anchorId="11EBD5B7" wp14:editId="5DC16A06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7967345" cy="408305"/>
              <wp:effectExtent l="0" t="2695575" r="0" b="2696845"/>
              <wp:wrapNone/>
              <wp:docPr id="2" name="Надпись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18900000">
                        <a:off x="0" y="0"/>
                        <a:ext cx="7967345" cy="408305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98FF6E3" w14:textId="77777777" w:rsidR="000645A4" w:rsidRDefault="000645A4" w:rsidP="000645A4">
                          <w:pPr>
                            <w:pStyle w:val="aa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color w:val="C0C0C0"/>
                              <w:sz w:val="2"/>
                              <w:szCs w:val="2"/>
                            </w:rPr>
                            <w:t>Комитет санитарно-эпидемиологического контроля Министерства здравоохранения Республики Казахстан - Есембаева Н.Б.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1EBD5B7" id="_x0000_t202" coordsize="21600,21600" o:spt="202" path="m,l,21600r21600,l21600,xe">
              <v:stroke joinstyle="miter"/>
              <v:path gradientshapeok="t" o:connecttype="rect"/>
            </v:shapetype>
            <v:shape id="Надпись 2" o:spid="_x0000_s1026" type="#_x0000_t202" style="position:absolute;margin-left:0;margin-top:0;width:627.35pt;height:32.15pt;rotation:-45;z-index:-25166080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" o:allowincell="f" filled="f" stroked="f">
              <v:stroke joinstyle="round"/>
              <o:lock v:ext="edit" shapetype="t"/>
              <v:textbox style="mso-fit-shape-to-text:t">
                <w:txbxContent>
                  <w:p w14:paraId="198FF6E3" w14:textId="77777777" w:rsidR="000645A4" w:rsidRDefault="000645A4" w:rsidP="000645A4">
                    <w:pPr>
                      <w:pStyle w:val="aa"/>
                      <w:spacing w:before="0" w:beforeAutospacing="0" w:after="0" w:afterAutospacing="0"/>
                      <w:jc w:val="center"/>
                    </w:pPr>
                    <w:r>
                      <w:rPr>
                        <w:color w:val="C0C0C0"/>
                        <w:sz w:val="2"/>
                        <w:szCs w:val="2"/>
                      </w:rPr>
                      <w:t>Комитет санитарно-эпидемиологического контроля Министерства здравоохранения Республики Казахстан - Есембаева Н.Б.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  <w:p w14:paraId="314B4A81" w14:textId="5EA28A26" w:rsidR="003D52A9" w:rsidRDefault="000645A4">
    <w:pPr>
      <w:pStyle w:val="a3"/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57728" behindDoc="1" locked="0" layoutInCell="0" allowOverlap="1" wp14:anchorId="1F728CA6" wp14:editId="2AB436AE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7967345" cy="408305"/>
              <wp:effectExtent l="0" t="2695575" r="0" b="2696845"/>
              <wp:wrapNone/>
              <wp:docPr id="1" name="Надпись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18900000">
                        <a:off x="0" y="0"/>
                        <a:ext cx="7967345" cy="408305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22DAD8C" w14:textId="77777777" w:rsidR="000645A4" w:rsidRDefault="000645A4" w:rsidP="000645A4">
                          <w:pPr>
                            <w:pStyle w:val="aa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color w:val="C0C0C0"/>
                              <w:sz w:val="2"/>
                              <w:szCs w:val="2"/>
                            </w:rPr>
                            <w:t>Комитет санитарно-эпидемиологического контроля Министерства здравоохранения Республики Казахстан - Кенетаев А. К.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F728CA6" id="Надпись 1" o:spid="_x0000_s1027" type="#_x0000_t202" style="position:absolute;margin-left:0;margin-top:0;width:627.35pt;height:32.15pt;rotation:-45;z-index:-25165772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" o:allowincell="f" filled="f" stroked="f">
              <v:stroke joinstyle="round"/>
              <o:lock v:ext="edit" shapetype="t"/>
              <v:textbox style="mso-fit-shape-to-text:t">
                <w:txbxContent>
                  <w:p w14:paraId="722DAD8C" w14:textId="77777777" w:rsidR="000645A4" w:rsidRDefault="000645A4" w:rsidP="000645A4">
                    <w:pPr>
                      <w:pStyle w:val="aa"/>
                      <w:spacing w:before="0" w:beforeAutospacing="0" w:after="0" w:afterAutospacing="0"/>
                      <w:jc w:val="center"/>
                    </w:pPr>
                    <w:r>
                      <w:rPr>
                        <w:color w:val="C0C0C0"/>
                        <w:sz w:val="2"/>
                        <w:szCs w:val="2"/>
                      </w:rPr>
                      <w:t>Комитет санитарно-эпидемиологического контроля Министерства здравоохранения Республики Казахстан - Кенетаев А. К.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10233430"/>
      <w:docPartObj>
        <w:docPartGallery w:val="Page Numbers (Top of Page)"/>
        <w:docPartUnique/>
      </w:docPartObj>
    </w:sdtPr>
    <w:sdtEndPr/>
    <w:sdtContent>
      <w:p w14:paraId="3D5D1033" w14:textId="77777777" w:rsidR="009F4FC7" w:rsidRDefault="009F4FC7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659D5">
          <w:rPr>
            <w:noProof/>
          </w:rPr>
          <w:t>4</w:t>
        </w:r>
        <w: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53179913"/>
      <w:docPartObj>
        <w:docPartGallery w:val="Page Numbers (Top of Page)"/>
        <w:docPartUnique/>
      </w:docPartObj>
    </w:sdtPr>
    <w:sdtEndPr/>
    <w:sdtContent>
      <w:p w14:paraId="4EEE8026" w14:textId="77777777" w:rsidR="00732DBB" w:rsidRDefault="00732DBB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659D5">
          <w:rPr>
            <w:noProof/>
          </w:rPr>
          <w:t>1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D62E6C"/>
    <w:multiLevelType w:val="hybridMultilevel"/>
    <w:tmpl w:val="2CF040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BEF7D63"/>
    <w:multiLevelType w:val="hybridMultilevel"/>
    <w:tmpl w:val="073284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2"/>
  <w:defaultTabStop w:val="708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7329"/>
    <w:rsid w:val="00010C7D"/>
    <w:rsid w:val="00017A76"/>
    <w:rsid w:val="00023470"/>
    <w:rsid w:val="00044F3F"/>
    <w:rsid w:val="000531B9"/>
    <w:rsid w:val="000620C1"/>
    <w:rsid w:val="000645A4"/>
    <w:rsid w:val="00080B36"/>
    <w:rsid w:val="000D7C43"/>
    <w:rsid w:val="00117867"/>
    <w:rsid w:val="001360C1"/>
    <w:rsid w:val="00187CDA"/>
    <w:rsid w:val="001B5CC2"/>
    <w:rsid w:val="001C57D2"/>
    <w:rsid w:val="001E34D0"/>
    <w:rsid w:val="001F16E3"/>
    <w:rsid w:val="002171A6"/>
    <w:rsid w:val="00225139"/>
    <w:rsid w:val="00233AB7"/>
    <w:rsid w:val="00236795"/>
    <w:rsid w:val="002677FF"/>
    <w:rsid w:val="002768E9"/>
    <w:rsid w:val="00284A8D"/>
    <w:rsid w:val="00291FDE"/>
    <w:rsid w:val="002A6AD9"/>
    <w:rsid w:val="002D41C0"/>
    <w:rsid w:val="00306DD2"/>
    <w:rsid w:val="00323C0C"/>
    <w:rsid w:val="00330F43"/>
    <w:rsid w:val="00350FC7"/>
    <w:rsid w:val="0035360F"/>
    <w:rsid w:val="00367329"/>
    <w:rsid w:val="0039516F"/>
    <w:rsid w:val="003A6165"/>
    <w:rsid w:val="003B0965"/>
    <w:rsid w:val="003B1441"/>
    <w:rsid w:val="003B2253"/>
    <w:rsid w:val="003B53ED"/>
    <w:rsid w:val="003C121E"/>
    <w:rsid w:val="0040553F"/>
    <w:rsid w:val="00441F47"/>
    <w:rsid w:val="00445B6E"/>
    <w:rsid w:val="004860E2"/>
    <w:rsid w:val="00495AC4"/>
    <w:rsid w:val="004C0F62"/>
    <w:rsid w:val="004C46AF"/>
    <w:rsid w:val="004D561D"/>
    <w:rsid w:val="004E4F1E"/>
    <w:rsid w:val="00522E2A"/>
    <w:rsid w:val="00533D97"/>
    <w:rsid w:val="00564BD3"/>
    <w:rsid w:val="00573824"/>
    <w:rsid w:val="00585990"/>
    <w:rsid w:val="00585B1A"/>
    <w:rsid w:val="00586397"/>
    <w:rsid w:val="005A06E1"/>
    <w:rsid w:val="005E659E"/>
    <w:rsid w:val="005F59DA"/>
    <w:rsid w:val="00621C6C"/>
    <w:rsid w:val="006228A2"/>
    <w:rsid w:val="0066264E"/>
    <w:rsid w:val="006875FA"/>
    <w:rsid w:val="006A0985"/>
    <w:rsid w:val="006D5FA8"/>
    <w:rsid w:val="006D73EF"/>
    <w:rsid w:val="00720C5F"/>
    <w:rsid w:val="007227E9"/>
    <w:rsid w:val="00732DBB"/>
    <w:rsid w:val="00740072"/>
    <w:rsid w:val="0074479C"/>
    <w:rsid w:val="007468B9"/>
    <w:rsid w:val="00760CDE"/>
    <w:rsid w:val="00774640"/>
    <w:rsid w:val="007977EF"/>
    <w:rsid w:val="007A4203"/>
    <w:rsid w:val="007A5E68"/>
    <w:rsid w:val="007C2110"/>
    <w:rsid w:val="007C361A"/>
    <w:rsid w:val="007D23DF"/>
    <w:rsid w:val="007E03BE"/>
    <w:rsid w:val="007F07E3"/>
    <w:rsid w:val="007F0FA2"/>
    <w:rsid w:val="007F66E1"/>
    <w:rsid w:val="008229C2"/>
    <w:rsid w:val="008315AE"/>
    <w:rsid w:val="00833D36"/>
    <w:rsid w:val="0086541D"/>
    <w:rsid w:val="008B22E4"/>
    <w:rsid w:val="008B3604"/>
    <w:rsid w:val="008C3B10"/>
    <w:rsid w:val="008E6CFE"/>
    <w:rsid w:val="0090048B"/>
    <w:rsid w:val="0093442B"/>
    <w:rsid w:val="00941394"/>
    <w:rsid w:val="009527FF"/>
    <w:rsid w:val="009571BA"/>
    <w:rsid w:val="00965679"/>
    <w:rsid w:val="0097429E"/>
    <w:rsid w:val="00997D19"/>
    <w:rsid w:val="009D5587"/>
    <w:rsid w:val="009F1E5E"/>
    <w:rsid w:val="009F4FC7"/>
    <w:rsid w:val="00A2488B"/>
    <w:rsid w:val="00A50D80"/>
    <w:rsid w:val="00AB012C"/>
    <w:rsid w:val="00AC1443"/>
    <w:rsid w:val="00AC4E8C"/>
    <w:rsid w:val="00B07222"/>
    <w:rsid w:val="00B21BD9"/>
    <w:rsid w:val="00B22F83"/>
    <w:rsid w:val="00B33C9D"/>
    <w:rsid w:val="00B41FF5"/>
    <w:rsid w:val="00B42E35"/>
    <w:rsid w:val="00B6226B"/>
    <w:rsid w:val="00B75858"/>
    <w:rsid w:val="00B8417E"/>
    <w:rsid w:val="00B85E8A"/>
    <w:rsid w:val="00B862CB"/>
    <w:rsid w:val="00BA12B1"/>
    <w:rsid w:val="00BA704B"/>
    <w:rsid w:val="00BB286E"/>
    <w:rsid w:val="00BD717D"/>
    <w:rsid w:val="00BF03D5"/>
    <w:rsid w:val="00C16CEF"/>
    <w:rsid w:val="00C21DD6"/>
    <w:rsid w:val="00C430B5"/>
    <w:rsid w:val="00C51F08"/>
    <w:rsid w:val="00C5314A"/>
    <w:rsid w:val="00C57C6D"/>
    <w:rsid w:val="00C659D5"/>
    <w:rsid w:val="00C93702"/>
    <w:rsid w:val="00CB0AC4"/>
    <w:rsid w:val="00D1167C"/>
    <w:rsid w:val="00D149C9"/>
    <w:rsid w:val="00D417A2"/>
    <w:rsid w:val="00D61820"/>
    <w:rsid w:val="00D83FF3"/>
    <w:rsid w:val="00D843F0"/>
    <w:rsid w:val="00D93C61"/>
    <w:rsid w:val="00D94A4E"/>
    <w:rsid w:val="00E11DC7"/>
    <w:rsid w:val="00E61558"/>
    <w:rsid w:val="00E773D1"/>
    <w:rsid w:val="00E97E96"/>
    <w:rsid w:val="00EB77CC"/>
    <w:rsid w:val="00EC3BDB"/>
    <w:rsid w:val="00EC646B"/>
    <w:rsid w:val="00F04F13"/>
    <w:rsid w:val="00F05F26"/>
    <w:rsid w:val="00F526A1"/>
    <w:rsid w:val="00F57FB0"/>
    <w:rsid w:val="00F70996"/>
    <w:rsid w:val="00F83E20"/>
    <w:rsid w:val="00FC7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42A4352E"/>
  <w15:docId w15:val="{493F6C3D-E039-4FF2-B635-BDC56E6F4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12B1"/>
    <w:pPr>
      <w:spacing w:after="200" w:line="276" w:lineRule="auto"/>
    </w:pPr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F4F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F4FC7"/>
    <w:rPr>
      <w:rFonts w:ascii="Calibri" w:eastAsia="Calibri" w:hAnsi="Calibri" w:cs="Calibri"/>
    </w:rPr>
  </w:style>
  <w:style w:type="paragraph" w:styleId="a5">
    <w:name w:val="footer"/>
    <w:basedOn w:val="a"/>
    <w:link w:val="a6"/>
    <w:uiPriority w:val="99"/>
    <w:unhideWhenUsed/>
    <w:rsid w:val="009F4F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F4FC7"/>
    <w:rPr>
      <w:rFonts w:ascii="Calibri" w:eastAsia="Calibri" w:hAnsi="Calibri" w:cs="Calibri"/>
    </w:rPr>
  </w:style>
  <w:style w:type="paragraph" w:styleId="a7">
    <w:name w:val="Balloon Text"/>
    <w:basedOn w:val="a"/>
    <w:link w:val="a8"/>
    <w:uiPriority w:val="99"/>
    <w:semiHidden/>
    <w:unhideWhenUsed/>
    <w:rsid w:val="00291F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291FDE"/>
    <w:rPr>
      <w:rFonts w:ascii="Segoe UI" w:eastAsia="Calibri" w:hAnsi="Segoe UI" w:cs="Segoe UI"/>
      <w:sz w:val="18"/>
      <w:szCs w:val="18"/>
    </w:rPr>
  </w:style>
  <w:style w:type="paragraph" w:styleId="a9">
    <w:name w:val="List Paragraph"/>
    <w:basedOn w:val="a"/>
    <w:uiPriority w:val="34"/>
    <w:qFormat/>
    <w:rsid w:val="0093442B"/>
    <w:pPr>
      <w:spacing w:after="160" w:line="259" w:lineRule="auto"/>
      <w:ind w:left="720"/>
      <w:contextualSpacing/>
    </w:pPr>
    <w:rPr>
      <w:rFonts w:cs="Times New Roman"/>
    </w:rPr>
  </w:style>
  <w:style w:type="paragraph" w:styleId="aa">
    <w:name w:val="Normal (Web)"/>
    <w:basedOn w:val="a"/>
    <w:uiPriority w:val="99"/>
    <w:semiHidden/>
    <w:unhideWhenUsed/>
    <w:rsid w:val="000645A4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946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1224</Words>
  <Characters>6979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Gulnar K. Edresova</dc:creator>
  <cp:keywords/>
  <dc:description/>
  <cp:lastModifiedBy>user</cp:lastModifiedBy>
  <cp:revision>2</cp:revision>
  <cp:lastPrinted>2026-08-11T11:30:00Z</cp:lastPrinted>
  <dcterms:created xsi:type="dcterms:W3CDTF">2026-10-16T04:51:00Z</dcterms:created>
  <dcterms:modified xsi:type="dcterms:W3CDTF">2026-10-16T04:51:00Z</dcterms:modified>
</cp:coreProperties>
</file>