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044" w:rsidRDefault="00460B45" w:rsidP="00502ED1">
      <w:pPr>
        <w:spacing w:after="0"/>
        <w:jc w:val="center"/>
      </w:pPr>
      <w:r>
        <w:rPr>
          <w:b/>
          <w:sz w:val="28"/>
        </w:rPr>
        <w:t>ТЕХНИКАЛЫҚ ЕРЕКШЕЛІК</w:t>
      </w:r>
    </w:p>
    <w:p w:rsidR="00B00044" w:rsidRDefault="00460B45" w:rsidP="00502ED1">
      <w:pPr>
        <w:spacing w:after="0"/>
        <w:jc w:val="center"/>
      </w:pPr>
      <w:r>
        <w:rPr>
          <w:b/>
        </w:rPr>
        <w:t>Ақпараттық стендті дайындау, безендіру және орнату</w:t>
      </w:r>
    </w:p>
    <w:p w:rsidR="00B00044" w:rsidRDefault="00460B45" w:rsidP="00502ED1">
      <w:pPr>
        <w:spacing w:before="120" w:after="0"/>
      </w:pPr>
      <w:r>
        <w:rPr>
          <w:b/>
        </w:rPr>
        <w:t>1. Техникалық сипаттамалары</w:t>
      </w:r>
    </w:p>
    <w:p w:rsidR="00B00044" w:rsidRDefault="00460B45" w:rsidP="00502ED1">
      <w:pPr>
        <w:pStyle w:val="a0"/>
        <w:spacing w:after="0"/>
      </w:pPr>
      <w:r>
        <w:t xml:space="preserve">Стенд өлшемі: 180 × 120 см.-5 </w:t>
      </w:r>
      <w:r>
        <w:rPr>
          <w:lang w:val="kk-KZ"/>
        </w:rPr>
        <w:t>дана.</w:t>
      </w:r>
    </w:p>
    <w:p w:rsidR="00B00044" w:rsidRPr="00460B45" w:rsidRDefault="00460B45" w:rsidP="00502ED1">
      <w:pPr>
        <w:pStyle w:val="a0"/>
        <w:spacing w:after="0"/>
        <w:rPr>
          <w:lang w:val="ru-RU"/>
        </w:rPr>
      </w:pPr>
      <w:proofErr w:type="spellStart"/>
      <w:r w:rsidRPr="00460B45">
        <w:rPr>
          <w:lang w:val="ru-RU"/>
        </w:rPr>
        <w:t>Негізгі</w:t>
      </w:r>
      <w:proofErr w:type="spellEnd"/>
      <w:r w:rsidRPr="00460B45">
        <w:rPr>
          <w:lang w:val="ru-RU"/>
        </w:rPr>
        <w:t xml:space="preserve"> материалы: </w:t>
      </w:r>
      <w:proofErr w:type="spellStart"/>
      <w:r w:rsidRPr="00460B45">
        <w:rPr>
          <w:lang w:val="ru-RU"/>
        </w:rPr>
        <w:t>қалыңдығы</w:t>
      </w:r>
      <w:proofErr w:type="spellEnd"/>
      <w:r w:rsidRPr="00460B45">
        <w:rPr>
          <w:lang w:val="ru-RU"/>
        </w:rPr>
        <w:t xml:space="preserve"> 8 мм ПВХ пластик </w:t>
      </w:r>
      <w:proofErr w:type="spellStart"/>
      <w:r w:rsidRPr="00460B45">
        <w:rPr>
          <w:lang w:val="ru-RU"/>
        </w:rPr>
        <w:t>тақтасы</w:t>
      </w:r>
      <w:proofErr w:type="spellEnd"/>
      <w:r w:rsidRPr="00460B45">
        <w:rPr>
          <w:lang w:val="ru-RU"/>
        </w:rPr>
        <w:t>.</w:t>
      </w:r>
    </w:p>
    <w:p w:rsidR="00B00044" w:rsidRDefault="00460B45" w:rsidP="00502ED1">
      <w:pPr>
        <w:pStyle w:val="a0"/>
        <w:spacing w:after="0"/>
      </w:pPr>
      <w:proofErr w:type="spellStart"/>
      <w:r>
        <w:t>Дайындалуы</w:t>
      </w:r>
      <w:proofErr w:type="spellEnd"/>
      <w:r>
        <w:t xml:space="preserve">: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дизайн-макет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күрделі көркемдік безендірумен.</w:t>
      </w:r>
    </w:p>
    <w:p w:rsidR="00B00044" w:rsidRDefault="00460B45" w:rsidP="00502ED1">
      <w:pPr>
        <w:pStyle w:val="a0"/>
        <w:spacing w:after="0"/>
      </w:pPr>
      <w:r>
        <w:t>Безендіру түрі: түрлі түсті баспа, мәтіндер, тақырыптар, графикалық элементтер, суреттер, логотиптер және ақпараттық блоктар.</w:t>
      </w:r>
    </w:p>
    <w:p w:rsidR="00B00044" w:rsidRDefault="00460B45" w:rsidP="00502ED1">
      <w:pPr>
        <w:pStyle w:val="a0"/>
        <w:spacing w:after="0"/>
      </w:pPr>
      <w:r>
        <w:t>Қосымша элементтері: стендтің алдыңғы бетіне дизайн-макетке сәйкес сәндік композиттік панель элементтері орнатылады. Композиттік элементтер стендке көлемді әрі заманауи сыртқы көрініс беріп, көркемдік безендіруді толықтыруы тиіс.</w:t>
      </w:r>
    </w:p>
    <w:p w:rsidR="00B00044" w:rsidRDefault="00460B45" w:rsidP="00502ED1">
      <w:pPr>
        <w:pStyle w:val="a0"/>
        <w:spacing w:after="0"/>
      </w:pPr>
      <w:r>
        <w:t>Кесіп өңдеу: белгіленген өлшем бойынша дәл кесу, жиектерін тегістеу және дайындау.</w:t>
      </w:r>
    </w:p>
    <w:p w:rsidR="00B00044" w:rsidRDefault="00460B45" w:rsidP="00502ED1">
      <w:pPr>
        <w:pStyle w:val="a0"/>
        <w:spacing w:after="0"/>
      </w:pPr>
      <w:r>
        <w:t>Монтаждау: қажетті бекіткіштерді пайдаланып, тапсырыс беруші көрсеткен орынға орнату.</w:t>
      </w:r>
    </w:p>
    <w:p w:rsidR="00B00044" w:rsidRDefault="00460B45" w:rsidP="00502ED1">
      <w:pPr>
        <w:spacing w:before="120" w:after="0"/>
      </w:pPr>
      <w:r>
        <w:rPr>
          <w:b/>
        </w:rPr>
        <w:t>2. Жұмыстардың толық тізбесі</w:t>
      </w:r>
    </w:p>
    <w:p w:rsidR="00B00044" w:rsidRDefault="00460B45" w:rsidP="00502ED1">
      <w:pPr>
        <w:pStyle w:val="a0"/>
        <w:spacing w:after="0"/>
      </w:pPr>
      <w:r>
        <w:t>Тапсырыс берушінің талаптарына сәйкес стендтің күрделі дизайн-макетін әзірлеу.</w:t>
      </w:r>
    </w:p>
    <w:p w:rsidR="00B00044" w:rsidRDefault="00460B45" w:rsidP="00502ED1">
      <w:pPr>
        <w:pStyle w:val="a0"/>
        <w:spacing w:after="0"/>
      </w:pPr>
      <w:r>
        <w:t>Дизайн-макетті тапсырыс берушімен келісу және қажетті түзетулер енгізу.</w:t>
      </w:r>
    </w:p>
    <w:p w:rsidR="00B00044" w:rsidRDefault="00460B45" w:rsidP="00502ED1">
      <w:pPr>
        <w:pStyle w:val="a0"/>
        <w:spacing w:after="0"/>
      </w:pPr>
      <w:r>
        <w:t>Қалыңдығы 8 мм ПВХ тақтасын дайындау және өлшемі бойынша кесу.</w:t>
      </w:r>
    </w:p>
    <w:p w:rsidR="00B00044" w:rsidRDefault="00460B45" w:rsidP="00502ED1">
      <w:pPr>
        <w:pStyle w:val="a0"/>
        <w:spacing w:after="0"/>
      </w:pPr>
      <w:r>
        <w:t>Стендтің бетіне түрлі түсті графикалық безендіруді орындау.</w:t>
      </w:r>
    </w:p>
    <w:p w:rsidR="00B00044" w:rsidRDefault="00460B45" w:rsidP="00502ED1">
      <w:pPr>
        <w:pStyle w:val="a0"/>
        <w:spacing w:after="0"/>
      </w:pPr>
      <w:r>
        <w:t>Мәтіндерді, суреттерді, логотиптерді және басқа ақпараттық элементтерді орналастыру.</w:t>
      </w:r>
    </w:p>
    <w:p w:rsidR="00B00044" w:rsidRDefault="00460B45" w:rsidP="00502ED1">
      <w:pPr>
        <w:pStyle w:val="a0"/>
        <w:spacing w:after="0"/>
      </w:pPr>
      <w:r>
        <w:t>Композиттік сәндік элементтерді кесу, пішіндеу, дайындау және ПВХ негізіне бекіту.</w:t>
      </w:r>
    </w:p>
    <w:p w:rsidR="00B00044" w:rsidRDefault="00460B45" w:rsidP="00502ED1">
      <w:pPr>
        <w:pStyle w:val="a0"/>
        <w:spacing w:after="0"/>
      </w:pPr>
      <w:r>
        <w:t>Дайын бұйымды жинақтау, сапасын тексеру және тасымалдауға қаптау.</w:t>
      </w:r>
    </w:p>
    <w:p w:rsidR="00B00044" w:rsidRDefault="00460B45" w:rsidP="00502ED1">
      <w:pPr>
        <w:pStyle w:val="a0"/>
        <w:spacing w:after="0"/>
      </w:pPr>
      <w:r>
        <w:t>Дайын өнімді тапсырыс беруші көрсеткен мекенжайға жеткізу.</w:t>
      </w:r>
    </w:p>
    <w:p w:rsidR="00B00044" w:rsidRDefault="00460B45" w:rsidP="00502ED1">
      <w:pPr>
        <w:pStyle w:val="a0"/>
        <w:spacing w:after="0"/>
      </w:pPr>
      <w:r>
        <w:t>Тиеу-түсіру жұмыстарын орындау.</w:t>
      </w:r>
    </w:p>
    <w:p w:rsidR="00B00044" w:rsidRDefault="00460B45" w:rsidP="00502ED1">
      <w:pPr>
        <w:pStyle w:val="a0"/>
        <w:spacing w:after="0"/>
      </w:pPr>
      <w:r>
        <w:t>Қажетті бекіткіштер мен монтаждық материалдарды қамтамасыз ету.</w:t>
      </w:r>
    </w:p>
    <w:p w:rsidR="00B00044" w:rsidRDefault="00460B45" w:rsidP="00502ED1">
      <w:pPr>
        <w:pStyle w:val="a0"/>
        <w:spacing w:after="0"/>
      </w:pPr>
      <w:r>
        <w:t>Стендті тапсырыс беруші көрсеткен орынға толық орнату және бекіту.</w:t>
      </w:r>
    </w:p>
    <w:p w:rsidR="00B00044" w:rsidRDefault="00460B45" w:rsidP="00502ED1">
      <w:pPr>
        <w:pStyle w:val="a0"/>
        <w:spacing w:after="0"/>
      </w:pPr>
      <w:r>
        <w:t>Орнатылған стендтің сапасы мен тұрақтылығын тексеріп, тапсырыс берушіге тапсыру.</w:t>
      </w:r>
    </w:p>
    <w:p w:rsidR="00B00044" w:rsidRPr="00460B45" w:rsidRDefault="00460B45" w:rsidP="00502ED1">
      <w:pPr>
        <w:spacing w:before="120" w:after="0"/>
        <w:rPr>
          <w:lang w:val="ru-RU"/>
        </w:rPr>
      </w:pPr>
      <w:r w:rsidRPr="00460B45">
        <w:rPr>
          <w:b/>
          <w:lang w:val="ru-RU"/>
        </w:rPr>
        <w:t xml:space="preserve">3. Сапа </w:t>
      </w:r>
      <w:proofErr w:type="spellStart"/>
      <w:r w:rsidRPr="00460B45">
        <w:rPr>
          <w:b/>
          <w:lang w:val="ru-RU"/>
        </w:rPr>
        <w:t>талаптары</w:t>
      </w:r>
      <w:proofErr w:type="spellEnd"/>
    </w:p>
    <w:p w:rsidR="00B00044" w:rsidRPr="00460B45" w:rsidRDefault="00460B45" w:rsidP="00502ED1">
      <w:pPr>
        <w:spacing w:after="0"/>
        <w:rPr>
          <w:lang w:val="ru-RU"/>
        </w:rPr>
      </w:pPr>
      <w:proofErr w:type="spellStart"/>
      <w:r w:rsidRPr="00460B45">
        <w:rPr>
          <w:lang w:val="ru-RU"/>
        </w:rPr>
        <w:t>Стендтің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өлшемі</w:t>
      </w:r>
      <w:proofErr w:type="spellEnd"/>
      <w:r w:rsidRPr="00460B45">
        <w:rPr>
          <w:lang w:val="ru-RU"/>
        </w:rPr>
        <w:t xml:space="preserve"> 180 × 120 см </w:t>
      </w:r>
      <w:proofErr w:type="spellStart"/>
      <w:r w:rsidRPr="00460B45">
        <w:rPr>
          <w:lang w:val="ru-RU"/>
        </w:rPr>
        <w:t>болуы</w:t>
      </w:r>
      <w:proofErr w:type="spellEnd"/>
      <w:r w:rsidRPr="00460B45">
        <w:rPr>
          <w:lang w:val="ru-RU"/>
        </w:rPr>
        <w:t xml:space="preserve"> </w:t>
      </w:r>
      <w:proofErr w:type="spellStart"/>
      <w:proofErr w:type="gramStart"/>
      <w:r w:rsidRPr="00460B45">
        <w:rPr>
          <w:lang w:val="ru-RU"/>
        </w:rPr>
        <w:t>тиіс</w:t>
      </w:r>
      <w:proofErr w:type="spellEnd"/>
      <w:proofErr w:type="gramEnd"/>
      <w:r w:rsidRPr="00460B45">
        <w:rPr>
          <w:lang w:val="ru-RU"/>
        </w:rPr>
        <w:t xml:space="preserve">. </w:t>
      </w:r>
      <w:proofErr w:type="spellStart"/>
      <w:r w:rsidRPr="00460B45">
        <w:rPr>
          <w:lang w:val="ru-RU"/>
        </w:rPr>
        <w:t>Негізгі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материалдың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қалыңдығы</w:t>
      </w:r>
      <w:proofErr w:type="spellEnd"/>
      <w:r w:rsidRPr="00460B45">
        <w:rPr>
          <w:lang w:val="ru-RU"/>
        </w:rPr>
        <w:t xml:space="preserve"> 8 мм-</w:t>
      </w:r>
      <w:proofErr w:type="spellStart"/>
      <w:r w:rsidRPr="00460B45">
        <w:rPr>
          <w:lang w:val="ru-RU"/>
        </w:rPr>
        <w:t>ден</w:t>
      </w:r>
      <w:proofErr w:type="spellEnd"/>
      <w:r w:rsidRPr="00460B45">
        <w:rPr>
          <w:lang w:val="ru-RU"/>
        </w:rPr>
        <w:t xml:space="preserve"> кем </w:t>
      </w:r>
      <w:proofErr w:type="spellStart"/>
      <w:r w:rsidRPr="00460B45">
        <w:rPr>
          <w:lang w:val="ru-RU"/>
        </w:rPr>
        <w:t>болмауы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керек</w:t>
      </w:r>
      <w:proofErr w:type="spellEnd"/>
      <w:r w:rsidRPr="00460B45">
        <w:rPr>
          <w:lang w:val="ru-RU"/>
        </w:rPr>
        <w:t xml:space="preserve">. </w:t>
      </w:r>
      <w:proofErr w:type="spellStart"/>
      <w:r w:rsidRPr="00460B45">
        <w:rPr>
          <w:lang w:val="ru-RU"/>
        </w:rPr>
        <w:t>Дайын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өнімнің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сыртқы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кө</w:t>
      </w:r>
      <w:proofErr w:type="gramStart"/>
      <w:r w:rsidRPr="00460B45">
        <w:rPr>
          <w:lang w:val="ru-RU"/>
        </w:rPr>
        <w:t>р</w:t>
      </w:r>
      <w:proofErr w:type="gramEnd"/>
      <w:r w:rsidRPr="00460B45">
        <w:rPr>
          <w:lang w:val="ru-RU"/>
        </w:rPr>
        <w:t>інісі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сапалы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түстері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қанық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мәтіндері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анық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жиектері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тегіс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және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көзге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көрінетін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ақауларсыз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болуы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қажет</w:t>
      </w:r>
      <w:proofErr w:type="spellEnd"/>
      <w:r w:rsidRPr="00460B45">
        <w:rPr>
          <w:lang w:val="ru-RU"/>
        </w:rPr>
        <w:t xml:space="preserve">. </w:t>
      </w:r>
      <w:proofErr w:type="spellStart"/>
      <w:r w:rsidRPr="00460B45">
        <w:rPr>
          <w:lang w:val="ru-RU"/>
        </w:rPr>
        <w:t>Композиттік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сәндік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элементтер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бекітілген</w:t>
      </w:r>
      <w:proofErr w:type="spellEnd"/>
      <w:r w:rsidRPr="00460B45">
        <w:rPr>
          <w:lang w:val="ru-RU"/>
        </w:rPr>
        <w:t xml:space="preserve"> дизайн-</w:t>
      </w:r>
      <w:proofErr w:type="spellStart"/>
      <w:r w:rsidRPr="00460B45">
        <w:rPr>
          <w:lang w:val="ru-RU"/>
        </w:rPr>
        <w:t>макетке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сәйкес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орналастырылып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берік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бекітілуі</w:t>
      </w:r>
      <w:proofErr w:type="spellEnd"/>
      <w:r w:rsidRPr="00460B45">
        <w:rPr>
          <w:lang w:val="ru-RU"/>
        </w:rPr>
        <w:t xml:space="preserve"> </w:t>
      </w:r>
      <w:proofErr w:type="spellStart"/>
      <w:proofErr w:type="gramStart"/>
      <w:r w:rsidRPr="00460B45">
        <w:rPr>
          <w:lang w:val="ru-RU"/>
        </w:rPr>
        <w:t>тиіс</w:t>
      </w:r>
      <w:proofErr w:type="spellEnd"/>
      <w:proofErr w:type="gramEnd"/>
      <w:r w:rsidRPr="00460B45">
        <w:rPr>
          <w:lang w:val="ru-RU"/>
        </w:rPr>
        <w:t xml:space="preserve">. </w:t>
      </w:r>
      <w:proofErr w:type="spellStart"/>
      <w:r w:rsidRPr="00460B45">
        <w:rPr>
          <w:lang w:val="ru-RU"/>
        </w:rPr>
        <w:t>Өнім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бекітілген</w:t>
      </w:r>
      <w:proofErr w:type="spellEnd"/>
      <w:r w:rsidRPr="00460B45">
        <w:rPr>
          <w:lang w:val="ru-RU"/>
        </w:rPr>
        <w:t xml:space="preserve"> дизайн-</w:t>
      </w:r>
      <w:proofErr w:type="spellStart"/>
      <w:r w:rsidRPr="00460B45">
        <w:rPr>
          <w:lang w:val="ru-RU"/>
        </w:rPr>
        <w:t>макетке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және</w:t>
      </w:r>
      <w:proofErr w:type="spellEnd"/>
      <w:r w:rsidRPr="00460B45">
        <w:rPr>
          <w:lang w:val="ru-RU"/>
        </w:rPr>
        <w:t xml:space="preserve"> осы </w:t>
      </w:r>
      <w:proofErr w:type="spellStart"/>
      <w:r w:rsidRPr="00460B45">
        <w:rPr>
          <w:lang w:val="ru-RU"/>
        </w:rPr>
        <w:t>техникалық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ерекшелік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талаптарына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сәйкес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дайындалуы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қажет</w:t>
      </w:r>
      <w:proofErr w:type="spellEnd"/>
      <w:r w:rsidRPr="00460B45">
        <w:rPr>
          <w:lang w:val="ru-RU"/>
        </w:rPr>
        <w:t>.</w:t>
      </w:r>
    </w:p>
    <w:p w:rsidR="00B00044" w:rsidRPr="00460B45" w:rsidRDefault="00460B45" w:rsidP="00502ED1">
      <w:pPr>
        <w:spacing w:before="120" w:after="0"/>
        <w:rPr>
          <w:lang w:val="ru-RU"/>
        </w:rPr>
      </w:pPr>
      <w:r w:rsidRPr="00460B45">
        <w:rPr>
          <w:b/>
          <w:lang w:val="ru-RU"/>
        </w:rPr>
        <w:t xml:space="preserve">4. </w:t>
      </w:r>
      <w:proofErr w:type="spellStart"/>
      <w:r w:rsidRPr="00460B45">
        <w:rPr>
          <w:b/>
          <w:lang w:val="ru-RU"/>
        </w:rPr>
        <w:t>Бағағ</w:t>
      </w:r>
      <w:proofErr w:type="gramStart"/>
      <w:r w:rsidRPr="00460B45">
        <w:rPr>
          <w:b/>
          <w:lang w:val="ru-RU"/>
        </w:rPr>
        <w:t>а</w:t>
      </w:r>
      <w:proofErr w:type="spellEnd"/>
      <w:proofErr w:type="gramEnd"/>
      <w:r w:rsidRPr="00460B45">
        <w:rPr>
          <w:b/>
          <w:lang w:val="ru-RU"/>
        </w:rPr>
        <w:t xml:space="preserve"> </w:t>
      </w:r>
      <w:proofErr w:type="spellStart"/>
      <w:r w:rsidRPr="00460B45">
        <w:rPr>
          <w:b/>
          <w:lang w:val="ru-RU"/>
        </w:rPr>
        <w:t>енгізілетін</w:t>
      </w:r>
      <w:proofErr w:type="spellEnd"/>
      <w:r w:rsidRPr="00460B45">
        <w:rPr>
          <w:b/>
          <w:lang w:val="ru-RU"/>
        </w:rPr>
        <w:t xml:space="preserve"> </w:t>
      </w:r>
      <w:proofErr w:type="spellStart"/>
      <w:r w:rsidRPr="00460B45">
        <w:rPr>
          <w:b/>
          <w:lang w:val="ru-RU"/>
        </w:rPr>
        <w:t>шығындар</w:t>
      </w:r>
      <w:proofErr w:type="spellEnd"/>
    </w:p>
    <w:p w:rsidR="00B00044" w:rsidRPr="00460B45" w:rsidRDefault="00460B45" w:rsidP="00502ED1">
      <w:pPr>
        <w:spacing w:after="0"/>
        <w:rPr>
          <w:lang w:val="ru-RU"/>
        </w:rPr>
      </w:pPr>
      <w:proofErr w:type="spellStart"/>
      <w:r w:rsidRPr="00460B45">
        <w:rPr>
          <w:lang w:val="ru-RU"/>
        </w:rPr>
        <w:t>Жалпы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құнға</w:t>
      </w:r>
      <w:proofErr w:type="spellEnd"/>
      <w:r w:rsidRPr="00460B45">
        <w:rPr>
          <w:lang w:val="ru-RU"/>
        </w:rPr>
        <w:t xml:space="preserve"> дизайн </w:t>
      </w:r>
      <w:proofErr w:type="spellStart"/>
      <w:r w:rsidRPr="00460B45">
        <w:rPr>
          <w:lang w:val="ru-RU"/>
        </w:rPr>
        <w:t>әзірлеу</w:t>
      </w:r>
      <w:proofErr w:type="spellEnd"/>
      <w:r w:rsidRPr="00460B45">
        <w:rPr>
          <w:lang w:val="ru-RU"/>
        </w:rPr>
        <w:t xml:space="preserve">, ПВХ </w:t>
      </w:r>
      <w:proofErr w:type="spellStart"/>
      <w:r w:rsidRPr="00460B45">
        <w:rPr>
          <w:lang w:val="ru-RU"/>
        </w:rPr>
        <w:t>және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композиттік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материалдар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басып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шығару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көркемдік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безендіру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кесу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және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өңдеу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композиттік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элементтерді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дайындау</w:t>
      </w:r>
      <w:proofErr w:type="spellEnd"/>
      <w:r w:rsidRPr="00460B45">
        <w:rPr>
          <w:lang w:val="ru-RU"/>
        </w:rPr>
        <w:t xml:space="preserve"> мен </w:t>
      </w:r>
      <w:proofErr w:type="spellStart"/>
      <w:r w:rsidRPr="00460B45">
        <w:rPr>
          <w:lang w:val="ru-RU"/>
        </w:rPr>
        <w:t>бекіту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қосалқы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бөлшектер</w:t>
      </w:r>
      <w:proofErr w:type="spellEnd"/>
      <w:r w:rsidRPr="00460B45">
        <w:rPr>
          <w:lang w:val="ru-RU"/>
        </w:rPr>
        <w:t xml:space="preserve"> мен </w:t>
      </w:r>
      <w:proofErr w:type="spellStart"/>
      <w:r w:rsidRPr="00460B45">
        <w:rPr>
          <w:lang w:val="ru-RU"/>
        </w:rPr>
        <w:t>бекіткіштер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қаптау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жеткізу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тиеу-түсіру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монтаждау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және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тапсырыс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беруші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көрсеткен</w:t>
      </w:r>
      <w:proofErr w:type="spellEnd"/>
      <w:r w:rsidRPr="00460B45">
        <w:rPr>
          <w:lang w:val="ru-RU"/>
        </w:rPr>
        <w:t xml:space="preserve"> </w:t>
      </w:r>
      <w:proofErr w:type="spellStart"/>
      <w:proofErr w:type="gramStart"/>
      <w:r w:rsidRPr="00460B45">
        <w:rPr>
          <w:lang w:val="ru-RU"/>
        </w:rPr>
        <w:t>орын</w:t>
      </w:r>
      <w:proofErr w:type="gramEnd"/>
      <w:r w:rsidRPr="00460B45">
        <w:rPr>
          <w:lang w:val="ru-RU"/>
        </w:rPr>
        <w:t>ға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орнату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бойынша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барлық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шығындар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енгізіледі</w:t>
      </w:r>
      <w:proofErr w:type="spellEnd"/>
      <w:r w:rsidRPr="00460B45">
        <w:rPr>
          <w:lang w:val="ru-RU"/>
        </w:rPr>
        <w:t>.</w:t>
      </w:r>
    </w:p>
    <w:p w:rsidR="00B00044" w:rsidRPr="00460B45" w:rsidRDefault="00460B45" w:rsidP="00502ED1">
      <w:pPr>
        <w:spacing w:before="120" w:after="0"/>
        <w:rPr>
          <w:lang w:val="ru-RU"/>
        </w:rPr>
      </w:pPr>
      <w:r w:rsidRPr="00460B45">
        <w:rPr>
          <w:b/>
          <w:lang w:val="ru-RU"/>
        </w:rPr>
        <w:t xml:space="preserve">5. </w:t>
      </w:r>
      <w:proofErr w:type="spellStart"/>
      <w:r w:rsidRPr="00460B45">
        <w:rPr>
          <w:b/>
          <w:lang w:val="ru-RU"/>
        </w:rPr>
        <w:t>Қабылдау</w:t>
      </w:r>
      <w:proofErr w:type="spellEnd"/>
      <w:r w:rsidRPr="00460B45">
        <w:rPr>
          <w:b/>
          <w:lang w:val="ru-RU"/>
        </w:rPr>
        <w:t xml:space="preserve"> </w:t>
      </w:r>
      <w:proofErr w:type="spellStart"/>
      <w:r w:rsidRPr="00460B45">
        <w:rPr>
          <w:b/>
          <w:lang w:val="ru-RU"/>
        </w:rPr>
        <w:t>тәртібі</w:t>
      </w:r>
      <w:proofErr w:type="spellEnd"/>
    </w:p>
    <w:p w:rsidR="00B00044" w:rsidRDefault="00460B45" w:rsidP="00502ED1">
      <w:pPr>
        <w:spacing w:after="0"/>
        <w:rPr>
          <w:lang w:val="ru-RU"/>
        </w:rPr>
      </w:pPr>
      <w:proofErr w:type="spellStart"/>
      <w:r w:rsidRPr="00460B45">
        <w:rPr>
          <w:lang w:val="ru-RU"/>
        </w:rPr>
        <w:lastRenderedPageBreak/>
        <w:t>Дайын</w:t>
      </w:r>
      <w:proofErr w:type="spellEnd"/>
      <w:r w:rsidRPr="00460B45">
        <w:rPr>
          <w:lang w:val="ru-RU"/>
        </w:rPr>
        <w:t xml:space="preserve"> стенд </w:t>
      </w:r>
      <w:proofErr w:type="spellStart"/>
      <w:r w:rsidRPr="00460B45">
        <w:rPr>
          <w:lang w:val="ru-RU"/>
        </w:rPr>
        <w:t>тапсырыс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берушіге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толық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дайын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күйінде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орнатылған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және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пайдалануға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жарамды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жағдайда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тапсырылуы</w:t>
      </w:r>
      <w:proofErr w:type="spellEnd"/>
      <w:r w:rsidRPr="00460B45">
        <w:rPr>
          <w:lang w:val="ru-RU"/>
        </w:rPr>
        <w:t xml:space="preserve"> </w:t>
      </w:r>
      <w:proofErr w:type="spellStart"/>
      <w:proofErr w:type="gramStart"/>
      <w:r w:rsidRPr="00460B45">
        <w:rPr>
          <w:lang w:val="ru-RU"/>
        </w:rPr>
        <w:t>тиіс</w:t>
      </w:r>
      <w:proofErr w:type="spellEnd"/>
      <w:proofErr w:type="gramEnd"/>
      <w:r w:rsidRPr="00460B45">
        <w:rPr>
          <w:lang w:val="ru-RU"/>
        </w:rPr>
        <w:t xml:space="preserve">. </w:t>
      </w:r>
      <w:proofErr w:type="spellStart"/>
      <w:r w:rsidRPr="00460B45">
        <w:rPr>
          <w:lang w:val="ru-RU"/>
        </w:rPr>
        <w:t>Қабылдау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бекітілген</w:t>
      </w:r>
      <w:proofErr w:type="spellEnd"/>
      <w:r w:rsidRPr="00460B45">
        <w:rPr>
          <w:lang w:val="ru-RU"/>
        </w:rPr>
        <w:t xml:space="preserve"> дизайн-</w:t>
      </w:r>
      <w:proofErr w:type="spellStart"/>
      <w:r w:rsidRPr="00460B45">
        <w:rPr>
          <w:lang w:val="ru-RU"/>
        </w:rPr>
        <w:t>макетке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келісілген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өлшемдерге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материалдардың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сапасына</w:t>
      </w:r>
      <w:proofErr w:type="spellEnd"/>
      <w:r w:rsidRPr="00460B45">
        <w:rPr>
          <w:lang w:val="ru-RU"/>
        </w:rPr>
        <w:t xml:space="preserve">, </w:t>
      </w:r>
      <w:proofErr w:type="spellStart"/>
      <w:r w:rsidRPr="00460B45">
        <w:rPr>
          <w:lang w:val="ru-RU"/>
        </w:rPr>
        <w:t>композиттік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элементтердің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орындалуына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және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монтаждау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талаптарына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сәйкестігі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бойынша</w:t>
      </w:r>
      <w:proofErr w:type="spellEnd"/>
      <w:r w:rsidRPr="00460B45">
        <w:rPr>
          <w:lang w:val="ru-RU"/>
        </w:rPr>
        <w:t xml:space="preserve"> </w:t>
      </w:r>
      <w:proofErr w:type="spellStart"/>
      <w:r w:rsidRPr="00460B45">
        <w:rPr>
          <w:lang w:val="ru-RU"/>
        </w:rPr>
        <w:t>жүргізіледі</w:t>
      </w:r>
      <w:proofErr w:type="spellEnd"/>
      <w:r w:rsidRPr="00460B45">
        <w:rPr>
          <w:lang w:val="ru-RU"/>
        </w:rPr>
        <w:t>.</w:t>
      </w: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502ED1" w:rsidRDefault="00502ED1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rPr>
          <w:lang w:val="ru-RU"/>
        </w:rPr>
      </w:pPr>
    </w:p>
    <w:p w:rsidR="00460B45" w:rsidRPr="00502ED1" w:rsidRDefault="00460B45" w:rsidP="00502ED1">
      <w:pPr>
        <w:spacing w:after="0"/>
        <w:jc w:val="center"/>
        <w:rPr>
          <w:b/>
          <w:lang w:val="ru-RU"/>
        </w:rPr>
      </w:pPr>
      <w:r w:rsidRPr="00502ED1">
        <w:rPr>
          <w:rStyle w:val="ypks7kbdpwfgdykd3qb9"/>
          <w:b/>
          <w:lang w:val="ru-RU"/>
        </w:rPr>
        <w:t>ТЕХНИЧЕСКАЯ</w:t>
      </w:r>
      <w:r w:rsidRPr="00502ED1">
        <w:rPr>
          <w:b/>
          <w:lang w:val="ru-RU"/>
        </w:rPr>
        <w:t xml:space="preserve"> </w:t>
      </w:r>
      <w:r w:rsidRPr="00502ED1">
        <w:rPr>
          <w:rStyle w:val="ypks7kbdpwfgdykd3qb9"/>
          <w:b/>
          <w:lang w:val="ru-RU"/>
        </w:rPr>
        <w:t>СПЕЦИФИКАЦИЯ</w:t>
      </w:r>
    </w:p>
    <w:p w:rsidR="00502ED1" w:rsidRDefault="00502ED1" w:rsidP="00502ED1">
      <w:pPr>
        <w:spacing w:after="0"/>
        <w:rPr>
          <w:lang w:val="ru-RU"/>
        </w:rPr>
      </w:pPr>
    </w:p>
    <w:p w:rsidR="00460B45" w:rsidRDefault="00460B45" w:rsidP="00502ED1">
      <w:pPr>
        <w:spacing w:after="0"/>
        <w:ind w:firstLine="720"/>
        <w:rPr>
          <w:lang w:val="ru-RU"/>
        </w:rPr>
      </w:pPr>
      <w:r w:rsidRPr="00460B45">
        <w:rPr>
          <w:rStyle w:val="ypks7kbdpwfgdykd3qb9"/>
          <w:lang w:val="ru-RU"/>
        </w:rPr>
        <w:t>Подготовка,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оформление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установка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информационного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стенда</w:t>
      </w:r>
      <w:r w:rsidRPr="00460B45">
        <w:rPr>
          <w:lang w:val="ru-RU"/>
        </w:rPr>
        <w:t xml:space="preserve"> </w:t>
      </w:r>
    </w:p>
    <w:p w:rsidR="00460B45" w:rsidRDefault="00460B45" w:rsidP="00502ED1">
      <w:pPr>
        <w:spacing w:after="0"/>
        <w:rPr>
          <w:lang w:val="ru-RU"/>
        </w:rPr>
      </w:pPr>
      <w:r w:rsidRPr="00460B45">
        <w:rPr>
          <w:rStyle w:val="ypks7kbdpwfgdykd3qb9"/>
          <w:lang w:val="ru-RU"/>
        </w:rPr>
        <w:t>1.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Технические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характеристики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Размер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подставки: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180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×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120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см.-5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шт.</w:t>
      </w:r>
      <w:r w:rsidRPr="00460B45">
        <w:rPr>
          <w:lang w:val="ru-RU"/>
        </w:rPr>
        <w:t xml:space="preserve"> </w:t>
      </w:r>
    </w:p>
    <w:p w:rsidR="00460B45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Основной</w:t>
      </w:r>
      <w:r w:rsidRPr="00460B45">
        <w:rPr>
          <w:lang w:val="ru-RU"/>
        </w:rPr>
        <w:t xml:space="preserve"> </w:t>
      </w:r>
      <w:proofErr w:type="spellStart"/>
      <w:r w:rsidRPr="00460B45">
        <w:rPr>
          <w:rStyle w:val="ypks7kbdpwfgdykd3qb9"/>
          <w:lang w:val="ru-RU"/>
        </w:rPr>
        <w:t>материал</w:t>
      </w:r>
      <w:proofErr w:type="gramStart"/>
      <w:r w:rsidRPr="00460B45">
        <w:rPr>
          <w:rStyle w:val="ypks7kbdpwfgdykd3qb9"/>
          <w:lang w:val="ru-RU"/>
        </w:rPr>
        <w:t>:п</w:t>
      </w:r>
      <w:proofErr w:type="gramEnd"/>
      <w:r w:rsidRPr="00460B45">
        <w:rPr>
          <w:rStyle w:val="ypks7kbdpwfgdykd3qb9"/>
          <w:lang w:val="ru-RU"/>
        </w:rPr>
        <w:t>ластина</w:t>
      </w:r>
      <w:proofErr w:type="spellEnd"/>
      <w:r w:rsidRPr="00460B45">
        <w:rPr>
          <w:lang w:val="ru-RU"/>
        </w:rPr>
        <w:t xml:space="preserve"> из </w:t>
      </w:r>
      <w:r w:rsidRPr="00460B45">
        <w:rPr>
          <w:rStyle w:val="ypks7kbdpwfgdykd3qb9"/>
          <w:lang w:val="ru-RU"/>
        </w:rPr>
        <w:t>ПВХ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толщиной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8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мм.</w:t>
      </w:r>
    </w:p>
    <w:p w:rsidR="00460B45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Изготовление:</w:t>
      </w:r>
      <w:r w:rsidRPr="00460B45">
        <w:rPr>
          <w:lang w:val="ru-RU"/>
        </w:rPr>
        <w:t xml:space="preserve"> со </w:t>
      </w:r>
      <w:r w:rsidRPr="00460B45">
        <w:rPr>
          <w:rStyle w:val="ypks7kbdpwfgdykd3qb9"/>
          <w:lang w:val="ru-RU"/>
        </w:rPr>
        <w:t>сложным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художественным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оформлением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индивидуальному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дизайну-макету.</w:t>
      </w:r>
    </w:p>
    <w:p w:rsidR="00460B45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Тип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оформления: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цветная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печать,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тексты,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темы,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графические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элементы,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рисунки,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логотипы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информационные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блоки.</w:t>
      </w:r>
    </w:p>
    <w:p w:rsidR="00460B45" w:rsidRDefault="00460B45" w:rsidP="00502ED1">
      <w:pPr>
        <w:spacing w:after="0"/>
        <w:rPr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Дополнительные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элементы:</w:t>
      </w:r>
      <w:r w:rsidRPr="00460B45">
        <w:rPr>
          <w:lang w:val="ru-RU"/>
        </w:rPr>
        <w:t xml:space="preserve"> на </w:t>
      </w:r>
      <w:r w:rsidRPr="00460B45">
        <w:rPr>
          <w:rStyle w:val="ypks7kbdpwfgdykd3qb9"/>
          <w:lang w:val="ru-RU"/>
        </w:rPr>
        <w:t>передней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поверхности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стенда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устанавливаются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элементы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декоративной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композитной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панели</w:t>
      </w:r>
      <w:r w:rsidRPr="00460B45">
        <w:rPr>
          <w:lang w:val="ru-RU"/>
        </w:rPr>
        <w:t xml:space="preserve"> в </w:t>
      </w:r>
      <w:r w:rsidRPr="00460B45">
        <w:rPr>
          <w:rStyle w:val="ypks7kbdpwfgdykd3qb9"/>
          <w:lang w:val="ru-RU"/>
        </w:rPr>
        <w:t>соответствии</w:t>
      </w:r>
      <w:r w:rsidRPr="00460B45">
        <w:rPr>
          <w:lang w:val="ru-RU"/>
        </w:rPr>
        <w:t xml:space="preserve"> с </w:t>
      </w:r>
      <w:proofErr w:type="gramStart"/>
      <w:r w:rsidRPr="00460B45">
        <w:rPr>
          <w:rStyle w:val="ypks7kbdpwfgdykd3qb9"/>
          <w:lang w:val="ru-RU"/>
        </w:rPr>
        <w:t>дизайн-макетом</w:t>
      </w:r>
      <w:proofErr w:type="gramEnd"/>
      <w:r w:rsidRPr="00460B45">
        <w:rPr>
          <w:rStyle w:val="ypks7kbdpwfgdykd3qb9"/>
          <w:lang w:val="ru-RU"/>
        </w:rPr>
        <w:t>.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Композитные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элементы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должны</w:t>
      </w:r>
      <w:r w:rsidRPr="00460B45">
        <w:rPr>
          <w:lang w:val="ru-RU"/>
        </w:rPr>
        <w:t xml:space="preserve"> придавать </w:t>
      </w:r>
      <w:r w:rsidRPr="00460B45">
        <w:rPr>
          <w:rStyle w:val="ypks7kbdpwfgdykd3qb9"/>
          <w:lang w:val="ru-RU"/>
        </w:rPr>
        <w:t>стенду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объемный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современный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вид,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дополнять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художественное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оформление.</w:t>
      </w:r>
      <w:r w:rsidRPr="00460B45">
        <w:rPr>
          <w:lang w:val="ru-RU"/>
        </w:rPr>
        <w:t xml:space="preserve"> </w:t>
      </w:r>
    </w:p>
    <w:p w:rsidR="00460B45" w:rsidRDefault="00460B45" w:rsidP="00502ED1">
      <w:pPr>
        <w:spacing w:after="0"/>
        <w:rPr>
          <w:lang w:val="ru-RU"/>
        </w:rPr>
      </w:pP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Обработка</w:t>
      </w:r>
      <w:r w:rsidRPr="00460B45">
        <w:rPr>
          <w:lang w:val="ru-RU"/>
        </w:rPr>
        <w:t xml:space="preserve"> Реза</w:t>
      </w:r>
      <w:r w:rsidRPr="00460B45">
        <w:rPr>
          <w:rStyle w:val="ypks7kbdpwfgdykd3qb9"/>
          <w:lang w:val="ru-RU"/>
        </w:rPr>
        <w:t>: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точная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резка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заданному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размеру</w:t>
      </w:r>
      <w:r w:rsidRPr="00460B45">
        <w:rPr>
          <w:lang w:val="ru-RU"/>
        </w:rPr>
        <w:t xml:space="preserve">, </w:t>
      </w:r>
      <w:r w:rsidRPr="00460B45">
        <w:rPr>
          <w:rStyle w:val="ypks7kbdpwfgdykd3qb9"/>
          <w:lang w:val="ru-RU"/>
        </w:rPr>
        <w:t>шлифовка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подготовка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кромок.</w:t>
      </w:r>
      <w:r w:rsidRPr="00460B45">
        <w:rPr>
          <w:lang w:val="ru-RU"/>
        </w:rPr>
        <w:t xml:space="preserve"> </w:t>
      </w:r>
    </w:p>
    <w:p w:rsidR="00502ED1" w:rsidRDefault="00460B45" w:rsidP="00502ED1">
      <w:pPr>
        <w:spacing w:after="0"/>
        <w:rPr>
          <w:lang w:val="ru-RU"/>
        </w:rPr>
      </w:pP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Монтаж:</w:t>
      </w:r>
      <w:r w:rsidRPr="00460B45">
        <w:rPr>
          <w:lang w:val="ru-RU"/>
        </w:rPr>
        <w:t xml:space="preserve"> установка в </w:t>
      </w:r>
      <w:r w:rsidRPr="00460B45">
        <w:rPr>
          <w:rStyle w:val="ypks7kbdpwfgdykd3qb9"/>
          <w:lang w:val="ru-RU"/>
        </w:rPr>
        <w:t>указанное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заказчиком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место</w:t>
      </w:r>
      <w:r w:rsidRPr="00460B45">
        <w:rPr>
          <w:lang w:val="ru-RU"/>
        </w:rPr>
        <w:t xml:space="preserve"> с </w:t>
      </w:r>
      <w:r w:rsidRPr="00460B45">
        <w:rPr>
          <w:rStyle w:val="ypks7kbdpwfgdykd3qb9"/>
          <w:lang w:val="ru-RU"/>
        </w:rPr>
        <w:t>использованием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необходимых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креплений.</w:t>
      </w:r>
      <w:r w:rsidRPr="00460B45">
        <w:rPr>
          <w:lang w:val="ru-RU"/>
        </w:rPr>
        <w:t xml:space="preserve"> </w:t>
      </w:r>
    </w:p>
    <w:p w:rsidR="00460B45" w:rsidRPr="00502ED1" w:rsidRDefault="00460B45" w:rsidP="00502ED1">
      <w:pPr>
        <w:spacing w:after="0"/>
        <w:rPr>
          <w:b/>
          <w:lang w:val="ru-RU"/>
        </w:rPr>
      </w:pPr>
      <w:bookmarkStart w:id="0" w:name="_GoBack"/>
      <w:r w:rsidRPr="00502ED1">
        <w:rPr>
          <w:rStyle w:val="ypks7kbdpwfgdykd3qb9"/>
          <w:b/>
          <w:lang w:val="ru-RU"/>
        </w:rPr>
        <w:t>2.</w:t>
      </w:r>
      <w:r w:rsidRPr="00502ED1">
        <w:rPr>
          <w:b/>
          <w:lang w:val="ru-RU"/>
        </w:rPr>
        <w:t xml:space="preserve"> </w:t>
      </w:r>
      <w:r w:rsidRPr="00502ED1">
        <w:rPr>
          <w:rStyle w:val="ypks7kbdpwfgdykd3qb9"/>
          <w:b/>
          <w:lang w:val="ru-RU"/>
        </w:rPr>
        <w:t>полный</w:t>
      </w:r>
      <w:r w:rsidRPr="00502ED1">
        <w:rPr>
          <w:b/>
          <w:lang w:val="ru-RU"/>
        </w:rPr>
        <w:t xml:space="preserve"> </w:t>
      </w:r>
      <w:r w:rsidRPr="00502ED1">
        <w:rPr>
          <w:rStyle w:val="ypks7kbdpwfgdykd3qb9"/>
          <w:b/>
          <w:lang w:val="ru-RU"/>
        </w:rPr>
        <w:t>перечень</w:t>
      </w:r>
      <w:r w:rsidRPr="00502ED1">
        <w:rPr>
          <w:b/>
          <w:lang w:val="ru-RU"/>
        </w:rPr>
        <w:t xml:space="preserve"> </w:t>
      </w:r>
      <w:r w:rsidRPr="00502ED1">
        <w:rPr>
          <w:rStyle w:val="ypks7kbdpwfgdykd3qb9"/>
          <w:b/>
          <w:lang w:val="ru-RU"/>
        </w:rPr>
        <w:t>работ</w:t>
      </w:r>
      <w:r w:rsidRPr="00502ED1">
        <w:rPr>
          <w:b/>
          <w:lang w:val="ru-RU"/>
        </w:rPr>
        <w:t xml:space="preserve"> </w:t>
      </w:r>
    </w:p>
    <w:bookmarkEnd w:id="0"/>
    <w:p w:rsidR="00460B45" w:rsidRDefault="00460B45" w:rsidP="00502ED1">
      <w:pPr>
        <w:spacing w:after="0"/>
        <w:rPr>
          <w:lang w:val="ru-RU"/>
        </w:rPr>
      </w:pP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Разработка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сложного</w:t>
      </w:r>
      <w:r w:rsidRPr="00460B45">
        <w:rPr>
          <w:lang w:val="ru-RU"/>
        </w:rPr>
        <w:t xml:space="preserve"> </w:t>
      </w:r>
      <w:proofErr w:type="gramStart"/>
      <w:r w:rsidRPr="00460B45">
        <w:rPr>
          <w:rStyle w:val="ypks7kbdpwfgdykd3qb9"/>
          <w:lang w:val="ru-RU"/>
        </w:rPr>
        <w:t>дизайн-макета</w:t>
      </w:r>
      <w:proofErr w:type="gramEnd"/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стенда</w:t>
      </w:r>
      <w:r w:rsidRPr="00460B45">
        <w:rPr>
          <w:lang w:val="ru-RU"/>
        </w:rPr>
        <w:t xml:space="preserve"> в </w:t>
      </w:r>
      <w:r w:rsidRPr="00460B45">
        <w:rPr>
          <w:rStyle w:val="ypks7kbdpwfgdykd3qb9"/>
          <w:lang w:val="ru-RU"/>
        </w:rPr>
        <w:t>соответствии</w:t>
      </w:r>
      <w:r w:rsidRPr="00460B45">
        <w:rPr>
          <w:lang w:val="ru-RU"/>
        </w:rPr>
        <w:t xml:space="preserve"> с </w:t>
      </w:r>
      <w:r w:rsidRPr="00460B45">
        <w:rPr>
          <w:rStyle w:val="ypks7kbdpwfgdykd3qb9"/>
          <w:lang w:val="ru-RU"/>
        </w:rPr>
        <w:t>требованиями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заказчика.</w:t>
      </w:r>
      <w:r w:rsidRPr="00460B45">
        <w:rPr>
          <w:lang w:val="ru-RU"/>
        </w:rPr>
        <w:t xml:space="preserve"> </w:t>
      </w:r>
    </w:p>
    <w:p w:rsidR="00460B45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Согласование</w:t>
      </w:r>
      <w:r w:rsidRPr="00460B45">
        <w:rPr>
          <w:lang w:val="ru-RU"/>
        </w:rPr>
        <w:t xml:space="preserve"> </w:t>
      </w:r>
      <w:proofErr w:type="gramStart"/>
      <w:r w:rsidRPr="00460B45">
        <w:rPr>
          <w:rStyle w:val="ypks7kbdpwfgdykd3qb9"/>
          <w:lang w:val="ru-RU"/>
        </w:rPr>
        <w:t>Дизайн-макета</w:t>
      </w:r>
      <w:proofErr w:type="gramEnd"/>
      <w:r w:rsidRPr="00460B45">
        <w:rPr>
          <w:lang w:val="ru-RU"/>
        </w:rPr>
        <w:t xml:space="preserve"> с </w:t>
      </w:r>
      <w:r w:rsidRPr="00460B45">
        <w:rPr>
          <w:rStyle w:val="ypks7kbdpwfgdykd3qb9"/>
          <w:lang w:val="ru-RU"/>
        </w:rPr>
        <w:t>заказчиком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внесение </w:t>
      </w:r>
      <w:r w:rsidRPr="00460B45">
        <w:rPr>
          <w:rStyle w:val="ypks7kbdpwfgdykd3qb9"/>
          <w:lang w:val="ru-RU"/>
        </w:rPr>
        <w:t>необходимых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корректировок.</w:t>
      </w:r>
    </w:p>
    <w:p w:rsidR="00460B45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Изготовление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резка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ПВХ</w:t>
      </w:r>
      <w:r w:rsidRPr="00460B45">
        <w:rPr>
          <w:lang w:val="ru-RU"/>
        </w:rPr>
        <w:t>-</w:t>
      </w:r>
      <w:r w:rsidRPr="00460B45">
        <w:rPr>
          <w:rStyle w:val="ypks7kbdpwfgdykd3qb9"/>
          <w:lang w:val="ru-RU"/>
        </w:rPr>
        <w:t>доски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толщиной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8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размеру.</w:t>
      </w:r>
    </w:p>
    <w:p w:rsidR="00460B45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Выполнение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цветного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графического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оформления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поверхности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стенда.</w:t>
      </w:r>
    </w:p>
    <w:p w:rsidR="00460B45" w:rsidRDefault="00460B45" w:rsidP="00502ED1">
      <w:pPr>
        <w:spacing w:after="0"/>
        <w:rPr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Размещение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текстов,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изображений,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логотипов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других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информационных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элементов.</w:t>
      </w:r>
      <w:r w:rsidRPr="00460B45">
        <w:rPr>
          <w:lang w:val="ru-RU"/>
        </w:rPr>
        <w:t xml:space="preserve"> </w:t>
      </w:r>
    </w:p>
    <w:p w:rsidR="00502ED1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Резка,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формовка,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изготовление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крепление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композитных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декоративных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элементов</w:t>
      </w:r>
      <w:r w:rsidRPr="00460B45">
        <w:rPr>
          <w:lang w:val="ru-RU"/>
        </w:rPr>
        <w:t xml:space="preserve"> к </w:t>
      </w:r>
      <w:r w:rsidRPr="00460B45">
        <w:rPr>
          <w:rStyle w:val="ypks7kbdpwfgdykd3qb9"/>
          <w:lang w:val="ru-RU"/>
        </w:rPr>
        <w:t>основанию</w:t>
      </w:r>
      <w:r w:rsidRPr="00460B45">
        <w:rPr>
          <w:lang w:val="ru-RU"/>
        </w:rPr>
        <w:t xml:space="preserve"> из </w:t>
      </w:r>
      <w:r w:rsidRPr="00460B45">
        <w:rPr>
          <w:rStyle w:val="ypks7kbdpwfgdykd3qb9"/>
          <w:lang w:val="ru-RU"/>
        </w:rPr>
        <w:t>ПВХ.</w:t>
      </w:r>
    </w:p>
    <w:p w:rsidR="00502ED1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Комплектация,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проверка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качества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упаковка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готового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изделия</w:t>
      </w:r>
      <w:r w:rsidRPr="00460B45">
        <w:rPr>
          <w:lang w:val="ru-RU"/>
        </w:rPr>
        <w:t xml:space="preserve"> к </w:t>
      </w:r>
      <w:r w:rsidRPr="00460B45">
        <w:rPr>
          <w:rStyle w:val="ypks7kbdpwfgdykd3qb9"/>
          <w:lang w:val="ru-RU"/>
        </w:rPr>
        <w:t>транспортировке.</w:t>
      </w:r>
    </w:p>
    <w:p w:rsidR="00502ED1" w:rsidRDefault="00460B45" w:rsidP="00502ED1">
      <w:pPr>
        <w:spacing w:after="0"/>
        <w:rPr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Доставка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готовой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продукции</w:t>
      </w:r>
      <w:r w:rsidRPr="00460B45">
        <w:rPr>
          <w:lang w:val="ru-RU"/>
        </w:rPr>
        <w:t xml:space="preserve"> по </w:t>
      </w:r>
      <w:r w:rsidRPr="00460B45">
        <w:rPr>
          <w:rStyle w:val="ypks7kbdpwfgdykd3qb9"/>
          <w:lang w:val="ru-RU"/>
        </w:rPr>
        <w:t>указанному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заказчиком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адресу.</w:t>
      </w:r>
      <w:r w:rsidRPr="00460B45">
        <w:rPr>
          <w:lang w:val="ru-RU"/>
        </w:rPr>
        <w:t xml:space="preserve"> </w:t>
      </w:r>
    </w:p>
    <w:p w:rsidR="00502ED1" w:rsidRDefault="00460B45" w:rsidP="00502ED1">
      <w:pPr>
        <w:spacing w:after="0"/>
        <w:rPr>
          <w:lang w:val="ru-RU"/>
        </w:rPr>
      </w:pP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Выполнение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погрузочно-разгрузочных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работ.</w:t>
      </w:r>
      <w:r w:rsidRPr="00460B45">
        <w:rPr>
          <w:lang w:val="ru-RU"/>
        </w:rPr>
        <w:t xml:space="preserve"> </w:t>
      </w:r>
    </w:p>
    <w:p w:rsidR="00502ED1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Обеспечение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необходимых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крепежных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монтажных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материалов.</w:t>
      </w:r>
    </w:p>
    <w:p w:rsidR="00502ED1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Полная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установка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крепление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стенда</w:t>
      </w:r>
      <w:r w:rsidRPr="00460B45">
        <w:rPr>
          <w:lang w:val="ru-RU"/>
        </w:rPr>
        <w:t xml:space="preserve"> к </w:t>
      </w:r>
      <w:r w:rsidRPr="00460B45">
        <w:rPr>
          <w:rStyle w:val="ypks7kbdpwfgdykd3qb9"/>
          <w:lang w:val="ru-RU"/>
        </w:rPr>
        <w:t>указанному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заказчиком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месту.</w:t>
      </w:r>
    </w:p>
    <w:p w:rsidR="00502ED1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*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Проверить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качество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устойчивость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установленного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стенда</w:t>
      </w:r>
      <w:r w:rsidRPr="00460B45">
        <w:rPr>
          <w:lang w:val="ru-RU"/>
        </w:rPr>
        <w:t xml:space="preserve"> и </w:t>
      </w:r>
      <w:r w:rsidRPr="00460B45">
        <w:rPr>
          <w:rStyle w:val="ypks7kbdpwfgdykd3qb9"/>
          <w:lang w:val="ru-RU"/>
        </w:rPr>
        <w:t>сдать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заказчику.</w:t>
      </w:r>
    </w:p>
    <w:p w:rsidR="00502ED1" w:rsidRDefault="00502ED1" w:rsidP="00502ED1">
      <w:pPr>
        <w:spacing w:after="0"/>
        <w:rPr>
          <w:rStyle w:val="ypks7kbdpwfgdykd3qb9"/>
          <w:lang w:val="ru-RU"/>
        </w:rPr>
      </w:pPr>
    </w:p>
    <w:p w:rsidR="00502ED1" w:rsidRPr="00502ED1" w:rsidRDefault="00460B45" w:rsidP="00502ED1">
      <w:pPr>
        <w:spacing w:after="0"/>
        <w:rPr>
          <w:b/>
          <w:lang w:val="ru-RU"/>
        </w:rPr>
      </w:pPr>
      <w:r w:rsidRPr="00502ED1">
        <w:rPr>
          <w:b/>
          <w:lang w:val="ru-RU"/>
        </w:rPr>
        <w:t xml:space="preserve"> </w:t>
      </w:r>
      <w:r w:rsidRPr="00502ED1">
        <w:rPr>
          <w:rStyle w:val="ypks7kbdpwfgdykd3qb9"/>
          <w:b/>
          <w:lang w:val="ru-RU"/>
        </w:rPr>
        <w:t>3.</w:t>
      </w:r>
      <w:r w:rsidRPr="00502ED1">
        <w:rPr>
          <w:b/>
          <w:lang w:val="ru-RU"/>
        </w:rPr>
        <w:t xml:space="preserve"> </w:t>
      </w:r>
      <w:r w:rsidR="00502ED1" w:rsidRPr="00502ED1">
        <w:rPr>
          <w:rStyle w:val="ypks7kbdpwfgdykd3qb9"/>
          <w:b/>
          <w:lang w:val="ru-RU"/>
        </w:rPr>
        <w:t>Т</w:t>
      </w:r>
      <w:r w:rsidRPr="00502ED1">
        <w:rPr>
          <w:rStyle w:val="ypks7kbdpwfgdykd3qb9"/>
          <w:b/>
          <w:lang w:val="ru-RU"/>
        </w:rPr>
        <w:t>ребования</w:t>
      </w:r>
      <w:r w:rsidRPr="00502ED1">
        <w:rPr>
          <w:b/>
          <w:lang w:val="ru-RU"/>
        </w:rPr>
        <w:t xml:space="preserve"> к </w:t>
      </w:r>
      <w:r w:rsidRPr="00502ED1">
        <w:rPr>
          <w:rStyle w:val="ypks7kbdpwfgdykd3qb9"/>
          <w:b/>
          <w:lang w:val="ru-RU"/>
        </w:rPr>
        <w:t>качеству</w:t>
      </w:r>
      <w:r w:rsidRPr="00502ED1">
        <w:rPr>
          <w:b/>
          <w:lang w:val="ru-RU"/>
        </w:rPr>
        <w:t xml:space="preserve"> </w:t>
      </w:r>
    </w:p>
    <w:p w:rsidR="00502ED1" w:rsidRDefault="00460B45" w:rsidP="00502ED1">
      <w:pPr>
        <w:spacing w:after="0"/>
        <w:rPr>
          <w:lang w:val="ru-RU"/>
        </w:rPr>
      </w:pPr>
      <w:r w:rsidRPr="00460B45">
        <w:rPr>
          <w:rStyle w:val="ypks7kbdpwfgdykd3qb9"/>
          <w:lang w:val="ru-RU"/>
        </w:rPr>
        <w:t>Размер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подставки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должен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быть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180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×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120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см.</w:t>
      </w:r>
      <w:r w:rsidRPr="00460B45">
        <w:rPr>
          <w:lang w:val="ru-RU"/>
        </w:rPr>
        <w:t xml:space="preserve"> </w:t>
      </w:r>
      <w:r w:rsidR="00502ED1">
        <w:rPr>
          <w:lang w:val="ru-RU"/>
        </w:rPr>
        <w:t>-5 шт.</w:t>
      </w:r>
    </w:p>
    <w:p w:rsidR="00502ED1" w:rsidRDefault="00460B45" w:rsidP="00502ED1">
      <w:pPr>
        <w:spacing w:after="0"/>
        <w:rPr>
          <w:lang w:val="ru-RU"/>
        </w:rPr>
      </w:pPr>
      <w:r w:rsidRPr="00460B45">
        <w:rPr>
          <w:rStyle w:val="ypks7kbdpwfgdykd3qb9"/>
          <w:lang w:val="ru-RU"/>
        </w:rPr>
        <w:t>Толщина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основного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материала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должна</w:t>
      </w:r>
      <w:r w:rsidRPr="00460B45">
        <w:rPr>
          <w:lang w:val="ru-RU"/>
        </w:rPr>
        <w:t xml:space="preserve"> быть не </w:t>
      </w:r>
      <w:r w:rsidRPr="00460B45">
        <w:rPr>
          <w:rStyle w:val="ypks7kbdpwfgdykd3qb9"/>
          <w:lang w:val="ru-RU"/>
        </w:rPr>
        <w:t>менее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8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мм.</w:t>
      </w:r>
      <w:r w:rsidRPr="00460B45">
        <w:rPr>
          <w:lang w:val="ru-RU"/>
        </w:rPr>
        <w:t xml:space="preserve"> </w:t>
      </w:r>
    </w:p>
    <w:p w:rsidR="00502ED1" w:rsidRDefault="00460B45" w:rsidP="00502ED1">
      <w:pPr>
        <w:spacing w:after="0"/>
        <w:rPr>
          <w:lang w:val="ru-RU"/>
        </w:rPr>
      </w:pPr>
      <w:r w:rsidRPr="00460B45">
        <w:rPr>
          <w:rStyle w:val="ypks7kbdpwfgdykd3qb9"/>
          <w:lang w:val="ru-RU"/>
        </w:rPr>
        <w:t>Внешний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вид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готового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изделия</w:t>
      </w:r>
      <w:r w:rsidRPr="00460B45">
        <w:rPr>
          <w:lang w:val="ru-RU"/>
        </w:rPr>
        <w:t xml:space="preserve"> должен быть </w:t>
      </w:r>
      <w:r w:rsidRPr="00460B45">
        <w:rPr>
          <w:rStyle w:val="ypks7kbdpwfgdykd3qb9"/>
          <w:lang w:val="ru-RU"/>
        </w:rPr>
        <w:t>качественным,</w:t>
      </w:r>
      <w:r w:rsidRPr="00460B45">
        <w:rPr>
          <w:lang w:val="ru-RU"/>
        </w:rPr>
        <w:t xml:space="preserve"> с </w:t>
      </w:r>
      <w:r w:rsidRPr="00460B45">
        <w:rPr>
          <w:rStyle w:val="ypks7kbdpwfgdykd3qb9"/>
          <w:lang w:val="ru-RU"/>
        </w:rPr>
        <w:t>насыщенными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цветами,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четкими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текстами,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гладкими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краями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без </w:t>
      </w:r>
      <w:r w:rsidRPr="00460B45">
        <w:rPr>
          <w:rStyle w:val="ypks7kbdpwfgdykd3qb9"/>
          <w:lang w:val="ru-RU"/>
        </w:rPr>
        <w:t>видимых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дефектов.</w:t>
      </w:r>
      <w:r w:rsidRPr="00460B45">
        <w:rPr>
          <w:lang w:val="ru-RU"/>
        </w:rPr>
        <w:t xml:space="preserve"> </w:t>
      </w:r>
    </w:p>
    <w:p w:rsidR="00502ED1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rStyle w:val="ypks7kbdpwfgdykd3qb9"/>
          <w:lang w:val="ru-RU"/>
        </w:rPr>
        <w:t>Композитные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декоративные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элементы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должны</w:t>
      </w:r>
      <w:r w:rsidRPr="00460B45">
        <w:rPr>
          <w:lang w:val="ru-RU"/>
        </w:rPr>
        <w:t xml:space="preserve"> быть </w:t>
      </w:r>
      <w:r w:rsidRPr="00460B45">
        <w:rPr>
          <w:rStyle w:val="ypks7kbdpwfgdykd3qb9"/>
          <w:lang w:val="ru-RU"/>
        </w:rPr>
        <w:t>размещены</w:t>
      </w:r>
      <w:r w:rsidRPr="00460B45">
        <w:rPr>
          <w:lang w:val="ru-RU"/>
        </w:rPr>
        <w:t xml:space="preserve"> в </w:t>
      </w:r>
      <w:r w:rsidRPr="00460B45">
        <w:rPr>
          <w:rStyle w:val="ypks7kbdpwfgdykd3qb9"/>
          <w:lang w:val="ru-RU"/>
        </w:rPr>
        <w:t>соответствии</w:t>
      </w:r>
      <w:r w:rsidRPr="00460B45">
        <w:rPr>
          <w:lang w:val="ru-RU"/>
        </w:rPr>
        <w:t xml:space="preserve"> </w:t>
      </w:r>
      <w:proofErr w:type="gramStart"/>
      <w:r w:rsidRPr="00460B45">
        <w:rPr>
          <w:lang w:val="ru-RU"/>
        </w:rPr>
        <w:t>с</w:t>
      </w:r>
      <w:proofErr w:type="gramEnd"/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утвержденным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дизайн-макетом</w:t>
      </w:r>
      <w:r w:rsidRPr="00460B45">
        <w:rPr>
          <w:lang w:val="ru-RU"/>
        </w:rPr>
        <w:t xml:space="preserve"> и </w:t>
      </w:r>
      <w:r w:rsidRPr="00460B45">
        <w:rPr>
          <w:rStyle w:val="ypks7kbdpwfgdykd3qb9"/>
          <w:lang w:val="ru-RU"/>
        </w:rPr>
        <w:t>надежно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закреплены.</w:t>
      </w:r>
    </w:p>
    <w:p w:rsidR="00502ED1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t xml:space="preserve"> </w:t>
      </w:r>
      <w:proofErr w:type="gramStart"/>
      <w:r w:rsidRPr="00460B45">
        <w:rPr>
          <w:rStyle w:val="ypks7kbdpwfgdykd3qb9"/>
          <w:lang w:val="ru-RU"/>
        </w:rPr>
        <w:t>Изделие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должно</w:t>
      </w:r>
      <w:r w:rsidRPr="00460B45">
        <w:rPr>
          <w:lang w:val="ru-RU"/>
        </w:rPr>
        <w:t xml:space="preserve"> быть </w:t>
      </w:r>
      <w:r w:rsidRPr="00460B45">
        <w:rPr>
          <w:rStyle w:val="ypks7kbdpwfgdykd3qb9"/>
          <w:lang w:val="ru-RU"/>
        </w:rPr>
        <w:t>изготовлено</w:t>
      </w:r>
      <w:r w:rsidRPr="00460B45">
        <w:rPr>
          <w:lang w:val="ru-RU"/>
        </w:rPr>
        <w:t xml:space="preserve"> в </w:t>
      </w:r>
      <w:r w:rsidRPr="00460B45">
        <w:rPr>
          <w:rStyle w:val="ypks7kbdpwfgdykd3qb9"/>
          <w:lang w:val="ru-RU"/>
        </w:rPr>
        <w:t>соответствии</w:t>
      </w:r>
      <w:r w:rsidRPr="00460B45">
        <w:rPr>
          <w:lang w:val="ru-RU"/>
        </w:rPr>
        <w:t xml:space="preserve"> с </w:t>
      </w:r>
      <w:r w:rsidRPr="00460B45">
        <w:rPr>
          <w:rStyle w:val="ypks7kbdpwfgdykd3qb9"/>
          <w:lang w:val="ru-RU"/>
        </w:rPr>
        <w:t>утвержденным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дизайн-макетом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требованиями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настоящей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технической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спецификации.</w:t>
      </w:r>
      <w:proofErr w:type="gramEnd"/>
    </w:p>
    <w:p w:rsidR="00502ED1" w:rsidRDefault="00460B45" w:rsidP="00502ED1">
      <w:pPr>
        <w:spacing w:after="0"/>
        <w:rPr>
          <w:rStyle w:val="ypks7kbdpwfgdykd3qb9"/>
          <w:lang w:val="ru-RU"/>
        </w:rPr>
      </w:pPr>
      <w:r w:rsidRPr="00460B45">
        <w:rPr>
          <w:lang w:val="ru-RU"/>
        </w:rPr>
        <w:lastRenderedPageBreak/>
        <w:t xml:space="preserve"> </w:t>
      </w:r>
      <w:r w:rsidRPr="00460B45">
        <w:rPr>
          <w:rStyle w:val="ypks7kbdpwfgdykd3qb9"/>
          <w:lang w:val="ru-RU"/>
        </w:rPr>
        <w:t>4.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затраты</w:t>
      </w:r>
      <w:r w:rsidRPr="00460B45">
        <w:rPr>
          <w:lang w:val="ru-RU"/>
        </w:rPr>
        <w:t xml:space="preserve">, </w:t>
      </w:r>
      <w:r w:rsidRPr="00460B45">
        <w:rPr>
          <w:rStyle w:val="ypks7kbdpwfgdykd3qb9"/>
          <w:lang w:val="ru-RU"/>
        </w:rPr>
        <w:t>включаемые</w:t>
      </w:r>
      <w:r w:rsidRPr="00460B45">
        <w:rPr>
          <w:lang w:val="ru-RU"/>
        </w:rPr>
        <w:t xml:space="preserve"> в </w:t>
      </w:r>
      <w:r w:rsidRPr="00460B45">
        <w:rPr>
          <w:rStyle w:val="ypks7kbdpwfgdykd3qb9"/>
          <w:lang w:val="ru-RU"/>
        </w:rPr>
        <w:t>цену</w:t>
      </w:r>
      <w:proofErr w:type="gramStart"/>
      <w:r w:rsidRPr="00460B45">
        <w:rPr>
          <w:lang w:val="ru-RU"/>
        </w:rPr>
        <w:t xml:space="preserve"> В</w:t>
      </w:r>
      <w:proofErr w:type="gramEnd"/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общую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стоимость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включаются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все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затраты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разработке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дизайна,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ПВХ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композитным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материалам,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печати,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художественному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оформлению,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резке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обработке,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изготовлению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креплению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композитных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элементов,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запасным</w:t>
      </w:r>
      <w:r w:rsidRPr="00460B45">
        <w:rPr>
          <w:lang w:val="ru-RU"/>
        </w:rPr>
        <w:t xml:space="preserve"> частям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крепежам,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упаковке,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доставке,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погрузке-разгрузке,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монтажу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установке</w:t>
      </w:r>
      <w:r w:rsidRPr="00460B45">
        <w:rPr>
          <w:lang w:val="ru-RU"/>
        </w:rPr>
        <w:t xml:space="preserve"> в </w:t>
      </w:r>
      <w:r w:rsidRPr="00460B45">
        <w:rPr>
          <w:rStyle w:val="ypks7kbdpwfgdykd3qb9"/>
          <w:lang w:val="ru-RU"/>
        </w:rPr>
        <w:t>указанном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заказчиком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месте.</w:t>
      </w:r>
    </w:p>
    <w:p w:rsidR="00460B45" w:rsidRPr="00460B45" w:rsidRDefault="00460B45" w:rsidP="00502ED1">
      <w:pPr>
        <w:spacing w:after="0"/>
        <w:rPr>
          <w:lang w:val="ru-RU"/>
        </w:rPr>
      </w:pP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5.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Порядок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приема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Готовый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стенд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должен</w:t>
      </w:r>
      <w:r w:rsidRPr="00460B45">
        <w:rPr>
          <w:lang w:val="ru-RU"/>
        </w:rPr>
        <w:t xml:space="preserve"> быть </w:t>
      </w:r>
      <w:r w:rsidRPr="00460B45">
        <w:rPr>
          <w:rStyle w:val="ypks7kbdpwfgdykd3qb9"/>
          <w:lang w:val="ru-RU"/>
        </w:rPr>
        <w:t>сдан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заказчику</w:t>
      </w:r>
      <w:r w:rsidRPr="00460B45">
        <w:rPr>
          <w:lang w:val="ru-RU"/>
        </w:rPr>
        <w:t xml:space="preserve"> в </w:t>
      </w:r>
      <w:r w:rsidRPr="00460B45">
        <w:rPr>
          <w:rStyle w:val="ypks7kbdpwfgdykd3qb9"/>
          <w:lang w:val="ru-RU"/>
        </w:rPr>
        <w:t>полностью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готовом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состоянии,</w:t>
      </w:r>
      <w:r w:rsidRPr="00460B45">
        <w:rPr>
          <w:lang w:val="ru-RU"/>
        </w:rPr>
        <w:t xml:space="preserve"> в </w:t>
      </w:r>
      <w:r w:rsidRPr="00460B45">
        <w:rPr>
          <w:rStyle w:val="ypks7kbdpwfgdykd3qb9"/>
          <w:lang w:val="ru-RU"/>
        </w:rPr>
        <w:t>установленном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пригодном</w:t>
      </w:r>
      <w:r w:rsidRPr="00460B45">
        <w:rPr>
          <w:lang w:val="ru-RU"/>
        </w:rPr>
        <w:t xml:space="preserve"> к </w:t>
      </w:r>
      <w:r w:rsidRPr="00460B45">
        <w:rPr>
          <w:rStyle w:val="ypks7kbdpwfgdykd3qb9"/>
          <w:lang w:val="ru-RU"/>
        </w:rPr>
        <w:t>эксплуатации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состоянии.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Приемка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производится</w:t>
      </w:r>
      <w:r w:rsidRPr="00460B45">
        <w:rPr>
          <w:lang w:val="ru-RU"/>
        </w:rPr>
        <w:t xml:space="preserve"> на </w:t>
      </w:r>
      <w:r w:rsidRPr="00460B45">
        <w:rPr>
          <w:rStyle w:val="ypks7kbdpwfgdykd3qb9"/>
          <w:lang w:val="ru-RU"/>
        </w:rPr>
        <w:t>соответствие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утвержденному</w:t>
      </w:r>
      <w:r w:rsidRPr="00460B45">
        <w:rPr>
          <w:lang w:val="ru-RU"/>
        </w:rPr>
        <w:t xml:space="preserve"> </w:t>
      </w:r>
      <w:proofErr w:type="gramStart"/>
      <w:r w:rsidRPr="00460B45">
        <w:rPr>
          <w:rStyle w:val="ypks7kbdpwfgdykd3qb9"/>
          <w:lang w:val="ru-RU"/>
        </w:rPr>
        <w:t>дизайн-макету</w:t>
      </w:r>
      <w:proofErr w:type="gramEnd"/>
      <w:r w:rsidRPr="00460B45">
        <w:rPr>
          <w:rStyle w:val="ypks7kbdpwfgdykd3qb9"/>
          <w:lang w:val="ru-RU"/>
        </w:rPr>
        <w:t>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согласованным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размерам,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качеству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материалов,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исполнению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композитных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элементов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и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требованиям</w:t>
      </w:r>
      <w:r w:rsidRPr="00460B45">
        <w:rPr>
          <w:lang w:val="ru-RU"/>
        </w:rPr>
        <w:t xml:space="preserve"> </w:t>
      </w:r>
      <w:r w:rsidRPr="00460B45">
        <w:rPr>
          <w:rStyle w:val="ypks7kbdpwfgdykd3qb9"/>
          <w:lang w:val="ru-RU"/>
        </w:rPr>
        <w:t>монтажа.</w:t>
      </w:r>
    </w:p>
    <w:sectPr w:rsidR="00460B45" w:rsidRPr="00460B45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0B45"/>
    <w:rsid w:val="00502ED1"/>
    <w:rsid w:val="00AA1D8D"/>
    <w:rsid w:val="00B00044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ypks7kbdpwfgdykd3qb9">
    <w:name w:val="ypks7kbdpwfgdykd3qb9"/>
    <w:basedOn w:val="a2"/>
    <w:rsid w:val="00460B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ypks7kbdpwfgdykd3qb9">
    <w:name w:val="ypks7kbdpwfgdykd3qb9"/>
    <w:basedOn w:val="a2"/>
    <w:rsid w:val="00460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5ACAB7-92DD-41C1-8E2A-06631BF05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849</Words>
  <Characters>4845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5683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Муса</cp:lastModifiedBy>
  <cp:revision>3</cp:revision>
  <dcterms:created xsi:type="dcterms:W3CDTF">2013-12-23T23:15:00Z</dcterms:created>
  <dcterms:modified xsi:type="dcterms:W3CDTF">2026-10-27T06:47:00Z</dcterms:modified>
  <cp:category/>
</cp:coreProperties>
</file>