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2691" w:rsidRPr="0088605B" w:rsidRDefault="00A70C73" w:rsidP="00662691">
      <w:pPr>
        <w:spacing w:line="240" w:lineRule="auto"/>
        <w:contextualSpacing/>
        <w:jc w:val="right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val="en-US" w:eastAsia="ru-RU"/>
        </w:rPr>
      </w:pPr>
      <w:r w:rsidRPr="0088605B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val="kk-KZ" w:eastAsia="ru-RU"/>
        </w:rPr>
        <w:t xml:space="preserve">       </w:t>
      </w:r>
      <w:r w:rsidR="009C5AC5" w:rsidRPr="0088605B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val="kk-KZ" w:eastAsia="ru-RU"/>
        </w:rPr>
        <w:t xml:space="preserve">        </w:t>
      </w:r>
      <w:r w:rsidR="00662691" w:rsidRPr="0088605B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val="en-US" w:eastAsia="ru-RU"/>
        </w:rPr>
        <w:t xml:space="preserve">____ </w:t>
      </w:r>
      <w:r w:rsidR="00662691" w:rsidRPr="0088605B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val="kk-KZ" w:eastAsia="ru-RU"/>
        </w:rPr>
        <w:t xml:space="preserve">Шартқа </w:t>
      </w:r>
    </w:p>
    <w:p w:rsidR="00662691" w:rsidRPr="0088605B" w:rsidRDefault="00662691" w:rsidP="00662691">
      <w:pPr>
        <w:spacing w:line="240" w:lineRule="auto"/>
        <w:contextualSpacing/>
        <w:jc w:val="right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val="kk-KZ" w:eastAsia="ru-RU"/>
        </w:rPr>
      </w:pPr>
      <w:r w:rsidRPr="0088605B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val="kk-KZ" w:eastAsia="ru-RU"/>
        </w:rPr>
        <w:t>2 қосымша</w:t>
      </w:r>
    </w:p>
    <w:p w:rsidR="00662691" w:rsidRPr="0088605B" w:rsidRDefault="00662691" w:rsidP="00662691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ТЕХНИКАЛЫҚ ЕРЕКШЕЛІК</w:t>
      </w:r>
    </w:p>
    <w:p w:rsidR="00662691" w:rsidRPr="00662691" w:rsidRDefault="00662691" w:rsidP="0066269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Жылу</w:t>
      </w:r>
      <w:proofErr w:type="spellEnd"/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proofErr w:type="gramStart"/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радиаторларына</w:t>
      </w:r>
      <w:proofErr w:type="spellEnd"/>
      <w:proofErr w:type="gramEnd"/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ағаш</w:t>
      </w:r>
      <w:proofErr w:type="spellEnd"/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рейкалардан</w:t>
      </w:r>
      <w:proofErr w:type="spellEnd"/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қорғаныш</w:t>
      </w:r>
      <w:proofErr w:type="spellEnd"/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қаптамаларын</w:t>
      </w:r>
      <w:proofErr w:type="spellEnd"/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дайындау</w:t>
      </w:r>
      <w:proofErr w:type="spellEnd"/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және</w:t>
      </w:r>
      <w:proofErr w:type="spellEnd"/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орнату</w:t>
      </w:r>
      <w:proofErr w:type="spellEnd"/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жұмыстары</w:t>
      </w:r>
      <w:proofErr w:type="spellEnd"/>
    </w:p>
    <w:p w:rsidR="00662691" w:rsidRPr="00662691" w:rsidRDefault="00662691" w:rsidP="00662691">
      <w:pPr>
        <w:spacing w:after="18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6269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 </w:t>
      </w:r>
      <w:proofErr w:type="spellStart"/>
      <w:r w:rsidRPr="0066269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Жалпы</w:t>
      </w:r>
      <w:proofErr w:type="spellEnd"/>
      <w:r w:rsidRPr="0066269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66269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мәліметтер</w:t>
      </w:r>
      <w:proofErr w:type="spellEnd"/>
      <w:r w:rsidRPr="0066269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66269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және</w:t>
      </w:r>
      <w:proofErr w:type="spellEnd"/>
      <w:r w:rsidRPr="0066269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66269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мақсаты</w:t>
      </w:r>
      <w:proofErr w:type="spellEnd"/>
    </w:p>
    <w:p w:rsidR="00662691" w:rsidRPr="00662691" w:rsidRDefault="00662691" w:rsidP="00662691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</w:t>
      </w:r>
      <w:proofErr w:type="gramEnd"/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ұмыс</w:t>
      </w:r>
      <w:proofErr w:type="spellEnd"/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атауы</w:t>
      </w:r>
      <w:proofErr w:type="spellEnd"/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Жылу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радиаторларын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жабатын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сәнді</w:t>
      </w:r>
      <w:proofErr w:type="gram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к-</w:t>
      </w:r>
      <w:proofErr w:type="gram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қорғаныш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ағаш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қаптамаларын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экрандарын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дайындау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монтаждау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62691" w:rsidRPr="00662691" w:rsidRDefault="00662691" w:rsidP="00662691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Мақсаты</w:t>
      </w:r>
      <w:proofErr w:type="spellEnd"/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Бөлме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интерьерін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жақсарту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жылу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радиаторларының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эстетикалық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кө</w:t>
      </w:r>
      <w:proofErr w:type="gram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інісін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ету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адамдарды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әсіресе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балаларды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ыстық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беттерге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тиіп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кетуден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жарақат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алудан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қорғау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62691" w:rsidRPr="00662691" w:rsidRDefault="00662691" w:rsidP="00662691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Орындалу</w:t>
      </w:r>
      <w:proofErr w:type="spellEnd"/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орны</w:t>
      </w:r>
      <w:proofErr w:type="spellEnd"/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8605B">
        <w:rPr>
          <w:rFonts w:ascii="Times New Roman" w:eastAsia="Times New Roman" w:hAnsi="Times New Roman" w:cs="Times New Roman"/>
          <w:i/>
          <w:iCs/>
          <w:sz w:val="24"/>
          <w:szCs w:val="24"/>
          <w:lang w:val="kk-KZ" w:eastAsia="ru-RU"/>
        </w:rPr>
        <w:t>Қызылорда қаласы, Тасбөгет кенті, Наурыз м/а 9А</w:t>
      </w:r>
    </w:p>
    <w:p w:rsidR="00662691" w:rsidRPr="00662691" w:rsidRDefault="00662691" w:rsidP="00662691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Көлемі</w:t>
      </w:r>
      <w:proofErr w:type="spellEnd"/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Радиаторлар</w:t>
      </w:r>
      <w:proofErr w:type="spellEnd"/>
      <w:r w:rsidR="00190B1B" w:rsidRPr="0088605B">
        <w:rPr>
          <w:rFonts w:ascii="Times New Roman" w:eastAsia="Times New Roman" w:hAnsi="Times New Roman" w:cs="Times New Roman"/>
          <w:i/>
          <w:iCs/>
          <w:sz w:val="24"/>
          <w:szCs w:val="24"/>
          <w:lang w:val="kk-KZ" w:eastAsia="ru-RU"/>
        </w:rPr>
        <w:t>дың жалпы</w:t>
      </w:r>
      <w:r w:rsidRPr="0088605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саны</w:t>
      </w:r>
      <w:r w:rsidR="00190B1B" w:rsidRPr="0088605B">
        <w:rPr>
          <w:rFonts w:ascii="Times New Roman" w:eastAsia="Times New Roman" w:hAnsi="Times New Roman" w:cs="Times New Roman"/>
          <w:i/>
          <w:iCs/>
          <w:sz w:val="24"/>
          <w:szCs w:val="24"/>
          <w:lang w:val="kk-KZ" w:eastAsia="ru-RU"/>
        </w:rPr>
        <w:t xml:space="preserve">  -</w:t>
      </w:r>
      <w:r w:rsidRPr="0088605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="00190B1B" w:rsidRPr="0088605B">
        <w:rPr>
          <w:rFonts w:ascii="Times New Roman" w:eastAsia="Times New Roman" w:hAnsi="Times New Roman" w:cs="Times New Roman"/>
          <w:i/>
          <w:iCs/>
          <w:sz w:val="24"/>
          <w:szCs w:val="24"/>
          <w:lang w:val="kk-KZ" w:eastAsia="ru-RU"/>
        </w:rPr>
        <w:t>38</w:t>
      </w:r>
      <w:r w:rsidRPr="0088605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proofErr w:type="gramStart"/>
      <w:r w:rsidRPr="0088605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дана</w:t>
      </w:r>
      <w:proofErr w:type="gramEnd"/>
      <w:r w:rsidR="00190B1B" w:rsidRPr="0088605B">
        <w:rPr>
          <w:rFonts w:ascii="Times New Roman" w:eastAsia="Times New Roman" w:hAnsi="Times New Roman" w:cs="Times New Roman"/>
          <w:i/>
          <w:iCs/>
          <w:sz w:val="24"/>
          <w:szCs w:val="24"/>
          <w:lang w:val="kk-KZ" w:eastAsia="ru-RU"/>
        </w:rPr>
        <w:t xml:space="preserve"> (оның ішінде 10 секциялы -23 дана, 12 секциялы -2 дана, 15 секциялы – 13 дана)</w:t>
      </w:r>
    </w:p>
    <w:p w:rsidR="00662691" w:rsidRPr="00662691" w:rsidRDefault="00662691" w:rsidP="00662691">
      <w:pPr>
        <w:spacing w:before="480" w:after="48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6269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 </w:t>
      </w:r>
      <w:proofErr w:type="spellStart"/>
      <w:r w:rsidRPr="0066269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Техникалық</w:t>
      </w:r>
      <w:proofErr w:type="spellEnd"/>
      <w:r w:rsidRPr="0066269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66269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сипаттамалар</w:t>
      </w:r>
      <w:proofErr w:type="spellEnd"/>
      <w:r w:rsidRPr="0066269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66269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және</w:t>
      </w:r>
      <w:proofErr w:type="spellEnd"/>
      <w:r w:rsidRPr="0066269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proofErr w:type="gramStart"/>
      <w:r w:rsidRPr="0066269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материалдар</w:t>
      </w:r>
      <w:proofErr w:type="gramEnd"/>
      <w:r w:rsidRPr="0066269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ға</w:t>
      </w:r>
      <w:proofErr w:type="spellEnd"/>
      <w:r w:rsidRPr="0066269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66269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қойылатын</w:t>
      </w:r>
      <w:proofErr w:type="spellEnd"/>
      <w:r w:rsidRPr="0066269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66269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талаптар</w:t>
      </w:r>
      <w:proofErr w:type="spellEnd"/>
    </w:p>
    <w:p w:rsidR="00662691" w:rsidRPr="00662691" w:rsidRDefault="00662691" w:rsidP="00662691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62691">
        <w:rPr>
          <w:rFonts w:ascii="Times New Roman" w:eastAsia="Times New Roman" w:hAnsi="Times New Roman" w:cs="Times New Roman"/>
          <w:sz w:val="24"/>
          <w:szCs w:val="24"/>
          <w:lang w:eastAsia="ru-RU"/>
        </w:rPr>
        <w:t>Қорғаныш</w:t>
      </w:r>
      <w:proofErr w:type="spellEnd"/>
      <w:r w:rsidRPr="006626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62691">
        <w:rPr>
          <w:rFonts w:ascii="Times New Roman" w:eastAsia="Times New Roman" w:hAnsi="Times New Roman" w:cs="Times New Roman"/>
          <w:sz w:val="24"/>
          <w:szCs w:val="24"/>
          <w:lang w:eastAsia="ru-RU"/>
        </w:rPr>
        <w:t>қаптамалары</w:t>
      </w:r>
      <w:proofErr w:type="spellEnd"/>
      <w:r w:rsidRPr="006626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62691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экологиялық</w:t>
      </w:r>
      <w:proofErr w:type="spellEnd"/>
      <w:r w:rsidRPr="006626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таза, </w:t>
      </w:r>
      <w:proofErr w:type="spellStart"/>
      <w:r w:rsidRPr="00662691">
        <w:rPr>
          <w:rFonts w:ascii="Times New Roman" w:eastAsia="Times New Roman" w:hAnsi="Times New Roman" w:cs="Times New Roman"/>
          <w:sz w:val="24"/>
          <w:szCs w:val="24"/>
          <w:lang w:eastAsia="ru-RU"/>
        </w:rPr>
        <w:t>төзімді</w:t>
      </w:r>
      <w:proofErr w:type="spellEnd"/>
      <w:r w:rsidRPr="006626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62691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6626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62691">
        <w:rPr>
          <w:rFonts w:ascii="Times New Roman" w:eastAsia="Times New Roman" w:hAnsi="Times New Roman" w:cs="Times New Roman"/>
          <w:sz w:val="24"/>
          <w:szCs w:val="24"/>
          <w:lang w:eastAsia="ru-RU"/>
        </w:rPr>
        <w:t>жылыту</w:t>
      </w:r>
      <w:proofErr w:type="spellEnd"/>
      <w:r w:rsidRPr="006626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62691">
        <w:rPr>
          <w:rFonts w:ascii="Times New Roman" w:eastAsia="Times New Roman" w:hAnsi="Times New Roman" w:cs="Times New Roman"/>
          <w:sz w:val="24"/>
          <w:szCs w:val="24"/>
          <w:lang w:eastAsia="ru-RU"/>
        </w:rPr>
        <w:t>маусымында</w:t>
      </w:r>
      <w:proofErr w:type="spellEnd"/>
      <w:r w:rsidRPr="006626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62691">
        <w:rPr>
          <w:rFonts w:ascii="Times New Roman" w:eastAsia="Times New Roman" w:hAnsi="Times New Roman" w:cs="Times New Roman"/>
          <w:sz w:val="24"/>
          <w:szCs w:val="24"/>
          <w:lang w:eastAsia="ru-RU"/>
        </w:rPr>
        <w:t>деформацияланбайтын</w:t>
      </w:r>
      <w:proofErr w:type="spellEnd"/>
      <w:r w:rsidRPr="006626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62691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материалдардан</w:t>
      </w:r>
      <w:proofErr w:type="spellEnd"/>
      <w:r w:rsidRPr="006626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62691">
        <w:rPr>
          <w:rFonts w:ascii="Times New Roman" w:eastAsia="Times New Roman" w:hAnsi="Times New Roman" w:cs="Times New Roman"/>
          <w:sz w:val="24"/>
          <w:szCs w:val="24"/>
          <w:lang w:eastAsia="ru-RU"/>
        </w:rPr>
        <w:t>жасалуы</w:t>
      </w:r>
      <w:proofErr w:type="spellEnd"/>
      <w:r w:rsidRPr="006626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662691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66269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9"/>
        <w:gridCol w:w="7628"/>
      </w:tblGrid>
      <w:tr w:rsidR="00190B1B" w:rsidRPr="0088605B" w:rsidTr="00190B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2691" w:rsidRPr="00662691" w:rsidRDefault="00662691" w:rsidP="00662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626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Параметр / Элемент</w:t>
            </w:r>
          </w:p>
        </w:tc>
        <w:tc>
          <w:tcPr>
            <w:tcW w:w="0" w:type="auto"/>
            <w:vAlign w:val="center"/>
            <w:hideMark/>
          </w:tcPr>
          <w:p w:rsidR="00662691" w:rsidRPr="00662691" w:rsidRDefault="00662691" w:rsidP="00662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6626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Талап</w:t>
            </w:r>
            <w:proofErr w:type="spellEnd"/>
            <w:r w:rsidRPr="006626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26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етілетін</w:t>
            </w:r>
            <w:proofErr w:type="spellEnd"/>
            <w:r w:rsidRPr="006626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26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сипаттама</w:t>
            </w:r>
            <w:proofErr w:type="spellEnd"/>
          </w:p>
        </w:tc>
      </w:tr>
      <w:tr w:rsidR="00190B1B" w:rsidRPr="0088605B" w:rsidTr="00190B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2691" w:rsidRPr="00662691" w:rsidRDefault="00662691" w:rsidP="00662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60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Материал </w:t>
            </w:r>
            <w:proofErr w:type="spellStart"/>
            <w:r w:rsidRPr="008860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тү</w:t>
            </w:r>
            <w:proofErr w:type="gramStart"/>
            <w:r w:rsidRPr="008860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</w:t>
            </w:r>
            <w:proofErr w:type="gramEnd"/>
            <w:r w:rsidRPr="008860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662691" w:rsidRPr="00662691" w:rsidRDefault="00662691" w:rsidP="00662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Табиғи</w:t>
            </w:r>
            <w:proofErr w:type="spellEnd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ағаш</w:t>
            </w:r>
            <w:proofErr w:type="spellEnd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емен</w:t>
            </w:r>
            <w:proofErr w:type="spellEnd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шамшат</w:t>
            </w:r>
            <w:proofErr w:type="spellEnd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(бук), </w:t>
            </w:r>
            <w:proofErr w:type="spellStart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қарағай</w:t>
            </w:r>
            <w:proofErr w:type="spellEnd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немесе</w:t>
            </w:r>
            <w:proofErr w:type="spellEnd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сапалы</w:t>
            </w:r>
            <w:proofErr w:type="spellEnd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ылғ</w:t>
            </w:r>
            <w:proofErr w:type="gramStart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</w:t>
            </w:r>
            <w:proofErr w:type="gramEnd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ға</w:t>
            </w:r>
            <w:proofErr w:type="spellEnd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төзімді</w:t>
            </w:r>
            <w:proofErr w:type="spellEnd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МДФ </w:t>
            </w:r>
            <w:proofErr w:type="spellStart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шпонымен</w:t>
            </w:r>
            <w:proofErr w:type="spellEnd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190B1B" w:rsidRPr="0088605B" w:rsidTr="00190B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2691" w:rsidRPr="00662691" w:rsidRDefault="00662691" w:rsidP="00662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860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Ылғалдылығы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662691" w:rsidRPr="00662691" w:rsidRDefault="00662691" w:rsidP="00662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Ағаштың</w:t>
            </w:r>
            <w:proofErr w:type="spellEnd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ылғалдылығы</w:t>
            </w:r>
            <w:proofErr w:type="spellEnd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860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8-12%</w:t>
            </w:r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аспауы</w:t>
            </w:r>
            <w:proofErr w:type="spellEnd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керек</w:t>
            </w:r>
            <w:proofErr w:type="spellEnd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(кебу </w:t>
            </w:r>
            <w:proofErr w:type="spellStart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жарылу</w:t>
            </w:r>
            <w:proofErr w:type="spellEnd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қаупін</w:t>
            </w:r>
            <w:proofErr w:type="spellEnd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алдын</w:t>
            </w:r>
            <w:proofErr w:type="spellEnd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алу</w:t>
            </w:r>
            <w:proofErr w:type="spellEnd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үшін</w:t>
            </w:r>
            <w:proofErr w:type="spellEnd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190B1B" w:rsidRPr="0088605B" w:rsidTr="00190B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2691" w:rsidRPr="00662691" w:rsidRDefault="00662691" w:rsidP="00662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860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Рейкалардың</w:t>
            </w:r>
            <w:proofErr w:type="spellEnd"/>
            <w:r w:rsidRPr="008860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60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өлшемі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662691" w:rsidRPr="00662691" w:rsidRDefault="00662691" w:rsidP="00662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Ені</w:t>
            </w:r>
            <w:proofErr w:type="spellEnd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r w:rsidRPr="008860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20–40 мм</w:t>
            </w:r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Қалыңдығы</w:t>
            </w:r>
            <w:proofErr w:type="spellEnd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r w:rsidRPr="008860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10–20 мм</w:t>
            </w:r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8605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</w:t>
            </w:r>
            <w:proofErr w:type="spellStart"/>
            <w:proofErr w:type="gramStart"/>
            <w:r w:rsidRPr="0088605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на</w:t>
            </w:r>
            <w:proofErr w:type="gramEnd"/>
            <w:r w:rsidRPr="0088605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қ</w:t>
            </w:r>
            <w:proofErr w:type="gramStart"/>
            <w:r w:rsidRPr="0088605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ты</w:t>
            </w:r>
            <w:proofErr w:type="spellEnd"/>
            <w:proofErr w:type="gramEnd"/>
            <w:r w:rsidRPr="0088605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605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өлшемді</w:t>
            </w:r>
            <w:proofErr w:type="spellEnd"/>
            <w:r w:rsidRPr="0088605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605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Тапсырыс</w:t>
            </w:r>
            <w:proofErr w:type="spellEnd"/>
            <w:r w:rsidRPr="0088605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605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берушімен</w:t>
            </w:r>
            <w:proofErr w:type="spellEnd"/>
            <w:r w:rsidRPr="0088605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605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келісу</w:t>
            </w:r>
            <w:proofErr w:type="spellEnd"/>
            <w:r w:rsidRPr="0088605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)</w:t>
            </w:r>
          </w:p>
        </w:tc>
      </w:tr>
      <w:tr w:rsidR="00190B1B" w:rsidRPr="0088605B" w:rsidTr="00190B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2691" w:rsidRPr="00662691" w:rsidRDefault="00662691" w:rsidP="00662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860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Рейкалар</w:t>
            </w:r>
            <w:proofErr w:type="spellEnd"/>
            <w:r w:rsidRPr="008860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60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арасындағы</w:t>
            </w:r>
            <w:proofErr w:type="spellEnd"/>
            <w:r w:rsidRPr="008860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60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қашықтық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662691" w:rsidRPr="00662691" w:rsidRDefault="00662691" w:rsidP="00662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60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15–25 мм</w:t>
            </w:r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жылы</w:t>
            </w:r>
            <w:proofErr w:type="spellEnd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ауа</w:t>
            </w:r>
            <w:proofErr w:type="spellEnd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айналымы</w:t>
            </w:r>
            <w:proofErr w:type="spellEnd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(конвекция) </w:t>
            </w:r>
            <w:proofErr w:type="spellStart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еркін</w:t>
            </w:r>
            <w:proofErr w:type="spellEnd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жүру</w:t>
            </w:r>
            <w:proofErr w:type="gramEnd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</w:t>
            </w:r>
            <w:proofErr w:type="spellEnd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үшін</w:t>
            </w:r>
            <w:proofErr w:type="spellEnd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190B1B" w:rsidRPr="0088605B" w:rsidTr="00190B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2691" w:rsidRPr="00662691" w:rsidRDefault="00662691" w:rsidP="00662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60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Конструкция </w:t>
            </w:r>
            <w:proofErr w:type="spellStart"/>
            <w:r w:rsidRPr="008860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тү</w:t>
            </w:r>
            <w:proofErr w:type="gramStart"/>
            <w:r w:rsidRPr="008860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</w:t>
            </w:r>
            <w:proofErr w:type="gramEnd"/>
            <w:r w:rsidRPr="008860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662691" w:rsidRPr="00662691" w:rsidRDefault="00662691" w:rsidP="00662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Желілік</w:t>
            </w:r>
            <w:proofErr w:type="spellEnd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рейкалы</w:t>
            </w:r>
            <w:proofErr w:type="spellEnd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каркасты</w:t>
            </w:r>
            <w:proofErr w:type="spellEnd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Сыртынан</w:t>
            </w:r>
            <w:proofErr w:type="spellEnd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бекіткіштер</w:t>
            </w:r>
            <w:proofErr w:type="spellEnd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шеге</w:t>
            </w:r>
            <w:proofErr w:type="spellEnd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бұрандалар</w:t>
            </w:r>
            <w:proofErr w:type="spellEnd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</w:t>
            </w:r>
            <w:proofErr w:type="spellStart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кө</w:t>
            </w:r>
            <w:proofErr w:type="gramStart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інбеуі</w:t>
            </w:r>
            <w:proofErr w:type="spellEnd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тиіс</w:t>
            </w:r>
            <w:proofErr w:type="spellEnd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190B1B" w:rsidRPr="0088605B" w:rsidTr="00190B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2691" w:rsidRPr="00662691" w:rsidRDefault="00662691" w:rsidP="00662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860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Бетін</w:t>
            </w:r>
            <w:proofErr w:type="spellEnd"/>
            <w:r w:rsidRPr="008860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60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өңдеу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662691" w:rsidRPr="00662691" w:rsidRDefault="00662691" w:rsidP="00190B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Тегістелген</w:t>
            </w:r>
            <w:proofErr w:type="spellEnd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190B1B" w:rsidRPr="0088605B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жаңқасы, шіргі, жарығы болмауы </w:t>
            </w:r>
            <w:proofErr w:type="gramStart"/>
            <w:r w:rsidR="00190B1B" w:rsidRPr="0088605B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тиіс</w:t>
            </w:r>
            <w:proofErr w:type="gramEnd"/>
            <w:r w:rsidR="00190B1B" w:rsidRPr="0088605B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, </w:t>
            </w:r>
            <w:proofErr w:type="spellStart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оттан</w:t>
            </w:r>
            <w:proofErr w:type="spellEnd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шіруден</w:t>
            </w:r>
            <w:proofErr w:type="spellEnd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қорғайтын</w:t>
            </w:r>
            <w:proofErr w:type="spellEnd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құраммен</w:t>
            </w:r>
            <w:proofErr w:type="spellEnd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(антисептик, антипирен) </w:t>
            </w:r>
            <w:proofErr w:type="spellStart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өңделген</w:t>
            </w:r>
            <w:proofErr w:type="spellEnd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190B1B" w:rsidRPr="0088605B" w:rsidTr="00190B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2691" w:rsidRPr="00662691" w:rsidRDefault="00662691" w:rsidP="00662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860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Қаптамасы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662691" w:rsidRPr="00662691" w:rsidRDefault="00662691" w:rsidP="00662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Иіссіз</w:t>
            </w:r>
            <w:proofErr w:type="spellEnd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улы</w:t>
            </w:r>
            <w:proofErr w:type="spellEnd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емес</w:t>
            </w:r>
            <w:proofErr w:type="spellEnd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proofErr w:type="gramStart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жылу</w:t>
            </w:r>
            <w:proofErr w:type="gramEnd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ға</w:t>
            </w:r>
            <w:proofErr w:type="spellEnd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төзімді</w:t>
            </w:r>
            <w:proofErr w:type="spellEnd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су </w:t>
            </w:r>
            <w:proofErr w:type="spellStart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негізіндегі</w:t>
            </w:r>
            <w:proofErr w:type="spellEnd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лак </w:t>
            </w:r>
            <w:proofErr w:type="spellStart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немесе</w:t>
            </w:r>
            <w:proofErr w:type="spellEnd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арнайы</w:t>
            </w:r>
            <w:proofErr w:type="spellEnd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май (</w:t>
            </w:r>
            <w:proofErr w:type="spellStart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еріткішсіз</w:t>
            </w:r>
            <w:proofErr w:type="spellEnd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). </w:t>
            </w:r>
            <w:proofErr w:type="spellStart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Түсі</w:t>
            </w:r>
            <w:proofErr w:type="spellEnd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Тапсырыс</w:t>
            </w:r>
            <w:proofErr w:type="spellEnd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берушімен</w:t>
            </w:r>
            <w:proofErr w:type="spellEnd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келісіледі</w:t>
            </w:r>
            <w:proofErr w:type="spellEnd"/>
            <w:r w:rsidRPr="00662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662691" w:rsidRPr="00662691" w:rsidRDefault="00662691" w:rsidP="00662691">
      <w:pPr>
        <w:spacing w:before="480" w:after="48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6269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 </w:t>
      </w:r>
      <w:proofErr w:type="spellStart"/>
      <w:r w:rsidRPr="0066269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Дайындау</w:t>
      </w:r>
      <w:proofErr w:type="spellEnd"/>
      <w:r w:rsidRPr="0066269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66269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және</w:t>
      </w:r>
      <w:proofErr w:type="spellEnd"/>
      <w:r w:rsidRPr="0066269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66269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орнатуға</w:t>
      </w:r>
      <w:proofErr w:type="spellEnd"/>
      <w:r w:rsidRPr="0066269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</w:t>
      </w:r>
      <w:proofErr w:type="spellStart"/>
      <w:r w:rsidRPr="0066269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монтаждауға</w:t>
      </w:r>
      <w:proofErr w:type="spellEnd"/>
      <w:r w:rsidRPr="0066269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) </w:t>
      </w:r>
      <w:proofErr w:type="spellStart"/>
      <w:r w:rsidRPr="0066269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қойылатын</w:t>
      </w:r>
      <w:proofErr w:type="spellEnd"/>
      <w:r w:rsidRPr="0066269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66269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талаптар</w:t>
      </w:r>
      <w:proofErr w:type="spellEnd"/>
    </w:p>
    <w:p w:rsidR="00662691" w:rsidRPr="00662691" w:rsidRDefault="00662691" w:rsidP="00662691">
      <w:pPr>
        <w:numPr>
          <w:ilvl w:val="0"/>
          <w:numId w:val="4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Өлшем</w:t>
      </w:r>
      <w:proofErr w:type="spellEnd"/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алу</w:t>
      </w:r>
      <w:proofErr w:type="spellEnd"/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Мердігер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жұмысты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бастамас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бұрын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әрбі</w:t>
      </w:r>
      <w:proofErr w:type="gram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spellEnd"/>
      <w:proofErr w:type="gram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радиатордың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нақты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өлшемдерін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ені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биіктігі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тереңдігі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құбырлардың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шығу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нүктелерін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өзі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өлшеп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алуға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62691" w:rsidRPr="00662691" w:rsidRDefault="00662691" w:rsidP="00662691">
      <w:pPr>
        <w:numPr>
          <w:ilvl w:val="0"/>
          <w:numId w:val="4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Ауа</w:t>
      </w:r>
      <w:proofErr w:type="spellEnd"/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айналымы</w:t>
      </w:r>
      <w:proofErr w:type="spellEnd"/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Қаптама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жылу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беру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деңгейін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төмендетпеуі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керек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Ол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үшін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құрылымның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астыңғы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ү</w:t>
      </w:r>
      <w:proofErr w:type="gram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ст</w:t>
      </w:r>
      <w:proofErr w:type="gram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іңгі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жағында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ауа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кіріп-шығатын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саңылаулар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ашық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кеңістік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қарастырылуы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62691" w:rsidRPr="00662691" w:rsidRDefault="00662691" w:rsidP="00662691">
      <w:pPr>
        <w:numPr>
          <w:ilvl w:val="0"/>
          <w:numId w:val="4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Техникалық</w:t>
      </w:r>
      <w:proofErr w:type="spellEnd"/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қолжетімділік</w:t>
      </w:r>
      <w:proofErr w:type="spellEnd"/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</w:t>
      </w:r>
      <w:proofErr w:type="spellStart"/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Қызмет</w:t>
      </w:r>
      <w:proofErr w:type="spellEnd"/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көрсету</w:t>
      </w:r>
      <w:proofErr w:type="spellEnd"/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мүмкіндігі</w:t>
      </w:r>
      <w:proofErr w:type="spellEnd"/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):</w:t>
      </w:r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Радиаторларды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жуу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жөндеу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реттеу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клапандарына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үшін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қаптамалар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оң</w:t>
      </w:r>
      <w:proofErr w:type="gramStart"/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ай</w:t>
      </w:r>
      <w:proofErr w:type="spellEnd"/>
      <w:proofErr w:type="gramEnd"/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шешілетін</w:t>
      </w:r>
      <w:proofErr w:type="spellEnd"/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</w:t>
      </w:r>
      <w:proofErr w:type="spellStart"/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алынатын</w:t>
      </w:r>
      <w:proofErr w:type="spellEnd"/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</w:t>
      </w:r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ашылмалы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топсалы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шарт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8605B" w:rsidRPr="0088605B" w:rsidRDefault="00662691" w:rsidP="0088605B">
      <w:pPr>
        <w:numPr>
          <w:ilvl w:val="0"/>
          <w:numId w:val="4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Қауіпсіздік</w:t>
      </w:r>
      <w:proofErr w:type="spellEnd"/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бұрыштары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дөңгелені</w:t>
      </w:r>
      <w:proofErr w:type="gram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spellEnd"/>
      <w:proofErr w:type="gram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мұқият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тегістелуі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керек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үшкір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бұрыштар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қылқандар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болмауы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88605B" w:rsidRPr="0088605B" w:rsidRDefault="0088605B" w:rsidP="0088605B">
      <w:pPr>
        <w:numPr>
          <w:ilvl w:val="0"/>
          <w:numId w:val="4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05B">
        <w:rPr>
          <w:rFonts w:ascii="Times New Roman" w:eastAsia="Times New Roman" w:hAnsi="Times New Roman" w:cs="Times New Roman"/>
          <w:color w:val="0D0D0D"/>
          <w:sz w:val="24"/>
          <w:szCs w:val="24"/>
          <w:lang w:val="kk-KZ" w:eastAsia="ru-RU"/>
        </w:rPr>
        <w:t>Қаптаманы дайындау үшін қажетті ағаш рейкалар, бекіткіштер және басқа да шығыс материалдары жұмыстың жалпы құнына енгізілуі тиіс.</w:t>
      </w:r>
    </w:p>
    <w:p w:rsidR="0088605B" w:rsidRPr="00662691" w:rsidRDefault="0088605B" w:rsidP="008860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2691" w:rsidRPr="00662691" w:rsidRDefault="00662691" w:rsidP="00662691">
      <w:pPr>
        <w:spacing w:before="480" w:after="48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6269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4. </w:t>
      </w:r>
      <w:proofErr w:type="spellStart"/>
      <w:proofErr w:type="gramStart"/>
      <w:r w:rsidRPr="0066269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</w:t>
      </w:r>
      <w:proofErr w:type="gramEnd"/>
      <w:r w:rsidRPr="0066269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ұмыстың</w:t>
      </w:r>
      <w:proofErr w:type="spellEnd"/>
      <w:r w:rsidRPr="0066269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66269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сапасына</w:t>
      </w:r>
      <w:proofErr w:type="spellEnd"/>
      <w:r w:rsidRPr="0066269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66269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және</w:t>
      </w:r>
      <w:proofErr w:type="spellEnd"/>
      <w:r w:rsidRPr="0066269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66269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қауіпсіздігіне</w:t>
      </w:r>
      <w:proofErr w:type="spellEnd"/>
      <w:r w:rsidRPr="0066269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66269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қойылатын</w:t>
      </w:r>
      <w:proofErr w:type="spellEnd"/>
      <w:r w:rsidRPr="0066269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66269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талаптар</w:t>
      </w:r>
      <w:proofErr w:type="spellEnd"/>
    </w:p>
    <w:p w:rsidR="00662691" w:rsidRPr="00662691" w:rsidRDefault="00662691" w:rsidP="00662691">
      <w:pPr>
        <w:numPr>
          <w:ilvl w:val="0"/>
          <w:numId w:val="5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барысында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қолданылатын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материалдардың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қауіпсізді</w:t>
      </w:r>
      <w:proofErr w:type="gram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spellEnd"/>
      <w:proofErr w:type="gram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сәйкестік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сертификаттары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экологиялық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өртке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қарсы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керек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62691" w:rsidRPr="00662691" w:rsidRDefault="00662691" w:rsidP="00662691">
      <w:pPr>
        <w:numPr>
          <w:ilvl w:val="0"/>
          <w:numId w:val="5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Монтаждау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жұмыстары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бөлмедегі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басқа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мүліктерге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қабырға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еден, радиатор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құбырлары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зақым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келтірмей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ұқыпты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жүргізілуі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Зақым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келген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жағдайда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Мердігер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өз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есебінен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қалпына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келтіреді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62691" w:rsidRPr="00662691" w:rsidRDefault="00662691" w:rsidP="00662691">
      <w:pPr>
        <w:numPr>
          <w:ilvl w:val="0"/>
          <w:numId w:val="5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Ж</w:t>
      </w:r>
      <w:proofErr w:type="gram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ұмыс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аяқталғаннан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кейін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Мердігер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құрылыс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қоқыстарын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өз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күшімен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шығарады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62691" w:rsidRPr="00662691" w:rsidRDefault="00662691" w:rsidP="00662691">
      <w:pPr>
        <w:spacing w:before="480" w:after="48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6269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5. </w:t>
      </w:r>
      <w:proofErr w:type="spellStart"/>
      <w:r w:rsidRPr="0066269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Кепілді</w:t>
      </w:r>
      <w:proofErr w:type="gramStart"/>
      <w:r w:rsidRPr="0066269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</w:t>
      </w:r>
      <w:proofErr w:type="spellEnd"/>
      <w:r w:rsidRPr="0066269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66269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</w:t>
      </w:r>
      <w:proofErr w:type="gramEnd"/>
      <w:r w:rsidRPr="0066269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әне</w:t>
      </w:r>
      <w:proofErr w:type="spellEnd"/>
      <w:r w:rsidRPr="0066269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66269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мерзімдер</w:t>
      </w:r>
      <w:proofErr w:type="spellEnd"/>
    </w:p>
    <w:p w:rsidR="00662691" w:rsidRPr="00662691" w:rsidRDefault="00662691" w:rsidP="00662691">
      <w:pPr>
        <w:numPr>
          <w:ilvl w:val="0"/>
          <w:numId w:val="6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Орындау</w:t>
      </w:r>
      <w:proofErr w:type="spellEnd"/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мерзімі</w:t>
      </w:r>
      <w:proofErr w:type="spellEnd"/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Келісімшартқа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қойылған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сәттен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бастап</w:t>
      </w:r>
      <w:proofErr w:type="spellEnd"/>
      <w:r w:rsidR="00190B1B" w:rsidRPr="0088605B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, Тапсырыс беруші келісім журналы арқылы тапсырыс берген күннен бастап 15</w:t>
      </w:r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күнтізбелік</w:t>
      </w:r>
      <w:proofErr w:type="spellEnd"/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proofErr w:type="gramStart"/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</w:t>
      </w:r>
      <w:proofErr w:type="gramEnd"/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үн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62691" w:rsidRPr="00662691" w:rsidRDefault="00662691" w:rsidP="00662691">
      <w:pPr>
        <w:numPr>
          <w:ilvl w:val="0"/>
          <w:numId w:val="6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Кепілді</w:t>
      </w:r>
      <w:proofErr w:type="gramStart"/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</w:t>
      </w:r>
      <w:proofErr w:type="spellEnd"/>
      <w:proofErr w:type="gramEnd"/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мерзімі</w:t>
      </w:r>
      <w:proofErr w:type="spellEnd"/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қабылданған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күннен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бастап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кемінде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12 ай</w:t>
      </w:r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Кепілдік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мерзімі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іші</w:t>
      </w:r>
      <w:proofErr w:type="gram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нде</w:t>
      </w:r>
      <w:proofErr w:type="spellEnd"/>
      <w:proofErr w:type="gram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ағаштың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жарылуы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деформациялануы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бекіткіштердің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босап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кетуі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анықталса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Мердігер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ақауларды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90B1B" w:rsidRPr="0088605B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3</w:t>
      </w:r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жұмыс</w:t>
      </w:r>
      <w:proofErr w:type="spellEnd"/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күні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ішінде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өз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есебінен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жоюға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C5AC5" w:rsidRPr="0088605B" w:rsidRDefault="009C5AC5" w:rsidP="00E504BA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val="kk-KZ" w:eastAsia="ru-RU"/>
        </w:rPr>
      </w:pPr>
    </w:p>
    <w:p w:rsidR="00A70C73" w:rsidRDefault="00A70C73">
      <w:pPr>
        <w:rPr>
          <w:lang w:val="kk-KZ"/>
        </w:rPr>
      </w:pPr>
    </w:p>
    <w:p w:rsidR="00A70C73" w:rsidRDefault="00A70C73">
      <w:pPr>
        <w:rPr>
          <w:lang w:val="kk-KZ"/>
        </w:rPr>
      </w:pPr>
    </w:p>
    <w:p w:rsidR="00A70C73" w:rsidRDefault="00A70C73">
      <w:pPr>
        <w:rPr>
          <w:lang w:val="kk-KZ"/>
        </w:rPr>
      </w:pPr>
    </w:p>
    <w:p w:rsidR="0088605B" w:rsidRDefault="0088605B">
      <w:pPr>
        <w:rPr>
          <w:lang w:val="kk-KZ"/>
        </w:rPr>
      </w:pPr>
    </w:p>
    <w:p w:rsidR="0088605B" w:rsidRDefault="0088605B">
      <w:pPr>
        <w:rPr>
          <w:lang w:val="kk-KZ"/>
        </w:rPr>
      </w:pPr>
    </w:p>
    <w:p w:rsidR="0088605B" w:rsidRDefault="0088605B">
      <w:pPr>
        <w:rPr>
          <w:lang w:val="kk-KZ"/>
        </w:rPr>
      </w:pPr>
    </w:p>
    <w:p w:rsidR="0088605B" w:rsidRDefault="0088605B">
      <w:pPr>
        <w:rPr>
          <w:lang w:val="kk-KZ"/>
        </w:rPr>
      </w:pPr>
    </w:p>
    <w:p w:rsidR="0088605B" w:rsidRDefault="0088605B">
      <w:pPr>
        <w:rPr>
          <w:lang w:val="kk-KZ"/>
        </w:rPr>
      </w:pPr>
    </w:p>
    <w:p w:rsidR="0088605B" w:rsidRDefault="0088605B">
      <w:pPr>
        <w:rPr>
          <w:lang w:val="kk-KZ"/>
        </w:rPr>
      </w:pPr>
    </w:p>
    <w:p w:rsidR="0088605B" w:rsidRDefault="0088605B">
      <w:pPr>
        <w:rPr>
          <w:lang w:val="kk-KZ"/>
        </w:rPr>
      </w:pPr>
    </w:p>
    <w:p w:rsidR="0088605B" w:rsidRDefault="0088605B">
      <w:pPr>
        <w:rPr>
          <w:lang w:val="kk-KZ"/>
        </w:rPr>
      </w:pPr>
    </w:p>
    <w:p w:rsidR="0088605B" w:rsidRDefault="0088605B">
      <w:pPr>
        <w:rPr>
          <w:lang w:val="kk-KZ"/>
        </w:rPr>
      </w:pPr>
    </w:p>
    <w:p w:rsidR="0088605B" w:rsidRDefault="0088605B">
      <w:pPr>
        <w:rPr>
          <w:lang w:val="kk-KZ"/>
        </w:rPr>
      </w:pPr>
    </w:p>
    <w:p w:rsidR="0088605B" w:rsidRDefault="0088605B">
      <w:pPr>
        <w:rPr>
          <w:lang w:val="kk-KZ"/>
        </w:rPr>
      </w:pPr>
    </w:p>
    <w:p w:rsidR="0088605B" w:rsidRDefault="0088605B">
      <w:pPr>
        <w:rPr>
          <w:lang w:val="kk-KZ"/>
        </w:rPr>
      </w:pPr>
    </w:p>
    <w:p w:rsidR="0088605B" w:rsidRDefault="0088605B">
      <w:pPr>
        <w:rPr>
          <w:lang w:val="kk-KZ"/>
        </w:rPr>
      </w:pPr>
    </w:p>
    <w:p w:rsidR="00A70C73" w:rsidRPr="0088605B" w:rsidRDefault="0088605B" w:rsidP="0088605B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  <w:lang w:val="kk-KZ"/>
        </w:rPr>
      </w:pPr>
      <w:r w:rsidRPr="0088605B">
        <w:rPr>
          <w:rFonts w:ascii="Times New Roman" w:hAnsi="Times New Roman" w:cs="Times New Roman"/>
          <w:sz w:val="24"/>
          <w:szCs w:val="24"/>
          <w:lang w:val="kk-KZ"/>
        </w:rPr>
        <w:lastRenderedPageBreak/>
        <w:t>Приложения 2</w:t>
      </w:r>
    </w:p>
    <w:p w:rsidR="0088605B" w:rsidRPr="0088605B" w:rsidRDefault="0088605B" w:rsidP="0088605B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88605B">
        <w:rPr>
          <w:rFonts w:ascii="Times New Roman" w:hAnsi="Times New Roman" w:cs="Times New Roman"/>
          <w:sz w:val="24"/>
          <w:szCs w:val="24"/>
        </w:rPr>
        <w:t>к</w:t>
      </w:r>
      <w:r w:rsidRPr="0088605B">
        <w:rPr>
          <w:rFonts w:ascii="Times New Roman" w:hAnsi="Times New Roman" w:cs="Times New Roman"/>
          <w:sz w:val="24"/>
          <w:szCs w:val="24"/>
          <w:lang w:val="kk-KZ"/>
        </w:rPr>
        <w:t xml:space="preserve"> Договору </w:t>
      </w:r>
      <w:r w:rsidRPr="0088605B">
        <w:rPr>
          <w:rFonts w:ascii="Times New Roman" w:hAnsi="Times New Roman" w:cs="Times New Roman"/>
          <w:sz w:val="24"/>
          <w:szCs w:val="24"/>
        </w:rPr>
        <w:t>___</w:t>
      </w:r>
    </w:p>
    <w:p w:rsidR="00A70C73" w:rsidRPr="0088605B" w:rsidRDefault="00A70C73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88605B" w:rsidRPr="0088605B" w:rsidRDefault="0088605B" w:rsidP="0088605B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ТЕХНИЧЕСКАЯ СПЕЦИФИКАЦИЯ</w:t>
      </w:r>
    </w:p>
    <w:p w:rsidR="0088605B" w:rsidRPr="0088605B" w:rsidRDefault="0088605B" w:rsidP="0088605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выполнение работ по изготовлению и установке защитно-декоративных экранов из деревянных реек для радиаторов отопления</w:t>
      </w:r>
    </w:p>
    <w:p w:rsidR="0088605B" w:rsidRPr="0088605B" w:rsidRDefault="0088605B" w:rsidP="0088605B">
      <w:pPr>
        <w:spacing w:after="18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Общие сведения и назначение</w:t>
      </w:r>
    </w:p>
    <w:p w:rsidR="0088605B" w:rsidRPr="0088605B" w:rsidRDefault="0088605B" w:rsidP="0088605B">
      <w:pPr>
        <w:numPr>
          <w:ilvl w:val="0"/>
          <w:numId w:val="7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Наименование работ:</w:t>
      </w:r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Изготовление и монтаж декоративно-защитных деревянных экранов (кожухов) для радиаторов отопления.</w:t>
      </w:r>
    </w:p>
    <w:p w:rsidR="0088605B" w:rsidRPr="0088605B" w:rsidRDefault="0088605B" w:rsidP="0088605B">
      <w:pPr>
        <w:numPr>
          <w:ilvl w:val="0"/>
          <w:numId w:val="7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Назначение:</w:t>
      </w:r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Эстетическое оформление интерьера помещений, скрытие радиаторов отопления, а также защита людей (особенно детей) от ожогов и травм при контакте с горячими поверхностями.</w:t>
      </w:r>
    </w:p>
    <w:p w:rsidR="0088605B" w:rsidRPr="00662691" w:rsidRDefault="0088605B" w:rsidP="0088605B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Место выполнения работ:</w:t>
      </w:r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город. К</w:t>
      </w:r>
      <w:r w:rsidRPr="0088605B">
        <w:rPr>
          <w:rFonts w:ascii="Times New Roman" w:eastAsia="Times New Roman" w:hAnsi="Times New Roman" w:cs="Times New Roman"/>
          <w:i/>
          <w:iCs/>
          <w:sz w:val="24"/>
          <w:szCs w:val="24"/>
          <w:lang w:val="kk-KZ" w:eastAsia="ru-RU"/>
        </w:rPr>
        <w:t>ызылорда</w:t>
      </w:r>
      <w:r w:rsidRPr="0088605B">
        <w:rPr>
          <w:rFonts w:ascii="Times New Roman" w:eastAsia="Times New Roman" w:hAnsi="Times New Roman" w:cs="Times New Roman"/>
          <w:i/>
          <w:iCs/>
          <w:sz w:val="24"/>
          <w:szCs w:val="24"/>
          <w:lang w:val="kk-KZ" w:eastAsia="ru-RU"/>
        </w:rPr>
        <w:t xml:space="preserve">, </w:t>
      </w:r>
      <w:r w:rsidRPr="0088605B">
        <w:rPr>
          <w:rFonts w:ascii="Times New Roman" w:eastAsia="Times New Roman" w:hAnsi="Times New Roman" w:cs="Times New Roman"/>
          <w:i/>
          <w:iCs/>
          <w:sz w:val="24"/>
          <w:szCs w:val="24"/>
          <w:lang w:val="kk-KZ" w:eastAsia="ru-RU"/>
        </w:rPr>
        <w:t xml:space="preserve">пос. </w:t>
      </w:r>
      <w:r w:rsidRPr="0088605B">
        <w:rPr>
          <w:rFonts w:ascii="Times New Roman" w:eastAsia="Times New Roman" w:hAnsi="Times New Roman" w:cs="Times New Roman"/>
          <w:i/>
          <w:iCs/>
          <w:sz w:val="24"/>
          <w:szCs w:val="24"/>
          <w:lang w:val="kk-KZ" w:eastAsia="ru-RU"/>
        </w:rPr>
        <w:t>Тасб</w:t>
      </w:r>
      <w:r w:rsidRPr="0088605B">
        <w:rPr>
          <w:rFonts w:ascii="Times New Roman" w:eastAsia="Times New Roman" w:hAnsi="Times New Roman" w:cs="Times New Roman"/>
          <w:i/>
          <w:iCs/>
          <w:sz w:val="24"/>
          <w:szCs w:val="24"/>
          <w:lang w:val="kk-KZ" w:eastAsia="ru-RU"/>
        </w:rPr>
        <w:t>у</w:t>
      </w:r>
      <w:r w:rsidRPr="0088605B">
        <w:rPr>
          <w:rFonts w:ascii="Times New Roman" w:eastAsia="Times New Roman" w:hAnsi="Times New Roman" w:cs="Times New Roman"/>
          <w:i/>
          <w:iCs/>
          <w:sz w:val="24"/>
          <w:szCs w:val="24"/>
          <w:lang w:val="kk-KZ" w:eastAsia="ru-RU"/>
        </w:rPr>
        <w:t xml:space="preserve">гет, </w:t>
      </w:r>
      <w:r w:rsidRPr="0088605B">
        <w:rPr>
          <w:rFonts w:ascii="Times New Roman" w:eastAsia="Times New Roman" w:hAnsi="Times New Roman" w:cs="Times New Roman"/>
          <w:i/>
          <w:iCs/>
          <w:sz w:val="24"/>
          <w:szCs w:val="24"/>
          <w:lang w:val="kk-KZ" w:eastAsia="ru-RU"/>
        </w:rPr>
        <w:t xml:space="preserve">мкр. </w:t>
      </w:r>
      <w:r w:rsidRPr="0088605B">
        <w:rPr>
          <w:rFonts w:ascii="Times New Roman" w:eastAsia="Times New Roman" w:hAnsi="Times New Roman" w:cs="Times New Roman"/>
          <w:i/>
          <w:iCs/>
          <w:sz w:val="24"/>
          <w:szCs w:val="24"/>
          <w:lang w:val="kk-KZ" w:eastAsia="ru-RU"/>
        </w:rPr>
        <w:t>Наурыз 9А</w:t>
      </w:r>
    </w:p>
    <w:p w:rsidR="0088605B" w:rsidRPr="0088605B" w:rsidRDefault="0088605B" w:rsidP="0088605B">
      <w:pPr>
        <w:numPr>
          <w:ilvl w:val="0"/>
          <w:numId w:val="7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8605B" w:rsidRPr="0088605B" w:rsidRDefault="0088605B" w:rsidP="0088605B">
      <w:pPr>
        <w:numPr>
          <w:ilvl w:val="0"/>
          <w:numId w:val="7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Объем работ:</w:t>
      </w:r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Общее </w:t>
      </w:r>
      <w:r w:rsidRPr="0088605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количество радиаторов – 38 штук (из них 10 </w:t>
      </w:r>
      <w:proofErr w:type="gramStart"/>
      <w:r w:rsidRPr="0088605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секционный</w:t>
      </w:r>
      <w:proofErr w:type="gramEnd"/>
      <w:r w:rsidRPr="0088605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- 23 штук, 12</w:t>
      </w:r>
      <w:r w:rsidRPr="0088605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секционный - </w:t>
      </w:r>
      <w:r w:rsidRPr="0088605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2</w:t>
      </w:r>
      <w:r w:rsidRPr="0088605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штук,</w:t>
      </w:r>
      <w:r w:rsidRPr="0088605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88605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1</w:t>
      </w:r>
      <w:r w:rsidRPr="0088605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5</w:t>
      </w:r>
      <w:r w:rsidRPr="0088605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секционный - </w:t>
      </w:r>
      <w:r w:rsidRPr="0088605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1</w:t>
      </w:r>
      <w:r w:rsidRPr="0088605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3 штук</w:t>
      </w:r>
      <w:r w:rsidRPr="0088605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</w:t>
      </w:r>
    </w:p>
    <w:p w:rsidR="0088605B" w:rsidRPr="0088605B" w:rsidRDefault="0088605B" w:rsidP="0088605B">
      <w:pPr>
        <w:spacing w:before="480" w:after="48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Технические характеристики и требования к материалам</w:t>
      </w:r>
    </w:p>
    <w:p w:rsidR="0088605B" w:rsidRPr="0088605B" w:rsidRDefault="0088605B" w:rsidP="0088605B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Защитные экраны должны быть изготовлены из экологически чистых, долговечных материалов, устойчивых к деформации в условиях отопительного сезона.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16"/>
        <w:gridCol w:w="8141"/>
      </w:tblGrid>
      <w:tr w:rsidR="0088605B" w:rsidRPr="0088605B" w:rsidTr="008F17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605B" w:rsidRPr="0088605B" w:rsidRDefault="0088605B" w:rsidP="00886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860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Параметр / Элемент конструкции</w:t>
            </w:r>
          </w:p>
        </w:tc>
        <w:tc>
          <w:tcPr>
            <w:tcW w:w="0" w:type="auto"/>
            <w:vAlign w:val="center"/>
            <w:hideMark/>
          </w:tcPr>
          <w:p w:rsidR="0088605B" w:rsidRPr="0088605B" w:rsidRDefault="0088605B" w:rsidP="00886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860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Требуемые характеристики</w:t>
            </w:r>
          </w:p>
        </w:tc>
      </w:tr>
      <w:tr w:rsidR="0088605B" w:rsidRPr="0088605B" w:rsidTr="008F17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605B" w:rsidRPr="0088605B" w:rsidRDefault="0088605B" w:rsidP="00886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60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Тип материала</w:t>
            </w:r>
          </w:p>
        </w:tc>
        <w:tc>
          <w:tcPr>
            <w:tcW w:w="0" w:type="auto"/>
            <w:vAlign w:val="center"/>
            <w:hideMark/>
          </w:tcPr>
          <w:p w:rsidR="0088605B" w:rsidRPr="0088605B" w:rsidRDefault="0088605B" w:rsidP="00886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60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Натуральное дерево (дуб, бук, сосна) либо качественный влагостойкий МДФ, </w:t>
            </w:r>
            <w:proofErr w:type="spellStart"/>
            <w:r w:rsidRPr="008860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шпонированный</w:t>
            </w:r>
            <w:proofErr w:type="spellEnd"/>
            <w:r w:rsidRPr="008860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натуральным деревом.</w:t>
            </w:r>
          </w:p>
        </w:tc>
      </w:tr>
      <w:tr w:rsidR="0088605B" w:rsidRPr="0088605B" w:rsidTr="008F17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605B" w:rsidRPr="0088605B" w:rsidRDefault="0088605B" w:rsidP="00886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60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Влажность древесины</w:t>
            </w:r>
          </w:p>
        </w:tc>
        <w:tc>
          <w:tcPr>
            <w:tcW w:w="0" w:type="auto"/>
            <w:vAlign w:val="center"/>
            <w:hideMark/>
          </w:tcPr>
          <w:p w:rsidR="0088605B" w:rsidRPr="0088605B" w:rsidRDefault="0088605B" w:rsidP="00886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60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Влажность материала должна составлять </w:t>
            </w:r>
            <w:r w:rsidRPr="008860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8–12%</w:t>
            </w:r>
            <w:r w:rsidRPr="008860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(для предотвращения усыхания, растрескивания и деформации).</w:t>
            </w:r>
          </w:p>
        </w:tc>
      </w:tr>
      <w:tr w:rsidR="0088605B" w:rsidRPr="0088605B" w:rsidTr="008F17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605B" w:rsidRPr="0088605B" w:rsidRDefault="0088605B" w:rsidP="00886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60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Размер реек</w:t>
            </w:r>
          </w:p>
        </w:tc>
        <w:tc>
          <w:tcPr>
            <w:tcW w:w="0" w:type="auto"/>
            <w:vAlign w:val="center"/>
            <w:hideMark/>
          </w:tcPr>
          <w:p w:rsidR="0088605B" w:rsidRPr="0088605B" w:rsidRDefault="0088605B" w:rsidP="00886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60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Ширина: </w:t>
            </w:r>
            <w:r w:rsidRPr="008860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20–40 мм</w:t>
            </w:r>
            <w:r w:rsidRPr="008860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Толщина: </w:t>
            </w:r>
            <w:r w:rsidRPr="008860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10–20 мм</w:t>
            </w:r>
            <w:r w:rsidRPr="008860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8605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(точные параметры согласовываются с Заказчиком)</w:t>
            </w:r>
            <w:r w:rsidRPr="008860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88605B" w:rsidRPr="0088605B" w:rsidTr="008F17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605B" w:rsidRPr="0088605B" w:rsidRDefault="0088605B" w:rsidP="00886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60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Расстояние между рейками</w:t>
            </w:r>
          </w:p>
        </w:tc>
        <w:tc>
          <w:tcPr>
            <w:tcW w:w="0" w:type="auto"/>
            <w:vAlign w:val="center"/>
            <w:hideMark/>
          </w:tcPr>
          <w:p w:rsidR="0088605B" w:rsidRPr="0088605B" w:rsidRDefault="0088605B" w:rsidP="00886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60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15–25 мм</w:t>
            </w:r>
            <w:r w:rsidRPr="008860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(для обеспечения свободной циркуляции теплого воздуха — конвекции).</w:t>
            </w:r>
          </w:p>
        </w:tc>
      </w:tr>
      <w:tr w:rsidR="0088605B" w:rsidRPr="0088605B" w:rsidTr="008F17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605B" w:rsidRPr="0088605B" w:rsidRDefault="0088605B" w:rsidP="00886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60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Тип конструкции</w:t>
            </w:r>
          </w:p>
        </w:tc>
        <w:tc>
          <w:tcPr>
            <w:tcW w:w="0" w:type="auto"/>
            <w:vAlign w:val="center"/>
            <w:hideMark/>
          </w:tcPr>
          <w:p w:rsidR="0088605B" w:rsidRPr="0088605B" w:rsidRDefault="0088605B" w:rsidP="00886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860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Линейная</w:t>
            </w:r>
            <w:proofErr w:type="gramEnd"/>
            <w:r w:rsidRPr="008860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реечная, на каркасной основе. Внешние элементы крепления (</w:t>
            </w:r>
            <w:proofErr w:type="spellStart"/>
            <w:r w:rsidRPr="008860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саморезы</w:t>
            </w:r>
            <w:proofErr w:type="spellEnd"/>
            <w:r w:rsidRPr="008860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гвозди) не должны быть видны на лицевой поверхности.</w:t>
            </w:r>
          </w:p>
        </w:tc>
      </w:tr>
      <w:tr w:rsidR="0088605B" w:rsidRPr="0088605B" w:rsidTr="008F17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605B" w:rsidRPr="0088605B" w:rsidRDefault="0088605B" w:rsidP="00886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60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Обработка поверхности</w:t>
            </w:r>
          </w:p>
        </w:tc>
        <w:tc>
          <w:tcPr>
            <w:tcW w:w="0" w:type="auto"/>
            <w:vAlign w:val="center"/>
            <w:hideMark/>
          </w:tcPr>
          <w:p w:rsidR="0088605B" w:rsidRPr="0088605B" w:rsidRDefault="00E16C22" w:rsidP="00886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Поверхность должна быть гладкой, без заноз, следов гниения или трещин, а также обработанной составами, обеспечивающими защиту от огня и гниения (антисептиками и антипиренами).</w:t>
            </w:r>
          </w:p>
        </w:tc>
      </w:tr>
      <w:tr w:rsidR="0088605B" w:rsidRPr="0088605B" w:rsidTr="008F17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605B" w:rsidRPr="0088605B" w:rsidRDefault="0088605B" w:rsidP="00886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60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Покрытие</w:t>
            </w:r>
          </w:p>
        </w:tc>
        <w:tc>
          <w:tcPr>
            <w:tcW w:w="0" w:type="auto"/>
            <w:vAlign w:val="center"/>
            <w:hideMark/>
          </w:tcPr>
          <w:p w:rsidR="0088605B" w:rsidRPr="0088605B" w:rsidRDefault="0088605B" w:rsidP="00886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60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Термостойкий лак на водной основе или специальное масло без запаха и токсичных летучих веществ. Цвет согласовывается с Заказчиком.</w:t>
            </w:r>
          </w:p>
        </w:tc>
      </w:tr>
    </w:tbl>
    <w:p w:rsidR="0088605B" w:rsidRPr="0088605B" w:rsidRDefault="0088605B" w:rsidP="0088605B">
      <w:pPr>
        <w:spacing w:before="480" w:after="48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Требования к изготовлению и монтажу (установке)</w:t>
      </w:r>
    </w:p>
    <w:p w:rsidR="0088605B" w:rsidRPr="0088605B" w:rsidRDefault="0088605B" w:rsidP="0088605B">
      <w:pPr>
        <w:numPr>
          <w:ilvl w:val="0"/>
          <w:numId w:val="8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Замер:</w:t>
      </w:r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Перед началом производства Исполнитель обязан провести точные замеры каждого радиатора (ширина, высота, глубина, точки вывода труб) по месту установки.</w:t>
      </w:r>
    </w:p>
    <w:p w:rsidR="0088605B" w:rsidRPr="0088605B" w:rsidRDefault="0088605B" w:rsidP="0088605B">
      <w:pPr>
        <w:numPr>
          <w:ilvl w:val="0"/>
          <w:numId w:val="8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Циркуляция воздуха:</w:t>
      </w:r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Конструкция экрана не должна снижать теплоотдачу радиатора. Для этого в нижней и верхней </w:t>
      </w:r>
      <w:proofErr w:type="gramStart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частях</w:t>
      </w:r>
      <w:proofErr w:type="gramEnd"/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конструкции зазоры должны обеспечивать беспрепятственный приток и отток воздуха.</w:t>
      </w:r>
    </w:p>
    <w:p w:rsidR="0088605B" w:rsidRPr="0088605B" w:rsidRDefault="0088605B" w:rsidP="0088605B">
      <w:pPr>
        <w:numPr>
          <w:ilvl w:val="0"/>
          <w:numId w:val="8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Доступ для обслуживания (Ремонтопригодность):</w:t>
      </w:r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Экран должен быть </w:t>
      </w:r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легкосъемным</w:t>
      </w:r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иметь открывающуюся (распашную) конструкцию для обеспечения быстрого доступа к регулирующим клапанам, вентилям и для очистки радиатора.</w:t>
      </w:r>
    </w:p>
    <w:p w:rsidR="00E16C22" w:rsidRDefault="0088605B" w:rsidP="00E16C22">
      <w:pPr>
        <w:numPr>
          <w:ilvl w:val="0"/>
          <w:numId w:val="8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Безопасность:</w:t>
      </w:r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 углы конструкции должны быть скруглены и тщательно зашлифованы (наличие острых углов, заусенцев и сколов не допускается).</w:t>
      </w:r>
    </w:p>
    <w:p w:rsidR="00E16C22" w:rsidRPr="0088605B" w:rsidRDefault="00E16C22" w:rsidP="00E16C22">
      <w:pPr>
        <w:numPr>
          <w:ilvl w:val="0"/>
          <w:numId w:val="8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6C22"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Деревянные рейки, крепежные элементы и прочие расходные материалы, необходимые для изготовления упаковки, должны быть включены в общую стоимость работ.</w:t>
      </w:r>
    </w:p>
    <w:p w:rsidR="0088605B" w:rsidRPr="0088605B" w:rsidRDefault="0088605B" w:rsidP="0088605B">
      <w:pPr>
        <w:spacing w:before="480" w:after="48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Требования к качеству и безопасности работ</w:t>
      </w:r>
    </w:p>
    <w:p w:rsidR="0088605B" w:rsidRPr="0088605B" w:rsidRDefault="0088605B" w:rsidP="0088605B">
      <w:pPr>
        <w:numPr>
          <w:ilvl w:val="0"/>
          <w:numId w:val="9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используемые материалы должны иметь сертификаты соответствия, экологической и пожарной безопасности.</w:t>
      </w:r>
    </w:p>
    <w:p w:rsidR="0088605B" w:rsidRPr="0088605B" w:rsidRDefault="0088605B" w:rsidP="0088605B">
      <w:pPr>
        <w:numPr>
          <w:ilvl w:val="0"/>
          <w:numId w:val="9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Монтажные работы должны производиться аккуратно, без повреждения имущества Заказчика (стен, напольного покрытия, труб отопления). В случае повреждения Исполнитель устраняет дефекты за свой счет.</w:t>
      </w:r>
    </w:p>
    <w:p w:rsidR="0088605B" w:rsidRPr="0088605B" w:rsidRDefault="0088605B" w:rsidP="0088605B">
      <w:pPr>
        <w:numPr>
          <w:ilvl w:val="0"/>
          <w:numId w:val="9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05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окончании работ Исполнитель обязан вывезти строительный мусор своими силами и средствами.</w:t>
      </w:r>
    </w:p>
    <w:p w:rsidR="0088605B" w:rsidRPr="0088605B" w:rsidRDefault="0088605B" w:rsidP="0088605B">
      <w:pPr>
        <w:spacing w:before="480" w:after="48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86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Гарантия и сроки</w:t>
      </w:r>
    </w:p>
    <w:p w:rsidR="00E16C22" w:rsidRDefault="0088605B" w:rsidP="00E16C22">
      <w:pPr>
        <w:pStyle w:val="a5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6C2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Срок выполнения работ:</w:t>
      </w:r>
      <w:r w:rsidRPr="00E16C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16C22" w:rsidRPr="00E16C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</w:t>
      </w:r>
      <w:r w:rsidR="00E16C22" w:rsidRPr="00E16C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15 календарных дней </w:t>
      </w:r>
      <w:proofErr w:type="gramStart"/>
      <w:r w:rsidR="00E16C22" w:rsidRPr="00E16C22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оформления</w:t>
      </w:r>
      <w:proofErr w:type="gramEnd"/>
      <w:r w:rsidR="00E16C22" w:rsidRPr="00E16C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заказа Заказчиком через журнал согласования, начиная с момента подписания договора.</w:t>
      </w:r>
    </w:p>
    <w:p w:rsidR="0088605B" w:rsidRPr="00E16C22" w:rsidRDefault="0088605B" w:rsidP="00E16C22">
      <w:pPr>
        <w:pStyle w:val="a5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6C2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Гарантийный срок:</w:t>
      </w:r>
      <w:r w:rsidRPr="00E16C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менее </w:t>
      </w:r>
      <w:r w:rsidRPr="00E16C2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12 месяцев</w:t>
      </w:r>
      <w:r w:rsidRPr="00E16C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16C22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подписания</w:t>
      </w:r>
      <w:proofErr w:type="gramEnd"/>
      <w:r w:rsidRPr="00E16C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акта выполненных работ. В случае выявления деформации, растрескивания дерева или дефектов крепления в гарантийный период, Исполнитель обязуется устранить их за свой счет в течение </w:t>
      </w:r>
      <w:r w:rsidRPr="00E16C2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 рабочих дней</w:t>
      </w:r>
      <w:r w:rsidRPr="00E16C2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8605B" w:rsidRPr="0088605B" w:rsidRDefault="0088605B" w:rsidP="0088605B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70C73" w:rsidRPr="0088605B" w:rsidRDefault="00A70C73" w:rsidP="00B344A9">
      <w:pPr>
        <w:pStyle w:val="1"/>
        <w:shd w:val="clear" w:color="auto" w:fill="FFFFFF"/>
        <w:ind w:left="360"/>
        <w:rPr>
          <w:color w:val="0D0D0D"/>
          <w:sz w:val="24"/>
          <w:szCs w:val="24"/>
        </w:rPr>
      </w:pPr>
      <w:bookmarkStart w:id="0" w:name="_GoBack"/>
      <w:bookmarkEnd w:id="0"/>
    </w:p>
    <w:sectPr w:rsidR="00A70C73" w:rsidRPr="0088605B" w:rsidSect="009C5AC5">
      <w:pgSz w:w="11906" w:h="16838"/>
      <w:pgMar w:top="709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F5F62"/>
    <w:multiLevelType w:val="hybridMultilevel"/>
    <w:tmpl w:val="F9E8CE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E77E28"/>
    <w:multiLevelType w:val="multilevel"/>
    <w:tmpl w:val="2214D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A106A9B"/>
    <w:multiLevelType w:val="multilevel"/>
    <w:tmpl w:val="1FA0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E713232"/>
    <w:multiLevelType w:val="multilevel"/>
    <w:tmpl w:val="DC680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6030ACA"/>
    <w:multiLevelType w:val="multilevel"/>
    <w:tmpl w:val="4F782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6A54793"/>
    <w:multiLevelType w:val="multilevel"/>
    <w:tmpl w:val="1BE6C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DE4388A"/>
    <w:multiLevelType w:val="multilevel"/>
    <w:tmpl w:val="812CE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2035774"/>
    <w:multiLevelType w:val="multilevel"/>
    <w:tmpl w:val="91422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2164007"/>
    <w:multiLevelType w:val="multilevel"/>
    <w:tmpl w:val="24BCB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1412752"/>
    <w:multiLevelType w:val="multilevel"/>
    <w:tmpl w:val="5936C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8EB148A"/>
    <w:multiLevelType w:val="multilevel"/>
    <w:tmpl w:val="B7DE6A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9"/>
  </w:num>
  <w:num w:numId="3">
    <w:abstractNumId w:val="2"/>
  </w:num>
  <w:num w:numId="4">
    <w:abstractNumId w:val="7"/>
  </w:num>
  <w:num w:numId="5">
    <w:abstractNumId w:val="6"/>
  </w:num>
  <w:num w:numId="6">
    <w:abstractNumId w:val="4"/>
  </w:num>
  <w:num w:numId="7">
    <w:abstractNumId w:val="3"/>
  </w:num>
  <w:num w:numId="8">
    <w:abstractNumId w:val="8"/>
  </w:num>
  <w:num w:numId="9">
    <w:abstractNumId w:val="5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55D89"/>
    <w:rsid w:val="00022624"/>
    <w:rsid w:val="000F28DE"/>
    <w:rsid w:val="00190B1B"/>
    <w:rsid w:val="00455D89"/>
    <w:rsid w:val="00475A01"/>
    <w:rsid w:val="00662691"/>
    <w:rsid w:val="0088605B"/>
    <w:rsid w:val="008F17B2"/>
    <w:rsid w:val="009C5AC5"/>
    <w:rsid w:val="00A70C73"/>
    <w:rsid w:val="00B344A9"/>
    <w:rsid w:val="00B366AC"/>
    <w:rsid w:val="00B860CC"/>
    <w:rsid w:val="00E16C22"/>
    <w:rsid w:val="00E504BA"/>
    <w:rsid w:val="00E8749B"/>
    <w:rsid w:val="00EF4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28DE"/>
  </w:style>
  <w:style w:type="paragraph" w:styleId="1">
    <w:name w:val="heading 1"/>
    <w:basedOn w:val="a"/>
    <w:link w:val="10"/>
    <w:uiPriority w:val="9"/>
    <w:qFormat/>
    <w:rsid w:val="00455D8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70C7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5D8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x12ofw9d">
    <w:name w:val="x12ofw9d"/>
    <w:basedOn w:val="a"/>
    <w:rsid w:val="00455D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455D89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A70C7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inqyif">
    <w:name w:val="inqyif"/>
    <w:basedOn w:val="a0"/>
    <w:rsid w:val="00662691"/>
  </w:style>
  <w:style w:type="character" w:styleId="a4">
    <w:name w:val="Emphasis"/>
    <w:basedOn w:val="a0"/>
    <w:uiPriority w:val="20"/>
    <w:qFormat/>
    <w:rsid w:val="00662691"/>
    <w:rPr>
      <w:i/>
      <w:iCs/>
    </w:rPr>
  </w:style>
  <w:style w:type="paragraph" w:styleId="a5">
    <w:name w:val="List Paragraph"/>
    <w:basedOn w:val="a"/>
    <w:uiPriority w:val="34"/>
    <w:qFormat/>
    <w:rsid w:val="0088605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55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2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603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0172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393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1983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2786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729948">
          <w:marLeft w:val="0"/>
          <w:marRight w:val="0"/>
          <w:marTop w:val="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441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220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15629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18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54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5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9917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07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0378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2613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9285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88168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74113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421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00208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8677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8326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07714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3552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77052">
          <w:marLeft w:val="0"/>
          <w:marRight w:val="0"/>
          <w:marTop w:val="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512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3636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394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3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292</TotalTime>
  <Pages>4</Pages>
  <Words>1052</Words>
  <Characters>6001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Bux</cp:lastModifiedBy>
  <cp:revision>23</cp:revision>
  <cp:lastPrinted>2026-10-21T11:16:00Z</cp:lastPrinted>
  <dcterms:created xsi:type="dcterms:W3CDTF">2026-10-21T06:37:00Z</dcterms:created>
  <dcterms:modified xsi:type="dcterms:W3CDTF">2026-10-23T13:30:00Z</dcterms:modified>
</cp:coreProperties>
</file>