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8A32B" w14:textId="77777777" w:rsidR="00FC2BA8" w:rsidRPr="00FC2BA8" w:rsidRDefault="00FC2BA8" w:rsidP="00FC2BA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41887FB0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Наименование товара: Сценические костюмы для детского хора</w:t>
      </w:r>
    </w:p>
    <w:p w14:paraId="2C975F53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1. Назначение товара</w:t>
      </w:r>
    </w:p>
    <w:p w14:paraId="4630CB91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Сценические костюмы предназначены для выступлений участников детского хора на концертных мероприятиях, конкурсах, фестивалях, праздничных программах и других культурно-массовых мероприятиях.</w:t>
      </w:r>
    </w:p>
    <w:p w14:paraId="58FE6067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2. Количество и комплектность товара</w:t>
      </w:r>
    </w:p>
    <w:p w14:paraId="31C52A62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 xml:space="preserve">Общее количество — </w:t>
      </w:r>
      <w:r w:rsidRPr="00FC2BA8">
        <w:rPr>
          <w:rFonts w:ascii="Times New Roman" w:hAnsi="Times New Roman" w:cs="Times New Roman"/>
          <w:b/>
          <w:bCs/>
          <w:sz w:val="24"/>
          <w:szCs w:val="24"/>
        </w:rPr>
        <w:t>50 комплектов сценических костюмов</w:t>
      </w:r>
      <w:r w:rsidRPr="00FC2BA8">
        <w:rPr>
          <w:rFonts w:ascii="Times New Roman" w:hAnsi="Times New Roman" w:cs="Times New Roman"/>
          <w:sz w:val="24"/>
          <w:szCs w:val="24"/>
        </w:rPr>
        <w:t>, в том числе 25 комплектов для девочек и 25 комплектов для мальчиков.</w:t>
      </w:r>
    </w:p>
    <w:p w14:paraId="73F7B8B5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2.1. Костюм для девочки:</w:t>
      </w:r>
    </w:p>
    <w:p w14:paraId="0175E00F" w14:textId="4CDA9251" w:rsidR="00FC2BA8" w:rsidRPr="00FC2BA8" w:rsidRDefault="00FC2BA8" w:rsidP="00FC2BA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 xml:space="preserve">Жакет белого цвета — </w:t>
      </w:r>
      <w:r w:rsidR="00DB74FB">
        <w:rPr>
          <w:rFonts w:ascii="Times New Roman" w:hAnsi="Times New Roman" w:cs="Times New Roman"/>
          <w:sz w:val="24"/>
          <w:szCs w:val="24"/>
          <w:lang w:val="kk-KZ"/>
        </w:rPr>
        <w:t>25</w:t>
      </w:r>
      <w:r w:rsidRPr="00FC2BA8">
        <w:rPr>
          <w:rFonts w:ascii="Times New Roman" w:hAnsi="Times New Roman" w:cs="Times New Roman"/>
          <w:sz w:val="24"/>
          <w:szCs w:val="24"/>
        </w:rPr>
        <w:t xml:space="preserve"> шт.;</w:t>
      </w:r>
    </w:p>
    <w:p w14:paraId="22214CEF" w14:textId="0CDA9CCE" w:rsidR="00FC2BA8" w:rsidRPr="00FC2BA8" w:rsidRDefault="00FC2BA8" w:rsidP="00FC2BA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 xml:space="preserve">Юбка жёлтого цвета со складками — </w:t>
      </w:r>
      <w:r w:rsidR="00DB74FB">
        <w:rPr>
          <w:rFonts w:ascii="Times New Roman" w:hAnsi="Times New Roman" w:cs="Times New Roman"/>
          <w:sz w:val="24"/>
          <w:szCs w:val="24"/>
          <w:lang w:val="kk-KZ"/>
        </w:rPr>
        <w:t>25</w:t>
      </w:r>
      <w:r w:rsidRPr="00FC2BA8">
        <w:rPr>
          <w:rFonts w:ascii="Times New Roman" w:hAnsi="Times New Roman" w:cs="Times New Roman"/>
          <w:sz w:val="24"/>
          <w:szCs w:val="24"/>
        </w:rPr>
        <w:t xml:space="preserve"> шт.</w:t>
      </w:r>
    </w:p>
    <w:p w14:paraId="72912A1D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2.2. Костюм для мальчика:</w:t>
      </w:r>
    </w:p>
    <w:p w14:paraId="46099634" w14:textId="65366A4A" w:rsidR="00FC2BA8" w:rsidRPr="00FC2BA8" w:rsidRDefault="00FC2BA8" w:rsidP="00FC2BA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 xml:space="preserve">Жакет белого цвета — </w:t>
      </w:r>
      <w:r w:rsidR="00DB74FB">
        <w:rPr>
          <w:rFonts w:ascii="Times New Roman" w:hAnsi="Times New Roman" w:cs="Times New Roman"/>
          <w:sz w:val="24"/>
          <w:szCs w:val="24"/>
          <w:lang w:val="kk-KZ"/>
        </w:rPr>
        <w:t>25</w:t>
      </w:r>
      <w:r w:rsidRPr="00FC2BA8">
        <w:rPr>
          <w:rFonts w:ascii="Times New Roman" w:hAnsi="Times New Roman" w:cs="Times New Roman"/>
          <w:sz w:val="24"/>
          <w:szCs w:val="24"/>
        </w:rPr>
        <w:t xml:space="preserve"> шт.;</w:t>
      </w:r>
    </w:p>
    <w:p w14:paraId="78D42E44" w14:textId="43DF0B4B" w:rsidR="00FC2BA8" w:rsidRPr="00FC2BA8" w:rsidRDefault="00FC2BA8" w:rsidP="00FC2BA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 xml:space="preserve">Брюки жёлтого цвета — </w:t>
      </w:r>
      <w:r w:rsidR="00DB74FB">
        <w:rPr>
          <w:rFonts w:ascii="Times New Roman" w:hAnsi="Times New Roman" w:cs="Times New Roman"/>
          <w:sz w:val="24"/>
          <w:szCs w:val="24"/>
          <w:lang w:val="kk-KZ"/>
        </w:rPr>
        <w:t>25</w:t>
      </w:r>
      <w:r w:rsidRPr="00FC2BA8">
        <w:rPr>
          <w:rFonts w:ascii="Times New Roman" w:hAnsi="Times New Roman" w:cs="Times New Roman"/>
          <w:sz w:val="24"/>
          <w:szCs w:val="24"/>
        </w:rPr>
        <w:t xml:space="preserve"> шт.</w:t>
      </w:r>
    </w:p>
    <w:p w14:paraId="7EFFDDB0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2.3. Размерный ряд</w:t>
      </w:r>
    </w:p>
    <w:p w14:paraId="38E893DC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Размеры сценических костюмов распределяются следующим образом: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61"/>
        <w:gridCol w:w="1213"/>
        <w:gridCol w:w="1691"/>
        <w:gridCol w:w="1886"/>
        <w:gridCol w:w="2166"/>
      </w:tblGrid>
      <w:tr w:rsidR="00FC2BA8" w:rsidRPr="00FC2BA8" w14:paraId="110DE3E1" w14:textId="77777777" w:rsidTr="00FC2BA8">
        <w:tc>
          <w:tcPr>
            <w:tcW w:w="0" w:type="auto"/>
            <w:hideMark/>
          </w:tcPr>
          <w:p w14:paraId="4D7D408E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14:paraId="59225510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Размер</w:t>
            </w:r>
          </w:p>
        </w:tc>
        <w:tc>
          <w:tcPr>
            <w:tcW w:w="0" w:type="auto"/>
            <w:hideMark/>
          </w:tcPr>
          <w:p w14:paraId="1526199C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девочек</w:t>
            </w:r>
          </w:p>
        </w:tc>
        <w:tc>
          <w:tcPr>
            <w:tcW w:w="0" w:type="auto"/>
            <w:hideMark/>
          </w:tcPr>
          <w:p w14:paraId="71B1447E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мальчиков</w:t>
            </w:r>
          </w:p>
        </w:tc>
        <w:tc>
          <w:tcPr>
            <w:tcW w:w="0" w:type="auto"/>
            <w:hideMark/>
          </w:tcPr>
          <w:p w14:paraId="389D9946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комплектов</w:t>
            </w:r>
          </w:p>
        </w:tc>
      </w:tr>
      <w:tr w:rsidR="00FC2BA8" w:rsidRPr="00FC2BA8" w14:paraId="08EC19B0" w14:textId="77777777" w:rsidTr="00FC2BA8">
        <w:tc>
          <w:tcPr>
            <w:tcW w:w="0" w:type="auto"/>
            <w:hideMark/>
          </w:tcPr>
          <w:p w14:paraId="5CEBF339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62DEAC4B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40 размер</w:t>
            </w:r>
          </w:p>
        </w:tc>
        <w:tc>
          <w:tcPr>
            <w:tcW w:w="0" w:type="auto"/>
            <w:hideMark/>
          </w:tcPr>
          <w:p w14:paraId="1384AA3E" w14:textId="4CEFB1FA" w:rsidR="00FC2BA8" w:rsidRPr="00FC2BA8" w:rsidRDefault="0079029A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FC2BA8"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комплектов</w:t>
            </w:r>
          </w:p>
        </w:tc>
        <w:tc>
          <w:tcPr>
            <w:tcW w:w="0" w:type="auto"/>
            <w:hideMark/>
          </w:tcPr>
          <w:p w14:paraId="6383BCB3" w14:textId="606E769A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0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комплектов</w:t>
            </w:r>
          </w:p>
        </w:tc>
        <w:tc>
          <w:tcPr>
            <w:tcW w:w="0" w:type="auto"/>
            <w:hideMark/>
          </w:tcPr>
          <w:p w14:paraId="4FEB175D" w14:textId="1AB1AA85" w:rsidR="00FC2BA8" w:rsidRPr="0079029A" w:rsidRDefault="00FC2BA8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90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FC2BA8" w:rsidRPr="00FC2BA8" w14:paraId="3DEF0552" w14:textId="77777777" w:rsidTr="00FC2BA8">
        <w:tc>
          <w:tcPr>
            <w:tcW w:w="0" w:type="auto"/>
            <w:hideMark/>
          </w:tcPr>
          <w:p w14:paraId="64A232AD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3D7F0A76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42 размер</w:t>
            </w:r>
          </w:p>
        </w:tc>
        <w:tc>
          <w:tcPr>
            <w:tcW w:w="0" w:type="auto"/>
            <w:hideMark/>
          </w:tcPr>
          <w:p w14:paraId="4DC1351F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16 комплектов</w:t>
            </w:r>
          </w:p>
        </w:tc>
        <w:tc>
          <w:tcPr>
            <w:tcW w:w="0" w:type="auto"/>
            <w:hideMark/>
          </w:tcPr>
          <w:p w14:paraId="081FC174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16 комплектов</w:t>
            </w:r>
          </w:p>
        </w:tc>
        <w:tc>
          <w:tcPr>
            <w:tcW w:w="0" w:type="auto"/>
            <w:hideMark/>
          </w:tcPr>
          <w:p w14:paraId="454D34CA" w14:textId="77777777" w:rsidR="00FC2BA8" w:rsidRPr="00FC2BA8" w:rsidRDefault="00FC2BA8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C2BA8" w:rsidRPr="00FC2BA8" w14:paraId="7BB8B58B" w14:textId="77777777" w:rsidTr="00FC2BA8">
        <w:tc>
          <w:tcPr>
            <w:tcW w:w="0" w:type="auto"/>
            <w:hideMark/>
          </w:tcPr>
          <w:p w14:paraId="15ABEFC3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0019BE92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44 размер</w:t>
            </w:r>
          </w:p>
        </w:tc>
        <w:tc>
          <w:tcPr>
            <w:tcW w:w="0" w:type="auto"/>
            <w:hideMark/>
          </w:tcPr>
          <w:p w14:paraId="76B09963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2 комплекта</w:t>
            </w:r>
          </w:p>
        </w:tc>
        <w:tc>
          <w:tcPr>
            <w:tcW w:w="0" w:type="auto"/>
            <w:hideMark/>
          </w:tcPr>
          <w:p w14:paraId="6FF96D90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2 комплекта</w:t>
            </w:r>
          </w:p>
        </w:tc>
        <w:tc>
          <w:tcPr>
            <w:tcW w:w="0" w:type="auto"/>
            <w:hideMark/>
          </w:tcPr>
          <w:p w14:paraId="4EED2BDE" w14:textId="77777777" w:rsidR="00FC2BA8" w:rsidRPr="00FC2BA8" w:rsidRDefault="00FC2BA8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C2BA8" w:rsidRPr="00FC2BA8" w14:paraId="7578D948" w14:textId="77777777" w:rsidTr="00FC2BA8">
        <w:tc>
          <w:tcPr>
            <w:tcW w:w="0" w:type="auto"/>
            <w:hideMark/>
          </w:tcPr>
          <w:p w14:paraId="781983CA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hideMark/>
          </w:tcPr>
          <w:p w14:paraId="05E1C49D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14061A0" w14:textId="6B65C0FF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DB74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комплекта</w:t>
            </w:r>
          </w:p>
        </w:tc>
        <w:tc>
          <w:tcPr>
            <w:tcW w:w="0" w:type="auto"/>
            <w:hideMark/>
          </w:tcPr>
          <w:p w14:paraId="5DEDFF81" w14:textId="473EB590" w:rsidR="00FC2BA8" w:rsidRPr="0079029A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DB74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комплекта</w:t>
            </w:r>
          </w:p>
        </w:tc>
        <w:tc>
          <w:tcPr>
            <w:tcW w:w="0" w:type="auto"/>
            <w:hideMark/>
          </w:tcPr>
          <w:p w14:paraId="0E6FE38A" w14:textId="30D524A4" w:rsidR="00FC2BA8" w:rsidRPr="0079029A" w:rsidRDefault="0079029A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50</w:t>
            </w:r>
          </w:p>
        </w:tc>
      </w:tr>
    </w:tbl>
    <w:p w14:paraId="2B853629" w14:textId="77777777" w:rsidR="0079029A" w:rsidRDefault="0079029A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27F8473" w14:textId="29EE06BC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3. Описание и технические требования к изделиям</w:t>
      </w:r>
    </w:p>
    <w:p w14:paraId="01090859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3.1. Жакет</w:t>
      </w:r>
    </w:p>
    <w:p w14:paraId="5291E645" w14:textId="77777777" w:rsidR="00FC2BA8" w:rsidRPr="00FC2BA8" w:rsidRDefault="00FC2BA8" w:rsidP="00FC2BA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Цвет: белый.</w:t>
      </w:r>
    </w:p>
    <w:p w14:paraId="423BB7CA" w14:textId="77777777" w:rsidR="00FC2BA8" w:rsidRPr="00FC2BA8" w:rsidRDefault="00FC2BA8" w:rsidP="00FC2BA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Модель: сценический жакет полуприлегающего силуэта.</w:t>
      </w:r>
    </w:p>
    <w:p w14:paraId="080693B5" w14:textId="77777777" w:rsidR="00FC2BA8" w:rsidRPr="00FC2BA8" w:rsidRDefault="00FC2BA8" w:rsidP="00FC2BA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Застёжка: двубортная, на декоративных пуговицах.</w:t>
      </w:r>
    </w:p>
    <w:p w14:paraId="7F5D39A0" w14:textId="77777777" w:rsidR="00FC2BA8" w:rsidRPr="00FC2BA8" w:rsidRDefault="00FC2BA8" w:rsidP="00FC2BA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Воротник: стойка либо конструкция, соответствующая согласованному образцу.</w:t>
      </w:r>
    </w:p>
    <w:p w14:paraId="3678BC24" w14:textId="77777777" w:rsidR="00FC2BA8" w:rsidRPr="00FC2BA8" w:rsidRDefault="00FC2BA8" w:rsidP="00FC2BA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Передняя часть жакета должна быть украшена декоративной вышивкой золотистого цвета с национальным орнаментом.</w:t>
      </w:r>
    </w:p>
    <w:p w14:paraId="50D68539" w14:textId="77777777" w:rsidR="00FC2BA8" w:rsidRPr="00FC2BA8" w:rsidRDefault="00FC2BA8" w:rsidP="00FC2BA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Рукава длинные.</w:t>
      </w:r>
    </w:p>
    <w:p w14:paraId="50C1B4DF" w14:textId="77777777" w:rsidR="00FC2BA8" w:rsidRPr="00FC2BA8" w:rsidRDefault="00FC2BA8" w:rsidP="00FC2BA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Изделие должно иметь аккуратную обработку швов, сохранять форму и отличаться качественной отделкой.</w:t>
      </w:r>
    </w:p>
    <w:p w14:paraId="3244AEB2" w14:textId="77777777" w:rsidR="00FC2BA8" w:rsidRPr="00FC2BA8" w:rsidRDefault="00FC2BA8" w:rsidP="00FC2BA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Подкладка предусматривается в соответствии с моделью и согласованным образцом.</w:t>
      </w:r>
    </w:p>
    <w:p w14:paraId="0FEEBAC8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3.2. Юбка для девочки</w:t>
      </w:r>
    </w:p>
    <w:p w14:paraId="54805582" w14:textId="77777777" w:rsidR="00FC2BA8" w:rsidRPr="00FC2BA8" w:rsidRDefault="00FC2BA8" w:rsidP="00FC2BA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Цвет: жёлтый.</w:t>
      </w:r>
    </w:p>
    <w:p w14:paraId="5A5D47AC" w14:textId="77777777" w:rsidR="00FC2BA8" w:rsidRPr="00FC2BA8" w:rsidRDefault="00FC2BA8" w:rsidP="00FC2BA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Модель: сценическая юбка со складками.</w:t>
      </w:r>
    </w:p>
    <w:p w14:paraId="47937D75" w14:textId="77777777" w:rsidR="00FC2BA8" w:rsidRPr="00FC2BA8" w:rsidRDefault="00FC2BA8" w:rsidP="00FC2BA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Длина: до колена либо согласно согласованному образцу.</w:t>
      </w:r>
    </w:p>
    <w:p w14:paraId="0040C188" w14:textId="77777777" w:rsidR="00FC2BA8" w:rsidRPr="00FC2BA8" w:rsidRDefault="00FC2BA8" w:rsidP="00FC2BA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Пояс должен быть аккуратно обработан и обеспечивать удобную посадку по фигуре.</w:t>
      </w:r>
    </w:p>
    <w:p w14:paraId="4F4D3195" w14:textId="77777777" w:rsidR="00FC2BA8" w:rsidRPr="00FC2BA8" w:rsidRDefault="00FC2BA8" w:rsidP="00FC2BA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Ткань должна сохранять форму складок и обеспечивать свободу движений во время выступлений.</w:t>
      </w:r>
    </w:p>
    <w:p w14:paraId="5F73FD4A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3.3. Брюки для мальчика</w:t>
      </w:r>
    </w:p>
    <w:p w14:paraId="7FC8F824" w14:textId="77777777" w:rsidR="00FC2BA8" w:rsidRPr="00FC2BA8" w:rsidRDefault="00FC2BA8" w:rsidP="00FC2BA8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Цвет: жёлтый.</w:t>
      </w:r>
    </w:p>
    <w:p w14:paraId="5BE46B5F" w14:textId="77777777" w:rsidR="00FC2BA8" w:rsidRPr="00FC2BA8" w:rsidRDefault="00FC2BA8" w:rsidP="00FC2BA8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lastRenderedPageBreak/>
        <w:t>Модель: классические прямые сценические брюки.</w:t>
      </w:r>
    </w:p>
    <w:p w14:paraId="64F803BC" w14:textId="77777777" w:rsidR="00FC2BA8" w:rsidRPr="00FC2BA8" w:rsidRDefault="00FC2BA8" w:rsidP="00FC2BA8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Посадка: в соответствии с согласованным размером.</w:t>
      </w:r>
    </w:p>
    <w:p w14:paraId="19B4368A" w14:textId="77777777" w:rsidR="00FC2BA8" w:rsidRPr="00FC2BA8" w:rsidRDefault="00FC2BA8" w:rsidP="00FC2BA8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Пояс: с застёжкой и шлёвками либо иной конструкцией, предусмотренной моделью.</w:t>
      </w:r>
    </w:p>
    <w:p w14:paraId="319D0D8C" w14:textId="77777777" w:rsidR="00FC2BA8" w:rsidRPr="00FC2BA8" w:rsidRDefault="00FC2BA8" w:rsidP="00FC2BA8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Швы должны быть прочными, аккуратно обработанными и обеспечивать комфорт при носке.</w:t>
      </w:r>
    </w:p>
    <w:p w14:paraId="711D7D49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4. Требования к материалам</w:t>
      </w:r>
    </w:p>
    <w:p w14:paraId="135C5A06" w14:textId="77777777" w:rsidR="00FC2BA8" w:rsidRPr="00FC2BA8" w:rsidRDefault="00FC2BA8" w:rsidP="00FC2BA8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Ткань жакета — костюмная, белого цвета, плотная, формоустойчивая, предназначенная для изготовления сценической одежды.</w:t>
      </w:r>
    </w:p>
    <w:p w14:paraId="58F65F6F" w14:textId="77777777" w:rsidR="00FC2BA8" w:rsidRPr="00FC2BA8" w:rsidRDefault="00FC2BA8" w:rsidP="00FC2BA8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Ткань юбки и брюк — костюмная, жёлтого цвета, износостойкая, непрозрачная, сохраняющая форму и внешний вид после ухода.</w:t>
      </w:r>
    </w:p>
    <w:p w14:paraId="7EB81B8F" w14:textId="77777777" w:rsidR="00FC2BA8" w:rsidRPr="00FC2BA8" w:rsidRDefault="00FC2BA8" w:rsidP="00FC2BA8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Материалы должны быть безопасными для детей, не иметь постороннего запаха и видимых дефектов.</w:t>
      </w:r>
    </w:p>
    <w:p w14:paraId="78062EE9" w14:textId="77777777" w:rsidR="00FC2BA8" w:rsidRPr="00FC2BA8" w:rsidRDefault="00FC2BA8" w:rsidP="00FC2BA8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Декоративная вышивка должна быть качественно и прочно закреплена, не осыпаться и не деформироваться при эксплуатации.</w:t>
      </w:r>
    </w:p>
    <w:p w14:paraId="2042AB7D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5. Требования к изготовлению</w:t>
      </w:r>
    </w:p>
    <w:p w14:paraId="38B9A437" w14:textId="77777777" w:rsidR="00FC2BA8" w:rsidRPr="00FC2BA8" w:rsidRDefault="00FC2BA8" w:rsidP="00FC2BA8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Изготовление костюмов осуществляется по размерному ряду, согласованному с заказчиком.</w:t>
      </w:r>
    </w:p>
    <w:p w14:paraId="44DDA899" w14:textId="77777777" w:rsidR="00FC2BA8" w:rsidRPr="00FC2BA8" w:rsidRDefault="00FC2BA8" w:rsidP="00FC2BA8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Фасон, цветовое сочетание, расположение национального орнамента и внешний вид изделий должны соответствовать согласованному образцу.</w:t>
      </w:r>
    </w:p>
    <w:p w14:paraId="0699CE87" w14:textId="77777777" w:rsidR="00FC2BA8" w:rsidRPr="00FC2BA8" w:rsidRDefault="00FC2BA8" w:rsidP="00FC2BA8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Все изделия должны быть новыми, ранее не использованными.</w:t>
      </w:r>
    </w:p>
    <w:p w14:paraId="5594B575" w14:textId="77777777" w:rsidR="00FC2BA8" w:rsidRPr="00FC2BA8" w:rsidRDefault="00FC2BA8" w:rsidP="00FC2BA8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Не допускаются дефекты ткани, пятна, пропуски строчек, перекосы швов, повреждения вышивки и некачественная обработка краёв.</w:t>
      </w:r>
    </w:p>
    <w:p w14:paraId="45022DFC" w14:textId="77777777" w:rsidR="00FC2BA8" w:rsidRPr="00FC2BA8" w:rsidRDefault="00FC2BA8" w:rsidP="00FC2BA8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Костюмы должны обеспечивать удобство и свободу движений детей во время сценических выступлений.</w:t>
      </w:r>
    </w:p>
    <w:p w14:paraId="7FAAE646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6. Требования к качеству и приёмке товара</w:t>
      </w:r>
    </w:p>
    <w:p w14:paraId="5A510171" w14:textId="77777777" w:rsidR="00FC2BA8" w:rsidRPr="00FC2BA8" w:rsidRDefault="00FC2BA8" w:rsidP="00FC2BA8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Поставляемые костюмы должны соответствовать настоящей технической спецификации, согласованному образцу и утверждённому размерному ряду.</w:t>
      </w:r>
    </w:p>
    <w:p w14:paraId="70B1292F" w14:textId="77777777" w:rsidR="00FC2BA8" w:rsidRPr="00FC2BA8" w:rsidRDefault="00FC2BA8" w:rsidP="00FC2BA8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Изделия должны быть чистыми, выглаженными и готовыми к использованию.</w:t>
      </w:r>
    </w:p>
    <w:p w14:paraId="5785E7CF" w14:textId="77777777" w:rsidR="00FC2BA8" w:rsidRPr="00FC2BA8" w:rsidRDefault="00FC2BA8" w:rsidP="00FC2BA8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Приёмка товара осуществляется заказчиком после проверки количества, комплектности, размеров, качества пошива, отделки и соответствия внешнего вида установленным требованиям.</w:t>
      </w:r>
    </w:p>
    <w:p w14:paraId="471AD43A" w14:textId="77777777" w:rsidR="00FC2BA8" w:rsidRPr="00FC2BA8" w:rsidRDefault="00FC2BA8" w:rsidP="00FC2BA8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В случае выявления производственных дефектов или несоответствия технической спецификации поставщик обязан устранить выявленные недостатки в порядке, предусмотренном договором.</w:t>
      </w:r>
    </w:p>
    <w:p w14:paraId="6B4CA1B7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7. Гарантийные обязательства</w:t>
      </w:r>
    </w:p>
    <w:p w14:paraId="75E4D1DA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Поставщик гарантирует качество изготовленных изделий и обязуется устранить выявленные производственные дефекты в течение гарантийного срока, установленного договором о государственных закупках.</w:t>
      </w:r>
    </w:p>
    <w:p w14:paraId="66539972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8. Условия поставки</w:t>
      </w:r>
    </w:p>
    <w:p w14:paraId="303290FE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Количество товара, размерный ряд, сроки и место поставки определяются договором о государственных закупках и заявкой заказчика.</w:t>
      </w:r>
    </w:p>
    <w:p w14:paraId="1EF12D4D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>Товар поставляется в полном объёме, в соответствии с согласованной комплектностью и размерным рядом. Все расходы, связанные с изготовлением, упаковкой и доставкой товара, определяются условиями договора.</w:t>
      </w:r>
    </w:p>
    <w:p w14:paraId="6E5FAF97" w14:textId="77777777" w:rsidR="00BB711A" w:rsidRDefault="00BB711A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D612A8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BF5E04" w14:textId="10D14161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6C5E0CB" wp14:editId="24ABE095">
            <wp:extent cx="5848350" cy="3876675"/>
            <wp:effectExtent l="0" t="0" r="0" b="9525"/>
            <wp:docPr id="989961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96195" name="Рисунок 98996195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8" r="5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87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74CC8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2ED1FE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4A5D02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6F88DB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D71FC2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F7DEA8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3D4EFC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20532A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B85D71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77D5EE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620D37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EAFF5F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9A4BB4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C1B7D2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A5C98A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BE4EE3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2347E4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B41BFF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522FCF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1CF9D9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4E420D7" w14:textId="77777777" w:rsidR="0079029A" w:rsidRDefault="0079029A" w:rsidP="00FC2B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9445717" w14:textId="77777777" w:rsidR="0079029A" w:rsidRDefault="0079029A" w:rsidP="00FC2B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2A09300" w14:textId="77777777" w:rsidR="0079029A" w:rsidRDefault="0079029A" w:rsidP="00FC2B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5DE0DC6" w14:textId="77777777" w:rsidR="0079029A" w:rsidRPr="0079029A" w:rsidRDefault="0079029A" w:rsidP="00FC2B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D41433F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53E9D9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AB5B21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CCDA08" w14:textId="77777777" w:rsidR="00FC2BA8" w:rsidRPr="00FC2BA8" w:rsidRDefault="00FC2BA8" w:rsidP="00FC2BA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2ED55A9F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Тауардың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атауы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Балалар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хорына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сахналық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костюмдер</w:t>
      </w:r>
      <w:proofErr w:type="spellEnd"/>
    </w:p>
    <w:p w14:paraId="4A0246F3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Тауардың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мақсаты</w:t>
      </w:r>
      <w:proofErr w:type="spellEnd"/>
    </w:p>
    <w:p w14:paraId="5468B32A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костюмдер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хоры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мүшелерінің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концерттік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іс-шараларда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байқауларда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фестивальдерде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мерекелік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бағдарламаларда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мәдени-көпшілік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іс-шараларда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өнер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көрсетуіне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4FAE38C2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Тауардың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саны мен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жиынтықтылығы</w:t>
      </w:r>
      <w:proofErr w:type="spellEnd"/>
    </w:p>
    <w:p w14:paraId="69C456E5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саны – </w:t>
      </w: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50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жиынтық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сахналық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костюм</w:t>
      </w:r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қыз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балаларға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ұл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балаларға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2C468907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2.1.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Қыз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балаға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костюм:</w:t>
      </w:r>
    </w:p>
    <w:p w14:paraId="2903925C" w14:textId="687902C0" w:rsidR="00FC2BA8" w:rsidRPr="00FC2BA8" w:rsidRDefault="00FC2BA8" w:rsidP="00FC2BA8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жакет – </w:t>
      </w:r>
      <w:r w:rsidR="00DB74FB">
        <w:rPr>
          <w:rFonts w:ascii="Times New Roman" w:hAnsi="Times New Roman" w:cs="Times New Roman"/>
          <w:sz w:val="24"/>
          <w:szCs w:val="24"/>
          <w:lang w:val="kk-KZ"/>
        </w:rPr>
        <w:t>25</w:t>
      </w:r>
      <w:r w:rsidRPr="00FC2BA8">
        <w:rPr>
          <w:rFonts w:ascii="Times New Roman" w:hAnsi="Times New Roman" w:cs="Times New Roman"/>
          <w:sz w:val="24"/>
          <w:szCs w:val="24"/>
        </w:rPr>
        <w:t xml:space="preserve"> дана;</w:t>
      </w:r>
    </w:p>
    <w:p w14:paraId="09128B79" w14:textId="0C8A3573" w:rsidR="00FC2BA8" w:rsidRPr="00FC2BA8" w:rsidRDefault="00FC2BA8" w:rsidP="00FC2BA8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 xml:space="preserve">Сары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қатпарлы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белдемше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– </w:t>
      </w:r>
      <w:r w:rsidR="00DB74FB">
        <w:rPr>
          <w:rFonts w:ascii="Times New Roman" w:hAnsi="Times New Roman" w:cs="Times New Roman"/>
          <w:sz w:val="24"/>
          <w:szCs w:val="24"/>
          <w:lang w:val="kk-KZ"/>
        </w:rPr>
        <w:t>25</w:t>
      </w:r>
      <w:r w:rsidRPr="00FC2BA8">
        <w:rPr>
          <w:rFonts w:ascii="Times New Roman" w:hAnsi="Times New Roman" w:cs="Times New Roman"/>
          <w:sz w:val="24"/>
          <w:szCs w:val="24"/>
        </w:rPr>
        <w:t xml:space="preserve"> дана.</w:t>
      </w:r>
    </w:p>
    <w:p w14:paraId="277D4F57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2.2.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Ұл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балаға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костюм:</w:t>
      </w:r>
    </w:p>
    <w:p w14:paraId="0D5980CB" w14:textId="0C8F25E0" w:rsidR="00FC2BA8" w:rsidRPr="00FC2BA8" w:rsidRDefault="00FC2BA8" w:rsidP="00FC2BA8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жакет – </w:t>
      </w:r>
      <w:r w:rsidR="00DB74FB">
        <w:rPr>
          <w:rFonts w:ascii="Times New Roman" w:hAnsi="Times New Roman" w:cs="Times New Roman"/>
          <w:sz w:val="24"/>
          <w:szCs w:val="24"/>
          <w:lang w:val="kk-KZ"/>
        </w:rPr>
        <w:t>25</w:t>
      </w:r>
      <w:r w:rsidRPr="00FC2BA8">
        <w:rPr>
          <w:rFonts w:ascii="Times New Roman" w:hAnsi="Times New Roman" w:cs="Times New Roman"/>
          <w:sz w:val="24"/>
          <w:szCs w:val="24"/>
        </w:rPr>
        <w:t xml:space="preserve"> дана;</w:t>
      </w:r>
    </w:p>
    <w:p w14:paraId="3DAEAA76" w14:textId="63FD36C1" w:rsidR="00FC2BA8" w:rsidRPr="00FC2BA8" w:rsidRDefault="00FC2BA8" w:rsidP="00FC2BA8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 xml:space="preserve">Сары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шалбар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– </w:t>
      </w:r>
      <w:r w:rsidR="00DB74FB">
        <w:rPr>
          <w:rFonts w:ascii="Times New Roman" w:hAnsi="Times New Roman" w:cs="Times New Roman"/>
          <w:sz w:val="24"/>
          <w:szCs w:val="24"/>
          <w:lang w:val="kk-KZ"/>
        </w:rPr>
        <w:t>25</w:t>
      </w:r>
      <w:r w:rsidRPr="00FC2BA8">
        <w:rPr>
          <w:rFonts w:ascii="Times New Roman" w:hAnsi="Times New Roman" w:cs="Times New Roman"/>
          <w:sz w:val="24"/>
          <w:szCs w:val="24"/>
        </w:rPr>
        <w:t xml:space="preserve"> дана.</w:t>
      </w:r>
    </w:p>
    <w:p w14:paraId="70CE4BFA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2.3.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Өлшемдер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бөлінуі</w:t>
      </w:r>
      <w:proofErr w:type="spellEnd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41"/>
        <w:gridCol w:w="1219"/>
        <w:gridCol w:w="1850"/>
        <w:gridCol w:w="1700"/>
        <w:gridCol w:w="1598"/>
      </w:tblGrid>
      <w:tr w:rsidR="00FC2BA8" w:rsidRPr="00FC2BA8" w14:paraId="0BB8DDCA" w14:textId="77777777" w:rsidTr="00FC2BA8">
        <w:tc>
          <w:tcPr>
            <w:tcW w:w="0" w:type="auto"/>
            <w:hideMark/>
          </w:tcPr>
          <w:p w14:paraId="3545B13A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14:paraId="4DACDE34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Өлшемі</w:t>
            </w:r>
            <w:proofErr w:type="spellEnd"/>
          </w:p>
        </w:tc>
        <w:tc>
          <w:tcPr>
            <w:tcW w:w="0" w:type="auto"/>
            <w:hideMark/>
          </w:tcPr>
          <w:p w14:paraId="7BD54C73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</w:t>
            </w:r>
            <w:proofErr w:type="spellEnd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балаларға</w:t>
            </w:r>
            <w:proofErr w:type="spellEnd"/>
          </w:p>
        </w:tc>
        <w:tc>
          <w:tcPr>
            <w:tcW w:w="0" w:type="auto"/>
            <w:hideMark/>
          </w:tcPr>
          <w:p w14:paraId="40E2D6A2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Ұл</w:t>
            </w:r>
            <w:proofErr w:type="spellEnd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балаларға</w:t>
            </w:r>
            <w:proofErr w:type="spellEnd"/>
          </w:p>
        </w:tc>
        <w:tc>
          <w:tcPr>
            <w:tcW w:w="0" w:type="auto"/>
            <w:hideMark/>
          </w:tcPr>
          <w:p w14:paraId="5950CC42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Барлығы</w:t>
            </w:r>
            <w:proofErr w:type="spellEnd"/>
          </w:p>
        </w:tc>
      </w:tr>
      <w:tr w:rsidR="00FC2BA8" w:rsidRPr="00FC2BA8" w14:paraId="21042F9B" w14:textId="77777777" w:rsidTr="00FC2BA8">
        <w:tc>
          <w:tcPr>
            <w:tcW w:w="0" w:type="auto"/>
            <w:hideMark/>
          </w:tcPr>
          <w:p w14:paraId="4E2151BE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6F49CB2D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40-өлшем</w:t>
            </w:r>
          </w:p>
        </w:tc>
        <w:tc>
          <w:tcPr>
            <w:tcW w:w="0" w:type="auto"/>
            <w:hideMark/>
          </w:tcPr>
          <w:p w14:paraId="7D045F6D" w14:textId="47E5C6A3" w:rsidR="00FC2BA8" w:rsidRPr="00FC2BA8" w:rsidRDefault="0079029A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FC2BA8"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C2BA8"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2BCDCFF6" w14:textId="5080AE58" w:rsidR="00FC2BA8" w:rsidRPr="00FC2BA8" w:rsidRDefault="0079029A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FC2BA8"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C2BA8"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11AFD17C" w14:textId="593EF0D1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90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</w:tr>
      <w:tr w:rsidR="00FC2BA8" w:rsidRPr="00FC2BA8" w14:paraId="6BEFD621" w14:textId="77777777" w:rsidTr="00FC2BA8">
        <w:tc>
          <w:tcPr>
            <w:tcW w:w="0" w:type="auto"/>
            <w:hideMark/>
          </w:tcPr>
          <w:p w14:paraId="38A31192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62E5D3B8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42-өлшем</w:t>
            </w:r>
          </w:p>
        </w:tc>
        <w:tc>
          <w:tcPr>
            <w:tcW w:w="0" w:type="auto"/>
            <w:hideMark/>
          </w:tcPr>
          <w:p w14:paraId="25F83733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3E6A74F2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15154474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  <w:proofErr w:type="spellStart"/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</w:tr>
      <w:tr w:rsidR="00FC2BA8" w:rsidRPr="00FC2BA8" w14:paraId="059A9A0C" w14:textId="77777777" w:rsidTr="00FC2BA8">
        <w:tc>
          <w:tcPr>
            <w:tcW w:w="0" w:type="auto"/>
            <w:hideMark/>
          </w:tcPr>
          <w:p w14:paraId="6AF68E78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0FC493BF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44-өлшем</w:t>
            </w:r>
          </w:p>
        </w:tc>
        <w:tc>
          <w:tcPr>
            <w:tcW w:w="0" w:type="auto"/>
            <w:hideMark/>
          </w:tcPr>
          <w:p w14:paraId="0364CD7F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4D2C4313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361603BF" w14:textId="77777777" w:rsidR="00FC2BA8" w:rsidRPr="00FC2BA8" w:rsidRDefault="00FC2BA8" w:rsidP="00FC2BA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BA8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FC2BA8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</w:tr>
      <w:tr w:rsidR="00DB74FB" w:rsidRPr="00FC2BA8" w14:paraId="6EE051E2" w14:textId="77777777" w:rsidTr="00FC2BA8">
        <w:tc>
          <w:tcPr>
            <w:tcW w:w="0" w:type="auto"/>
            <w:hideMark/>
          </w:tcPr>
          <w:p w14:paraId="171461CE" w14:textId="77777777" w:rsidR="00DB74FB" w:rsidRPr="00FC2BA8" w:rsidRDefault="00DB74FB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B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Барлығы</w:t>
            </w:r>
            <w:proofErr w:type="spellEnd"/>
          </w:p>
        </w:tc>
        <w:tc>
          <w:tcPr>
            <w:tcW w:w="0" w:type="auto"/>
            <w:hideMark/>
          </w:tcPr>
          <w:p w14:paraId="03F8CC18" w14:textId="77777777" w:rsidR="00DB74FB" w:rsidRPr="00FC2BA8" w:rsidRDefault="00DB74FB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ABA674B" w14:textId="11705479" w:rsidR="00DB74FB" w:rsidRPr="00FC2BA8" w:rsidRDefault="00DB74FB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5C199963" w14:textId="56C56ABC" w:rsidR="00DB74FB" w:rsidRPr="00FC2BA8" w:rsidRDefault="00DB74FB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14:paraId="5D1E4F98" w14:textId="0110C4EC" w:rsidR="00DB74FB" w:rsidRPr="00FC2BA8" w:rsidRDefault="00DB74FB" w:rsidP="00DB74FB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50</w:t>
            </w:r>
            <w:r w:rsidRPr="00790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жиынтық</w:t>
            </w:r>
          </w:p>
        </w:tc>
      </w:tr>
      <w:tr w:rsidR="00DB74FB" w:rsidRPr="00FC2BA8" w14:paraId="79198099" w14:textId="77777777" w:rsidTr="00DB74FB">
        <w:tc>
          <w:tcPr>
            <w:tcW w:w="0" w:type="auto"/>
          </w:tcPr>
          <w:p w14:paraId="2EB238DF" w14:textId="7F6A0059" w:rsidR="00DB74FB" w:rsidRPr="0079029A" w:rsidRDefault="00DB74FB" w:rsidP="00DB74FB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063CA0E7" w14:textId="0477B511" w:rsidR="00DB74FB" w:rsidRPr="0079029A" w:rsidRDefault="00DB74FB" w:rsidP="00DB74FB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5EF561E2" w14:textId="707CF2B3" w:rsidR="00DB74FB" w:rsidRPr="0079029A" w:rsidRDefault="00DB74FB" w:rsidP="00DB74FB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6B8FC23" w14:textId="77777777" w:rsidR="00DB74FB" w:rsidRPr="0079029A" w:rsidRDefault="00DB74FB" w:rsidP="00DB74FB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1AD86D0" w14:textId="77777777" w:rsidR="00DB74FB" w:rsidRPr="00FC2BA8" w:rsidRDefault="00DB74FB" w:rsidP="00DB74FB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CEA71F" w14:textId="77777777" w:rsidR="0079029A" w:rsidRDefault="0079029A" w:rsidP="00FC2BA8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32D218F4" w14:textId="777FFB0A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Бұйымдардың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сипаттамасы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талаптары</w:t>
      </w:r>
      <w:proofErr w:type="spellEnd"/>
    </w:p>
    <w:p w14:paraId="4114234E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>3.1. Жакет</w:t>
      </w:r>
    </w:p>
    <w:p w14:paraId="3C9B38EF" w14:textId="77777777" w:rsidR="00FC2BA8" w:rsidRPr="00FC2BA8" w:rsidRDefault="00FC2BA8" w:rsidP="00FC2BA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29E3FB3F" w14:textId="77777777" w:rsidR="00FC2BA8" w:rsidRPr="00FC2BA8" w:rsidRDefault="00FC2BA8" w:rsidP="00FC2BA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жартылай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қынамалы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пішіндегі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жакет.</w:t>
      </w:r>
    </w:p>
    <w:p w14:paraId="2A2A723C" w14:textId="77777777" w:rsidR="00FC2BA8" w:rsidRPr="00FC2BA8" w:rsidRDefault="00FC2BA8" w:rsidP="00FC2BA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Түймеленуі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түймелері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қос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өңірлі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396D332D" w14:textId="77777777" w:rsidR="00FC2BA8" w:rsidRPr="00FC2BA8" w:rsidRDefault="00FC2BA8" w:rsidP="00FC2BA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Жағасы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жағалы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2D5114D9" w14:textId="77777777" w:rsidR="00FC2BA8" w:rsidRPr="00FC2BA8" w:rsidRDefault="00FC2BA8" w:rsidP="00FC2BA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Жакеттің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алдыңғы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бөлігі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алтын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ою-өрнекпен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кестеленуі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1A9997F5" w14:textId="77777777" w:rsidR="00FC2BA8" w:rsidRPr="00FC2BA8" w:rsidRDefault="00FC2BA8" w:rsidP="00FC2BA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Жеңі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ұзын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116764A7" w14:textId="77777777" w:rsidR="00FC2BA8" w:rsidRPr="00FC2BA8" w:rsidRDefault="00FC2BA8" w:rsidP="00FC2BA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тігістері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өңделіп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пішінін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сақтауы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әрленуі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468D1B8E" w14:textId="77777777" w:rsidR="00FC2BA8" w:rsidRPr="00FC2BA8" w:rsidRDefault="00FC2BA8" w:rsidP="00FC2BA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C2BA8">
        <w:rPr>
          <w:rFonts w:ascii="Times New Roman" w:hAnsi="Times New Roman" w:cs="Times New Roman"/>
          <w:sz w:val="24"/>
          <w:szCs w:val="24"/>
        </w:rPr>
        <w:t xml:space="preserve">Астары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нұсқаға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қарастырылады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2E66FBF7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3.2.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Қыз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балаға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белдемше</w:t>
      </w:r>
      <w:proofErr w:type="spellEnd"/>
    </w:p>
    <w:p w14:paraId="3FDD035B" w14:textId="77777777" w:rsidR="00FC2BA8" w:rsidRPr="00FC2BA8" w:rsidRDefault="00FC2BA8" w:rsidP="00FC2BA8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1CD67E9F" w14:textId="77777777" w:rsidR="00FC2BA8" w:rsidRPr="00FC2BA8" w:rsidRDefault="00FC2BA8" w:rsidP="00FC2BA8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қатпарлы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белдемше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6BC454F4" w14:textId="77777777" w:rsidR="00FC2BA8" w:rsidRPr="00FC2BA8" w:rsidRDefault="00FC2BA8" w:rsidP="00FC2BA8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тізеге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65FC0182" w14:textId="77777777" w:rsidR="00FC2BA8" w:rsidRPr="00FC2BA8" w:rsidRDefault="00FC2BA8" w:rsidP="00FC2BA8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Белдігі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өңделіп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бітіміне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қонуы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0FD2D596" w14:textId="77777777" w:rsidR="00FC2BA8" w:rsidRPr="00FC2BA8" w:rsidRDefault="00FC2BA8" w:rsidP="00FC2BA8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Матасы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қатпарлардың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пішінін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сақтап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өнер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қимылдауға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26588A8D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3.3.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Ұл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балаға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шалбар</w:t>
      </w:r>
      <w:proofErr w:type="spellEnd"/>
    </w:p>
    <w:p w14:paraId="2DC7F966" w14:textId="77777777" w:rsidR="00FC2BA8" w:rsidRPr="00FC2BA8" w:rsidRDefault="00FC2BA8" w:rsidP="00FC2BA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6BB77E0B" w14:textId="77777777" w:rsidR="00FC2BA8" w:rsidRPr="00FC2BA8" w:rsidRDefault="00FC2BA8" w:rsidP="00FC2BA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классикалық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пішімді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шалбар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796B4A7A" w14:textId="77777777" w:rsidR="00FC2BA8" w:rsidRPr="00FC2BA8" w:rsidRDefault="00FC2BA8" w:rsidP="00FC2BA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Қонуы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өлшемге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24152C79" w14:textId="77777777" w:rsidR="00FC2BA8" w:rsidRPr="00FC2BA8" w:rsidRDefault="00FC2BA8" w:rsidP="00FC2BA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lastRenderedPageBreak/>
        <w:t>Белдігі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түймелі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бекіткішпен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белдік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өткізгіштерімен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жабдықталуы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5B57E510" w14:textId="77777777" w:rsidR="00FC2BA8" w:rsidRPr="00FC2BA8" w:rsidRDefault="00FC2BA8" w:rsidP="00FC2BA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Тігістері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өңделген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киюге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55FB7F1D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Материалдарға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2C484F62" w14:textId="77777777" w:rsidR="00FC2BA8" w:rsidRPr="00FC2BA8" w:rsidRDefault="00FC2BA8" w:rsidP="00FC2BA8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Жакеттің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матасы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тығыз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пішінін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сақтайтын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тігуге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костюмдік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матадан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6D1A1FE4" w14:textId="77777777" w:rsidR="00FC2BA8" w:rsidRPr="00FC2BA8" w:rsidRDefault="00FC2BA8" w:rsidP="00FC2BA8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Белдемше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шалбардың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матасы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тозуға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төзімді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мөлдір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күтім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жасағаннан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пішіні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көрінісін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сақтайтын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костюмдік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матадан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1E465E00" w14:textId="77777777" w:rsidR="00FC2BA8" w:rsidRPr="00FC2BA8" w:rsidRDefault="00FC2BA8" w:rsidP="00FC2BA8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балалардың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пайдалануына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бөгде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иіссіз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көзге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көрінетін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ақаусыз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0C90D655" w14:textId="77777777" w:rsidR="00FC2BA8" w:rsidRPr="00FC2BA8" w:rsidRDefault="00FC2BA8" w:rsidP="00FC2BA8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кесте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бекітіліп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сөгіліп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деформацияланып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кетпеуі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2B7B346D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Дайындауға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30970042" w14:textId="77777777" w:rsidR="00FC2BA8" w:rsidRPr="00FC2BA8" w:rsidRDefault="00FC2BA8" w:rsidP="00FC2BA8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Костюмдер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қатарына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дайындалуы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2BF1A278" w14:textId="77777777" w:rsidR="00FC2BA8" w:rsidRPr="00FC2BA8" w:rsidRDefault="00FC2BA8" w:rsidP="00FC2BA8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Бұйымдардың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пішімі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түстер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үйлесімі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ою-өрнектің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орналасуы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көрінісі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6FF29BCD" w14:textId="77777777" w:rsidR="00FC2BA8" w:rsidRPr="00FC2BA8" w:rsidRDefault="00FC2BA8" w:rsidP="00FC2BA8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бұйымдар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494FE8E1" w14:textId="77777777" w:rsidR="00FC2BA8" w:rsidRPr="00FC2BA8" w:rsidRDefault="00FC2BA8" w:rsidP="00FC2BA8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Матаның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ақауларына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дақтарға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тігістердің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түсіп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қалуына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тігістердің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қисықтығына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кестенің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бүлінуіне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жиектердің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сапасыз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өңделуіне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19A5DEAD" w14:textId="77777777" w:rsidR="00FC2BA8" w:rsidRPr="00FC2BA8" w:rsidRDefault="00FC2BA8" w:rsidP="00FC2BA8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Костюмдер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балалардың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сахнада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өнер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көрсетуі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қимылдауына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0B5C4BA6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Сапаға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тауарды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қабылдауға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6ECEC6A4" w14:textId="77777777" w:rsidR="00FC2BA8" w:rsidRPr="00FC2BA8" w:rsidRDefault="00FC2BA8" w:rsidP="00FC2BA8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Жеткізілетін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костюмдер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сипаттамаға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үлгіге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қатарына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0DA76948" w14:textId="77777777" w:rsidR="00FC2BA8" w:rsidRPr="00FC2BA8" w:rsidRDefault="00FC2BA8" w:rsidP="00FC2BA8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Бұйымдар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таза,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үтіктелген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тапсырылуы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6A7EB19E" w14:textId="77777777" w:rsidR="00FC2BA8" w:rsidRPr="00FC2BA8" w:rsidRDefault="00FC2BA8" w:rsidP="00FC2BA8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саны,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жиынтықтылығы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тігіс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әрленуі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көрінісі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тексерілгеннен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1970D8A9" w14:textId="77777777" w:rsidR="00FC2BA8" w:rsidRPr="00FC2BA8" w:rsidRDefault="00FC2BA8" w:rsidP="00FC2BA8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сәйкессіздіктер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19349234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міндеттемелер</w:t>
      </w:r>
      <w:proofErr w:type="spellEnd"/>
    </w:p>
    <w:p w14:paraId="10D9A152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дайындалған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бұйымдардың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080E84C2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Жеткізу</w:t>
      </w:r>
      <w:proofErr w:type="spellEnd"/>
      <w:r w:rsidRPr="00FC2B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b/>
          <w:bCs/>
          <w:sz w:val="24"/>
          <w:szCs w:val="24"/>
        </w:rPr>
        <w:t>шарттары</w:t>
      </w:r>
      <w:proofErr w:type="spellEnd"/>
    </w:p>
    <w:p w14:paraId="3007C245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Тауардың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саны,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қатары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өтінімінде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айқындалады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34B4A8F5" w14:textId="77777777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жиынтықтылыққа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қатарына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жеткізілуі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дайындауға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буып-түюге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жеткізуге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BA8">
        <w:rPr>
          <w:rFonts w:ascii="Times New Roman" w:hAnsi="Times New Roman" w:cs="Times New Roman"/>
          <w:sz w:val="24"/>
          <w:szCs w:val="24"/>
        </w:rPr>
        <w:t>айқындалады</w:t>
      </w:r>
      <w:proofErr w:type="spellEnd"/>
      <w:r w:rsidRPr="00FC2BA8">
        <w:rPr>
          <w:rFonts w:ascii="Times New Roman" w:hAnsi="Times New Roman" w:cs="Times New Roman"/>
          <w:sz w:val="24"/>
          <w:szCs w:val="24"/>
        </w:rPr>
        <w:t>.</w:t>
      </w:r>
    </w:p>
    <w:p w14:paraId="52B02905" w14:textId="77777777" w:rsid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2E901C" w14:textId="3A5B7A35" w:rsidR="00FC2BA8" w:rsidRPr="00FC2BA8" w:rsidRDefault="00FC2BA8" w:rsidP="00FC2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26C1CA4" wp14:editId="6893B42A">
            <wp:extent cx="5848350" cy="3876675"/>
            <wp:effectExtent l="0" t="0" r="0" b="9525"/>
            <wp:docPr id="8258740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96195" name="Рисунок 98996195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8" r="5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87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C2BA8" w:rsidRPr="00FC2BA8" w:rsidSect="00440C66">
      <w:pgSz w:w="11906" w:h="16838" w:code="9"/>
      <w:pgMar w:top="1304" w:right="851" w:bottom="153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F58A0"/>
    <w:multiLevelType w:val="multilevel"/>
    <w:tmpl w:val="9BF0B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CC1312"/>
    <w:multiLevelType w:val="multilevel"/>
    <w:tmpl w:val="76E0F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241DC3"/>
    <w:multiLevelType w:val="multilevel"/>
    <w:tmpl w:val="DD62B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32367"/>
    <w:multiLevelType w:val="multilevel"/>
    <w:tmpl w:val="C854C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E636F7"/>
    <w:multiLevelType w:val="multilevel"/>
    <w:tmpl w:val="9F260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74166D"/>
    <w:multiLevelType w:val="multilevel"/>
    <w:tmpl w:val="2FDA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2A72CC"/>
    <w:multiLevelType w:val="multilevel"/>
    <w:tmpl w:val="80C6A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791F76"/>
    <w:multiLevelType w:val="multilevel"/>
    <w:tmpl w:val="5F581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973695"/>
    <w:multiLevelType w:val="multilevel"/>
    <w:tmpl w:val="45E61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59031C"/>
    <w:multiLevelType w:val="multilevel"/>
    <w:tmpl w:val="0A388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0F170E"/>
    <w:multiLevelType w:val="multilevel"/>
    <w:tmpl w:val="4784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2F6A61"/>
    <w:multiLevelType w:val="multilevel"/>
    <w:tmpl w:val="CDC47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482134"/>
    <w:multiLevelType w:val="multilevel"/>
    <w:tmpl w:val="0AB29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1F66E1"/>
    <w:multiLevelType w:val="multilevel"/>
    <w:tmpl w:val="39803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7468F8"/>
    <w:multiLevelType w:val="multilevel"/>
    <w:tmpl w:val="9CE8D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BE04F4"/>
    <w:multiLevelType w:val="multilevel"/>
    <w:tmpl w:val="6D4C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7668833">
    <w:abstractNumId w:val="11"/>
  </w:num>
  <w:num w:numId="2" w16cid:durableId="1198620426">
    <w:abstractNumId w:val="6"/>
  </w:num>
  <w:num w:numId="3" w16cid:durableId="1901407053">
    <w:abstractNumId w:val="9"/>
  </w:num>
  <w:num w:numId="4" w16cid:durableId="786121411">
    <w:abstractNumId w:val="14"/>
  </w:num>
  <w:num w:numId="5" w16cid:durableId="571622541">
    <w:abstractNumId w:val="13"/>
  </w:num>
  <w:num w:numId="6" w16cid:durableId="2066877161">
    <w:abstractNumId w:val="1"/>
  </w:num>
  <w:num w:numId="7" w16cid:durableId="1697462597">
    <w:abstractNumId w:val="5"/>
  </w:num>
  <w:num w:numId="8" w16cid:durableId="1682857399">
    <w:abstractNumId w:val="12"/>
  </w:num>
  <w:num w:numId="9" w16cid:durableId="1535070004">
    <w:abstractNumId w:val="3"/>
  </w:num>
  <w:num w:numId="10" w16cid:durableId="558253197">
    <w:abstractNumId w:val="7"/>
  </w:num>
  <w:num w:numId="11" w16cid:durableId="1331369293">
    <w:abstractNumId w:val="0"/>
  </w:num>
  <w:num w:numId="12" w16cid:durableId="702439738">
    <w:abstractNumId w:val="10"/>
  </w:num>
  <w:num w:numId="13" w16cid:durableId="530462474">
    <w:abstractNumId w:val="4"/>
  </w:num>
  <w:num w:numId="14" w16cid:durableId="1207791710">
    <w:abstractNumId w:val="8"/>
  </w:num>
  <w:num w:numId="15" w16cid:durableId="2092311940">
    <w:abstractNumId w:val="2"/>
  </w:num>
  <w:num w:numId="16" w16cid:durableId="3889666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D2D"/>
    <w:rsid w:val="000A25EE"/>
    <w:rsid w:val="00186E21"/>
    <w:rsid w:val="00291B63"/>
    <w:rsid w:val="00440C66"/>
    <w:rsid w:val="004E2E19"/>
    <w:rsid w:val="0074632F"/>
    <w:rsid w:val="0079029A"/>
    <w:rsid w:val="00BB711A"/>
    <w:rsid w:val="00C77025"/>
    <w:rsid w:val="00CA4CC7"/>
    <w:rsid w:val="00DB74FB"/>
    <w:rsid w:val="00DF1D2D"/>
    <w:rsid w:val="00F83EDD"/>
    <w:rsid w:val="00FC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3A8C5"/>
  <w15:chartTrackingRefBased/>
  <w15:docId w15:val="{F3F5AF66-2FF6-4773-A3EC-17E8E140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1D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D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1D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D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1D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1D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1D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1D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1D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D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1D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1D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1D2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1D2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1D2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F1D2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F1D2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F1D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1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F1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1D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F1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F1D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F1D2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F1D2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F1D2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F1D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F1D2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F1D2D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C2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seidamatraushan@outlook.com</dc:creator>
  <cp:keywords/>
  <dc:description/>
  <cp:lastModifiedBy>ARYSTAN IT GROUP</cp:lastModifiedBy>
  <cp:revision>8</cp:revision>
  <dcterms:created xsi:type="dcterms:W3CDTF">2026-10-09T05:58:00Z</dcterms:created>
  <dcterms:modified xsi:type="dcterms:W3CDTF">2026-10-20T07:36:00Z</dcterms:modified>
</cp:coreProperties>
</file>