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E0A" w:rsidRPr="003C31F4" w:rsidRDefault="00074836" w:rsidP="0007483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C31F4">
        <w:rPr>
          <w:b/>
          <w:sz w:val="28"/>
          <w:szCs w:val="28"/>
        </w:rPr>
        <w:t>Техническая спецификация</w:t>
      </w:r>
    </w:p>
    <w:p w:rsidR="00B05E0A" w:rsidRPr="003C31F4" w:rsidRDefault="00B05E0A" w:rsidP="00074836">
      <w:pPr>
        <w:jc w:val="center"/>
        <w:rPr>
          <w:b/>
          <w:sz w:val="28"/>
          <w:szCs w:val="28"/>
        </w:rPr>
      </w:pPr>
    </w:p>
    <w:p w:rsidR="00B05E0A" w:rsidRPr="003C31F4" w:rsidRDefault="00074836">
      <w:pPr>
        <w:jc w:val="center"/>
        <w:rPr>
          <w:b/>
          <w:sz w:val="28"/>
          <w:szCs w:val="28"/>
        </w:rPr>
      </w:pPr>
      <w:r w:rsidRPr="003C31F4">
        <w:rPr>
          <w:b/>
          <w:sz w:val="28"/>
          <w:szCs w:val="28"/>
        </w:rPr>
        <w:t xml:space="preserve">Услуги по страхованию гражданско-правовой ответственности владельцев автомобильного </w:t>
      </w:r>
      <w:proofErr w:type="gramStart"/>
      <w:r w:rsidRPr="003C31F4">
        <w:rPr>
          <w:b/>
          <w:sz w:val="28"/>
          <w:szCs w:val="28"/>
        </w:rPr>
        <w:t>транспорта  и</w:t>
      </w:r>
      <w:proofErr w:type="gramEnd"/>
      <w:r w:rsidRPr="003C31F4">
        <w:rPr>
          <w:b/>
          <w:sz w:val="28"/>
          <w:szCs w:val="28"/>
        </w:rPr>
        <w:t xml:space="preserve">  перевозчика перед пассажирами  .</w:t>
      </w:r>
    </w:p>
    <w:tbl>
      <w:tblPr>
        <w:tblW w:w="1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"/>
        <w:gridCol w:w="79"/>
      </w:tblGrid>
      <w:tr w:rsidR="003C31F4" w:rsidRPr="003C31F4">
        <w:tc>
          <w:tcPr>
            <w:tcW w:w="82" w:type="dxa"/>
            <w:vAlign w:val="center"/>
          </w:tcPr>
          <w:p w:rsidR="00B05E0A" w:rsidRPr="003C31F4" w:rsidRDefault="00B05E0A">
            <w:pPr>
              <w:widowControl w:val="0"/>
              <w:tabs>
                <w:tab w:val="left" w:pos="5205"/>
              </w:tabs>
            </w:pPr>
          </w:p>
        </w:tc>
        <w:tc>
          <w:tcPr>
            <w:tcW w:w="79" w:type="dxa"/>
            <w:vAlign w:val="center"/>
          </w:tcPr>
          <w:p w:rsidR="00B05E0A" w:rsidRPr="003C31F4" w:rsidRDefault="00B05E0A">
            <w:pPr>
              <w:widowControl w:val="0"/>
            </w:pPr>
          </w:p>
        </w:tc>
      </w:tr>
    </w:tbl>
    <w:tbl>
      <w:tblPr>
        <w:tblStyle w:val="aa"/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89"/>
        <w:gridCol w:w="2066"/>
        <w:gridCol w:w="1771"/>
        <w:gridCol w:w="2683"/>
        <w:gridCol w:w="1418"/>
        <w:gridCol w:w="850"/>
      </w:tblGrid>
      <w:tr w:rsidR="003C31F4" w:rsidRPr="003C31F4" w:rsidTr="009E30A7">
        <w:trPr>
          <w:trHeight w:val="1147"/>
        </w:trPr>
        <w:tc>
          <w:tcPr>
            <w:tcW w:w="425" w:type="dxa"/>
            <w:vAlign w:val="bottom"/>
          </w:tcPr>
          <w:p w:rsidR="00B05E0A" w:rsidRPr="003C31F4" w:rsidRDefault="00074836">
            <w:pPr>
              <w:widowControl w:val="0"/>
              <w:jc w:val="center"/>
              <w:rPr>
                <w:sz w:val="20"/>
              </w:rPr>
            </w:pPr>
            <w:r w:rsidRPr="003C31F4"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:rsidR="00B05E0A" w:rsidRPr="003C31F4" w:rsidRDefault="00074836">
            <w:pPr>
              <w:widowControl w:val="0"/>
              <w:jc w:val="center"/>
              <w:rPr>
                <w:sz w:val="20"/>
              </w:rPr>
            </w:pPr>
            <w:r w:rsidRPr="003C31F4">
              <w:rPr>
                <w:sz w:val="20"/>
              </w:rPr>
              <w:t>Вид</w:t>
            </w:r>
          </w:p>
          <w:p w:rsidR="00B05E0A" w:rsidRPr="003C31F4" w:rsidRDefault="00074836">
            <w:pPr>
              <w:widowControl w:val="0"/>
              <w:jc w:val="center"/>
              <w:rPr>
                <w:sz w:val="20"/>
              </w:rPr>
            </w:pPr>
            <w:r w:rsidRPr="003C31F4">
              <w:rPr>
                <w:sz w:val="20"/>
              </w:rPr>
              <w:t>страхования</w:t>
            </w:r>
          </w:p>
        </w:tc>
        <w:tc>
          <w:tcPr>
            <w:tcW w:w="2066" w:type="dxa"/>
            <w:vAlign w:val="bottom"/>
          </w:tcPr>
          <w:p w:rsidR="00B05E0A" w:rsidRPr="003C31F4" w:rsidRDefault="00B05E0A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:rsidR="00B05E0A" w:rsidRPr="001748F4" w:rsidRDefault="00074836">
            <w:pPr>
              <w:widowControl w:val="0"/>
              <w:jc w:val="center"/>
              <w:rPr>
                <w:sz w:val="20"/>
                <w:lang w:val="kk-KZ"/>
              </w:rPr>
            </w:pPr>
            <w:r w:rsidRPr="003C31F4">
              <w:rPr>
                <w:sz w:val="20"/>
              </w:rPr>
              <w:t>Марка</w:t>
            </w:r>
            <w:r w:rsidR="001748F4">
              <w:rPr>
                <w:sz w:val="20"/>
                <w:lang w:val="kk-KZ"/>
              </w:rPr>
              <w:t xml:space="preserve"> транспорта</w:t>
            </w:r>
          </w:p>
        </w:tc>
        <w:tc>
          <w:tcPr>
            <w:tcW w:w="1771" w:type="dxa"/>
            <w:vAlign w:val="bottom"/>
          </w:tcPr>
          <w:p w:rsidR="00B05E0A" w:rsidRPr="001748F4" w:rsidRDefault="00074836">
            <w:pPr>
              <w:widowControl w:val="0"/>
              <w:jc w:val="center"/>
              <w:rPr>
                <w:sz w:val="20"/>
                <w:lang w:val="kk-KZ"/>
              </w:rPr>
            </w:pPr>
            <w:r w:rsidRPr="003C31F4">
              <w:rPr>
                <w:sz w:val="20"/>
              </w:rPr>
              <w:t>Модель</w:t>
            </w:r>
            <w:r w:rsidR="001748F4">
              <w:rPr>
                <w:sz w:val="20"/>
                <w:lang w:val="kk-KZ"/>
              </w:rPr>
              <w:t xml:space="preserve"> транспорта</w:t>
            </w:r>
          </w:p>
        </w:tc>
        <w:tc>
          <w:tcPr>
            <w:tcW w:w="2683" w:type="dxa"/>
            <w:vAlign w:val="bottom"/>
          </w:tcPr>
          <w:p w:rsidR="00B05E0A" w:rsidRPr="003C31F4" w:rsidRDefault="00074836">
            <w:pPr>
              <w:widowControl w:val="0"/>
              <w:ind w:left="-250" w:firstLine="250"/>
              <w:jc w:val="center"/>
              <w:rPr>
                <w:sz w:val="20"/>
              </w:rPr>
            </w:pPr>
            <w:r w:rsidRPr="003C31F4">
              <w:rPr>
                <w:sz w:val="20"/>
              </w:rPr>
              <w:t>Категория</w:t>
            </w:r>
          </w:p>
        </w:tc>
        <w:tc>
          <w:tcPr>
            <w:tcW w:w="1418" w:type="dxa"/>
          </w:tcPr>
          <w:p w:rsidR="00B05E0A" w:rsidRPr="003C31F4" w:rsidRDefault="00074836">
            <w:pPr>
              <w:widowControl w:val="0"/>
              <w:jc w:val="center"/>
              <w:rPr>
                <w:lang w:val="kk-KZ"/>
              </w:rPr>
            </w:pPr>
            <w:r w:rsidRPr="003C31F4">
              <w:rPr>
                <w:sz w:val="20"/>
                <w:lang w:val="kk-KZ"/>
              </w:rPr>
              <w:t>Срок страхового полиса</w:t>
            </w:r>
            <w:r w:rsidR="00623591">
              <w:rPr>
                <w:sz w:val="20"/>
                <w:lang w:val="kk-KZ"/>
              </w:rPr>
              <w:t xml:space="preserve"> (мес.</w:t>
            </w:r>
            <w:r w:rsidR="003A7404">
              <w:rPr>
                <w:sz w:val="20"/>
                <w:lang w:val="kk-KZ"/>
              </w:rPr>
              <w:t>)</w:t>
            </w:r>
          </w:p>
        </w:tc>
        <w:tc>
          <w:tcPr>
            <w:tcW w:w="850" w:type="dxa"/>
            <w:vAlign w:val="bottom"/>
          </w:tcPr>
          <w:p w:rsidR="00B05E0A" w:rsidRPr="003C31F4" w:rsidRDefault="00B05E0A">
            <w:pPr>
              <w:widowControl w:val="0"/>
              <w:jc w:val="center"/>
              <w:rPr>
                <w:sz w:val="20"/>
              </w:rPr>
            </w:pPr>
          </w:p>
        </w:tc>
      </w:tr>
      <w:tr w:rsidR="003C31F4" w:rsidRPr="003C31F4" w:rsidTr="009E30A7">
        <w:trPr>
          <w:trHeight w:val="541"/>
        </w:trPr>
        <w:tc>
          <w:tcPr>
            <w:tcW w:w="425" w:type="dxa"/>
            <w:vAlign w:val="center"/>
          </w:tcPr>
          <w:p w:rsidR="00B05E0A" w:rsidRPr="003C31F4" w:rsidRDefault="00074836">
            <w:pPr>
              <w:widowControl w:val="0"/>
              <w:jc w:val="center"/>
              <w:rPr>
                <w:lang w:val="en-US"/>
              </w:rPr>
            </w:pPr>
            <w:r w:rsidRPr="003C31F4"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:rsidR="00B05E0A" w:rsidRPr="003C31F4" w:rsidRDefault="001748F4">
            <w:pPr>
              <w:widowControl w:val="0"/>
              <w:jc w:val="center"/>
              <w:rPr>
                <w:b/>
                <w:bCs/>
              </w:rPr>
            </w:pPr>
            <w:r>
              <w:t>Услуги по перестрахованию обязательств по страхованию гражданско-правовой ответственности владельцев автотранспортных средств</w:t>
            </w:r>
          </w:p>
        </w:tc>
        <w:tc>
          <w:tcPr>
            <w:tcW w:w="2066" w:type="dxa"/>
            <w:vAlign w:val="center"/>
          </w:tcPr>
          <w:p w:rsidR="00B05E0A" w:rsidRPr="003C31F4" w:rsidRDefault="009E30A7" w:rsidP="009E30A7">
            <w:pPr>
              <w:widowControl w:val="0"/>
              <w:snapToGrid w:val="0"/>
              <w:jc w:val="center"/>
              <w:rPr>
                <w:rFonts w:ascii="monospace" w:hAnsi="monospace" w:cs="monospace"/>
                <w:sz w:val="20"/>
                <w:szCs w:val="16"/>
              </w:rPr>
            </w:pPr>
            <w:proofErr w:type="spellStart"/>
            <w:r w:rsidRPr="003C31F4">
              <w:t>Chevrolet</w:t>
            </w:r>
            <w:proofErr w:type="spellEnd"/>
            <w:r w:rsidRPr="003C31F4">
              <w:t xml:space="preserve"> </w:t>
            </w:r>
          </w:p>
        </w:tc>
        <w:tc>
          <w:tcPr>
            <w:tcW w:w="1771" w:type="dxa"/>
            <w:vAlign w:val="center"/>
          </w:tcPr>
          <w:p w:rsidR="00B05E0A" w:rsidRPr="003C31F4" w:rsidRDefault="009E30A7">
            <w:pPr>
              <w:widowControl w:val="0"/>
              <w:snapToGrid w:val="0"/>
              <w:jc w:val="center"/>
              <w:rPr>
                <w:rFonts w:ascii="monospace" w:hAnsi="monospace" w:cs="monospace"/>
                <w:bCs/>
                <w:sz w:val="20"/>
                <w:szCs w:val="16"/>
              </w:rPr>
            </w:pPr>
            <w:proofErr w:type="spellStart"/>
            <w:r w:rsidRPr="003C31F4">
              <w:t>Cobalt</w:t>
            </w:r>
            <w:proofErr w:type="spellEnd"/>
          </w:p>
        </w:tc>
        <w:tc>
          <w:tcPr>
            <w:tcW w:w="2683" w:type="dxa"/>
            <w:vAlign w:val="center"/>
          </w:tcPr>
          <w:p w:rsidR="00B05E0A" w:rsidRPr="003C31F4" w:rsidRDefault="00074836">
            <w:pPr>
              <w:widowControl w:val="0"/>
              <w:jc w:val="center"/>
              <w:rPr>
                <w:b/>
                <w:bCs/>
                <w:sz w:val="20"/>
              </w:rPr>
            </w:pPr>
            <w:r w:rsidRPr="003C31F4">
              <w:rPr>
                <w:b/>
                <w:bCs/>
                <w:sz w:val="20"/>
              </w:rPr>
              <w:t>В</w:t>
            </w:r>
          </w:p>
        </w:tc>
        <w:tc>
          <w:tcPr>
            <w:tcW w:w="1418" w:type="dxa"/>
          </w:tcPr>
          <w:p w:rsidR="00B05E0A" w:rsidRPr="003C31F4" w:rsidRDefault="00B05E0A">
            <w:pPr>
              <w:widowControl w:val="0"/>
              <w:jc w:val="center"/>
              <w:rPr>
                <w:b/>
                <w:bCs/>
              </w:rPr>
            </w:pPr>
          </w:p>
          <w:p w:rsidR="00B05E0A" w:rsidRPr="003C31F4" w:rsidRDefault="00074836">
            <w:pPr>
              <w:widowControl w:val="0"/>
              <w:jc w:val="center"/>
              <w:rPr>
                <w:b/>
                <w:bCs/>
              </w:rPr>
            </w:pPr>
            <w:r w:rsidRPr="003C31F4">
              <w:rPr>
                <w:b/>
                <w:bCs/>
                <w:sz w:val="20"/>
              </w:rPr>
              <w:t>12</w:t>
            </w:r>
          </w:p>
          <w:p w:rsidR="00B05E0A" w:rsidRPr="003C31F4" w:rsidRDefault="00B05E0A">
            <w:pPr>
              <w:widowControl w:val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B05E0A" w:rsidRPr="003C31F4" w:rsidRDefault="00B05E0A">
            <w:pPr>
              <w:widowControl w:val="0"/>
              <w:jc w:val="center"/>
              <w:rPr>
                <w:lang w:val="kk-KZ"/>
              </w:rPr>
            </w:pPr>
          </w:p>
        </w:tc>
      </w:tr>
      <w:tr w:rsidR="003C31F4" w:rsidRPr="003C31F4" w:rsidTr="009E30A7">
        <w:trPr>
          <w:trHeight w:val="541"/>
        </w:trPr>
        <w:tc>
          <w:tcPr>
            <w:tcW w:w="425" w:type="dxa"/>
            <w:vAlign w:val="center"/>
          </w:tcPr>
          <w:p w:rsidR="00B05E0A" w:rsidRPr="003C31F4" w:rsidRDefault="00B05E0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1589" w:type="dxa"/>
            <w:vAlign w:val="center"/>
          </w:tcPr>
          <w:p w:rsidR="00B05E0A" w:rsidRPr="00623591" w:rsidRDefault="00074836">
            <w:pPr>
              <w:widowControl w:val="0"/>
              <w:jc w:val="center"/>
              <w:rPr>
                <w:b/>
                <w:bCs/>
                <w:sz w:val="20"/>
                <w:lang w:val="kk-KZ"/>
              </w:rPr>
            </w:pPr>
            <w:r w:rsidRPr="003C31F4">
              <w:rPr>
                <w:b/>
                <w:bCs/>
                <w:sz w:val="20"/>
              </w:rPr>
              <w:t xml:space="preserve">Итого: 1 </w:t>
            </w:r>
            <w:proofErr w:type="spellStart"/>
            <w:r w:rsidRPr="003C31F4">
              <w:rPr>
                <w:b/>
                <w:bCs/>
                <w:sz w:val="20"/>
              </w:rPr>
              <w:t>ед</w:t>
            </w:r>
            <w:proofErr w:type="spellEnd"/>
            <w:r w:rsidR="00623591">
              <w:rPr>
                <w:b/>
                <w:bCs/>
                <w:sz w:val="20"/>
                <w:lang w:val="kk-KZ"/>
              </w:rPr>
              <w:t>иница</w:t>
            </w:r>
          </w:p>
        </w:tc>
        <w:tc>
          <w:tcPr>
            <w:tcW w:w="2066" w:type="dxa"/>
            <w:vAlign w:val="center"/>
          </w:tcPr>
          <w:p w:rsidR="00B05E0A" w:rsidRPr="003C31F4" w:rsidRDefault="00B05E0A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71" w:type="dxa"/>
            <w:vAlign w:val="center"/>
          </w:tcPr>
          <w:p w:rsidR="00B05E0A" w:rsidRPr="003C31F4" w:rsidRDefault="00B05E0A">
            <w:pPr>
              <w:widowControl w:val="0"/>
              <w:snapToGri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683" w:type="dxa"/>
            <w:vAlign w:val="center"/>
          </w:tcPr>
          <w:p w:rsidR="00B05E0A" w:rsidRPr="003C31F4" w:rsidRDefault="00B05E0A">
            <w:pPr>
              <w:widowControl w:val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B05E0A" w:rsidRPr="003C31F4" w:rsidRDefault="00B05E0A">
            <w:pPr>
              <w:widowControl w:val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0" w:type="dxa"/>
            <w:vAlign w:val="center"/>
          </w:tcPr>
          <w:p w:rsidR="00B05E0A" w:rsidRPr="003C31F4" w:rsidRDefault="00B05E0A">
            <w:pPr>
              <w:widowControl w:val="0"/>
              <w:jc w:val="center"/>
              <w:rPr>
                <w:lang w:val="kk-KZ"/>
              </w:rPr>
            </w:pPr>
          </w:p>
        </w:tc>
      </w:tr>
    </w:tbl>
    <w:p w:rsidR="00B05E0A" w:rsidRPr="003C31F4" w:rsidRDefault="00B05E0A">
      <w:pPr>
        <w:tabs>
          <w:tab w:val="left" w:pos="8070"/>
        </w:tabs>
        <w:rPr>
          <w:b/>
        </w:rPr>
      </w:pPr>
    </w:p>
    <w:p w:rsidR="00B05E0A" w:rsidRPr="003C31F4" w:rsidRDefault="00B05E0A">
      <w:pPr>
        <w:tabs>
          <w:tab w:val="left" w:pos="2430"/>
        </w:tabs>
      </w:pPr>
    </w:p>
    <w:p w:rsidR="00B05E0A" w:rsidRPr="003C31F4" w:rsidRDefault="00B05E0A"/>
    <w:p w:rsidR="00B05E0A" w:rsidRPr="003C31F4" w:rsidRDefault="00B05E0A"/>
    <w:p w:rsidR="00B05E0A" w:rsidRDefault="00B05E0A"/>
    <w:p w:rsidR="003A7404" w:rsidRDefault="003A7404"/>
    <w:p w:rsidR="00074836" w:rsidRDefault="00074836"/>
    <w:p w:rsidR="003A7404" w:rsidRDefault="003A7404"/>
    <w:p w:rsidR="003A7404" w:rsidRDefault="003A7404"/>
    <w:p w:rsidR="003A7404" w:rsidRDefault="003A7404"/>
    <w:p w:rsidR="003A7404" w:rsidRDefault="003A7404"/>
    <w:p w:rsidR="003A7404" w:rsidRDefault="003A7404"/>
    <w:p w:rsidR="003A7404" w:rsidRDefault="003A7404"/>
    <w:p w:rsidR="003A7404" w:rsidRDefault="003A7404"/>
    <w:p w:rsidR="003A7404" w:rsidRDefault="003A7404"/>
    <w:p w:rsidR="00074836" w:rsidRDefault="00074836"/>
    <w:p w:rsidR="003A7404" w:rsidRDefault="003A7404"/>
    <w:p w:rsidR="003A7404" w:rsidRDefault="003A7404"/>
    <w:p w:rsidR="003A7404" w:rsidRDefault="003A7404"/>
    <w:p w:rsidR="003A7404" w:rsidRDefault="003A7404"/>
    <w:p w:rsidR="003A7404" w:rsidRDefault="003A7404"/>
    <w:p w:rsidR="003A7404" w:rsidRPr="003C31F4" w:rsidRDefault="003A7404"/>
    <w:p w:rsidR="00B05E0A" w:rsidRPr="003C31F4" w:rsidRDefault="00B05E0A"/>
    <w:p w:rsidR="00B05E0A" w:rsidRPr="003C31F4" w:rsidRDefault="00B05E0A"/>
    <w:p w:rsidR="00B05E0A" w:rsidRPr="003C31F4" w:rsidRDefault="00B05E0A"/>
    <w:p w:rsidR="00B05E0A" w:rsidRPr="003C31F4" w:rsidRDefault="00B05E0A"/>
    <w:p w:rsidR="00B05E0A" w:rsidRPr="003C31F4" w:rsidRDefault="00B05E0A"/>
    <w:p w:rsidR="00396FF7" w:rsidRPr="00396FF7" w:rsidRDefault="00396FF7" w:rsidP="00396FF7">
      <w:pPr>
        <w:jc w:val="center"/>
        <w:rPr>
          <w:b/>
          <w:sz w:val="28"/>
          <w:szCs w:val="28"/>
        </w:rPr>
      </w:pPr>
      <w:proofErr w:type="spellStart"/>
      <w:r w:rsidRPr="00396FF7">
        <w:rPr>
          <w:b/>
          <w:sz w:val="28"/>
          <w:szCs w:val="28"/>
        </w:rPr>
        <w:lastRenderedPageBreak/>
        <w:t>Техникалық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сипаттама</w:t>
      </w:r>
      <w:proofErr w:type="spellEnd"/>
    </w:p>
    <w:p w:rsidR="00074836" w:rsidRDefault="00074836" w:rsidP="00396FF7">
      <w:pPr>
        <w:jc w:val="center"/>
        <w:rPr>
          <w:b/>
          <w:sz w:val="28"/>
          <w:szCs w:val="28"/>
        </w:rPr>
      </w:pPr>
    </w:p>
    <w:p w:rsidR="00B05E0A" w:rsidRPr="00396FF7" w:rsidRDefault="00396FF7" w:rsidP="00396FF7">
      <w:pPr>
        <w:jc w:val="center"/>
        <w:rPr>
          <w:b/>
          <w:sz w:val="28"/>
          <w:szCs w:val="28"/>
        </w:rPr>
      </w:pPr>
      <w:r w:rsidRPr="00396FF7">
        <w:rPr>
          <w:b/>
          <w:sz w:val="28"/>
          <w:szCs w:val="28"/>
        </w:rPr>
        <w:t xml:space="preserve">Автомобиль </w:t>
      </w:r>
      <w:proofErr w:type="spellStart"/>
      <w:r w:rsidRPr="00396FF7">
        <w:rPr>
          <w:b/>
          <w:sz w:val="28"/>
          <w:szCs w:val="28"/>
        </w:rPr>
        <w:t>көлігі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иелерінің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және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тасымалдаушының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жолаушылар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алдындағы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азаматтық-құқықтық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жауапкершілігін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сақтандыру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r w:rsidRPr="00396FF7">
        <w:rPr>
          <w:b/>
          <w:sz w:val="28"/>
          <w:szCs w:val="28"/>
        </w:rPr>
        <w:t>жөніндегі</w:t>
      </w:r>
      <w:proofErr w:type="spellEnd"/>
      <w:r w:rsidRPr="00396FF7">
        <w:rPr>
          <w:b/>
          <w:sz w:val="28"/>
          <w:szCs w:val="28"/>
        </w:rPr>
        <w:t xml:space="preserve"> </w:t>
      </w:r>
      <w:proofErr w:type="spellStart"/>
      <w:proofErr w:type="gramStart"/>
      <w:r w:rsidRPr="00396FF7">
        <w:rPr>
          <w:b/>
          <w:sz w:val="28"/>
          <w:szCs w:val="28"/>
        </w:rPr>
        <w:t>қызметтер</w:t>
      </w:r>
      <w:proofErr w:type="spellEnd"/>
      <w:r w:rsidRPr="00396FF7">
        <w:rPr>
          <w:b/>
          <w:sz w:val="28"/>
          <w:szCs w:val="28"/>
        </w:rPr>
        <w:t xml:space="preserve"> .</w:t>
      </w:r>
      <w:proofErr w:type="gramEnd"/>
    </w:p>
    <w:p w:rsidR="00B05E0A" w:rsidRPr="003C31F4" w:rsidRDefault="00B05E0A"/>
    <w:p w:rsidR="00B05E0A" w:rsidRPr="003C31F4" w:rsidRDefault="00B05E0A"/>
    <w:tbl>
      <w:tblPr>
        <w:tblStyle w:val="aa"/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89"/>
        <w:gridCol w:w="2066"/>
        <w:gridCol w:w="1771"/>
        <w:gridCol w:w="2683"/>
        <w:gridCol w:w="1418"/>
        <w:gridCol w:w="850"/>
      </w:tblGrid>
      <w:tr w:rsidR="00396FF7" w:rsidRPr="003C31F4" w:rsidTr="000D21D6">
        <w:trPr>
          <w:trHeight w:val="1147"/>
        </w:trPr>
        <w:tc>
          <w:tcPr>
            <w:tcW w:w="425" w:type="dxa"/>
            <w:vAlign w:val="bottom"/>
          </w:tcPr>
          <w:p w:rsidR="00396FF7" w:rsidRPr="003C31F4" w:rsidRDefault="00396FF7" w:rsidP="000D21D6">
            <w:pPr>
              <w:widowControl w:val="0"/>
              <w:jc w:val="center"/>
              <w:rPr>
                <w:sz w:val="20"/>
              </w:rPr>
            </w:pPr>
            <w:r w:rsidRPr="003C31F4"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:rsidR="00396FF7" w:rsidRPr="00396FF7" w:rsidRDefault="00396FF7" w:rsidP="00396FF7">
            <w:pPr>
              <w:widowControl w:val="0"/>
              <w:jc w:val="center"/>
              <w:rPr>
                <w:sz w:val="20"/>
                <w:lang w:val="kk-KZ"/>
              </w:rPr>
            </w:pPr>
            <w:proofErr w:type="spellStart"/>
            <w:r>
              <w:rPr>
                <w:rStyle w:val="ypks7kbdpwfgdykd3qb9"/>
              </w:rPr>
              <w:t>Сақтандыру</w:t>
            </w:r>
            <w:proofErr w:type="spellEnd"/>
            <w:r>
              <w:rPr>
                <w:rStyle w:val="ypks7kbdpwfgdykd3qb9"/>
                <w:lang w:val="kk-KZ"/>
              </w:rPr>
              <w:t xml:space="preserve"> т</w:t>
            </w:r>
            <w:proofErr w:type="spellStart"/>
            <w:r>
              <w:rPr>
                <w:rStyle w:val="ypks7kbdpwfgdykd3qb9"/>
              </w:rPr>
              <w:t>үрі</w:t>
            </w:r>
            <w:proofErr w:type="spellEnd"/>
          </w:p>
        </w:tc>
        <w:tc>
          <w:tcPr>
            <w:tcW w:w="2066" w:type="dxa"/>
            <w:vAlign w:val="bottom"/>
          </w:tcPr>
          <w:p w:rsidR="00396FF7" w:rsidRPr="003C31F4" w:rsidRDefault="00396FF7" w:rsidP="000D21D6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:rsidR="00396FF7" w:rsidRPr="001748F4" w:rsidRDefault="001748F4" w:rsidP="000D21D6">
            <w:pPr>
              <w:widowControl w:val="0"/>
              <w:jc w:val="center"/>
              <w:rPr>
                <w:sz w:val="20"/>
                <w:lang w:val="kk-KZ"/>
              </w:rPr>
            </w:pPr>
            <w:proofErr w:type="spellStart"/>
            <w:r>
              <w:rPr>
                <w:rStyle w:val="ypks7kbdpwfgdykd3qb9"/>
              </w:rPr>
              <w:t>Көлік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маркасы</w:t>
            </w:r>
            <w:proofErr w:type="spellEnd"/>
          </w:p>
        </w:tc>
        <w:tc>
          <w:tcPr>
            <w:tcW w:w="1771" w:type="dxa"/>
            <w:vAlign w:val="bottom"/>
          </w:tcPr>
          <w:p w:rsidR="00396FF7" w:rsidRPr="003C31F4" w:rsidRDefault="001748F4" w:rsidP="000D21D6">
            <w:pPr>
              <w:widowControl w:val="0"/>
              <w:jc w:val="center"/>
              <w:rPr>
                <w:sz w:val="20"/>
              </w:rPr>
            </w:pPr>
            <w:proofErr w:type="spellStart"/>
            <w:r>
              <w:rPr>
                <w:rStyle w:val="ypks7kbdpwfgdykd3qb9"/>
              </w:rPr>
              <w:t>Көлік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моделі</w:t>
            </w:r>
            <w:proofErr w:type="spellEnd"/>
          </w:p>
        </w:tc>
        <w:tc>
          <w:tcPr>
            <w:tcW w:w="2683" w:type="dxa"/>
            <w:vAlign w:val="bottom"/>
          </w:tcPr>
          <w:p w:rsidR="00396FF7" w:rsidRPr="00623591" w:rsidRDefault="00623591" w:rsidP="000D21D6">
            <w:pPr>
              <w:widowControl w:val="0"/>
              <w:ind w:left="-250" w:firstLine="250"/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Санаты</w:t>
            </w:r>
          </w:p>
        </w:tc>
        <w:tc>
          <w:tcPr>
            <w:tcW w:w="1418" w:type="dxa"/>
          </w:tcPr>
          <w:p w:rsidR="00396FF7" w:rsidRPr="003C31F4" w:rsidRDefault="00623591" w:rsidP="00623591">
            <w:pPr>
              <w:widowControl w:val="0"/>
              <w:jc w:val="center"/>
              <w:rPr>
                <w:lang w:val="kk-KZ"/>
              </w:rPr>
            </w:pPr>
            <w:proofErr w:type="spellStart"/>
            <w:r>
              <w:rPr>
                <w:rStyle w:val="ypks7kbdpwfgdykd3qb9"/>
              </w:rPr>
              <w:t>Сақтандыру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полисінің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(ай</w:t>
            </w:r>
            <w:r>
              <w:t>)</w:t>
            </w:r>
          </w:p>
        </w:tc>
        <w:tc>
          <w:tcPr>
            <w:tcW w:w="850" w:type="dxa"/>
            <w:vAlign w:val="bottom"/>
          </w:tcPr>
          <w:p w:rsidR="00396FF7" w:rsidRPr="003C31F4" w:rsidRDefault="00396FF7" w:rsidP="000D21D6">
            <w:pPr>
              <w:widowControl w:val="0"/>
              <w:jc w:val="center"/>
              <w:rPr>
                <w:sz w:val="20"/>
              </w:rPr>
            </w:pPr>
          </w:p>
        </w:tc>
      </w:tr>
      <w:tr w:rsidR="00396FF7" w:rsidRPr="003C31F4" w:rsidTr="000D21D6">
        <w:trPr>
          <w:trHeight w:val="541"/>
        </w:trPr>
        <w:tc>
          <w:tcPr>
            <w:tcW w:w="425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lang w:val="en-US"/>
              </w:rPr>
            </w:pPr>
            <w:r w:rsidRPr="003C31F4"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:rsidR="00396FF7" w:rsidRPr="001748F4" w:rsidRDefault="001748F4" w:rsidP="000D21D6">
            <w:pPr>
              <w:widowControl w:val="0"/>
              <w:jc w:val="center"/>
              <w:rPr>
                <w:b/>
                <w:bCs/>
                <w:lang w:val="en-US"/>
              </w:rPr>
            </w:pPr>
            <w:proofErr w:type="spellStart"/>
            <w:r>
              <w:t>Автокөлік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құралдары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иелерінің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азаматтық</w:t>
            </w:r>
            <w:proofErr w:type="spellEnd"/>
            <w:r w:rsidRPr="001748F4">
              <w:rPr>
                <w:lang w:val="en-US"/>
              </w:rPr>
              <w:t>-</w:t>
            </w:r>
            <w:proofErr w:type="spellStart"/>
            <w:r>
              <w:t>құқықтық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жауапкершілігін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сақтандыру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міндеттемелерді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қайта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сақтандыру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 w:rsidRPr="001748F4">
              <w:rPr>
                <w:lang w:val="en-US"/>
              </w:rPr>
              <w:t xml:space="preserve"> </w:t>
            </w:r>
            <w:proofErr w:type="spellStart"/>
            <w:r>
              <w:t>қызметтер</w:t>
            </w:r>
            <w:proofErr w:type="spellEnd"/>
          </w:p>
        </w:tc>
        <w:tc>
          <w:tcPr>
            <w:tcW w:w="2066" w:type="dxa"/>
            <w:vAlign w:val="center"/>
          </w:tcPr>
          <w:p w:rsidR="00396FF7" w:rsidRPr="003C31F4" w:rsidRDefault="00396FF7" w:rsidP="000D21D6">
            <w:pPr>
              <w:widowControl w:val="0"/>
              <w:snapToGrid w:val="0"/>
              <w:jc w:val="center"/>
              <w:rPr>
                <w:rFonts w:ascii="monospace" w:hAnsi="monospace" w:cs="monospace"/>
                <w:sz w:val="20"/>
                <w:szCs w:val="16"/>
              </w:rPr>
            </w:pPr>
            <w:proofErr w:type="spellStart"/>
            <w:r w:rsidRPr="003C31F4">
              <w:t>Chevrolet</w:t>
            </w:r>
            <w:proofErr w:type="spellEnd"/>
            <w:r w:rsidRPr="003C31F4">
              <w:t xml:space="preserve"> </w:t>
            </w:r>
          </w:p>
        </w:tc>
        <w:tc>
          <w:tcPr>
            <w:tcW w:w="1771" w:type="dxa"/>
            <w:vAlign w:val="center"/>
          </w:tcPr>
          <w:p w:rsidR="00396FF7" w:rsidRPr="003C31F4" w:rsidRDefault="00396FF7" w:rsidP="000D21D6">
            <w:pPr>
              <w:widowControl w:val="0"/>
              <w:snapToGrid w:val="0"/>
              <w:jc w:val="center"/>
              <w:rPr>
                <w:rFonts w:ascii="monospace" w:hAnsi="monospace" w:cs="monospace"/>
                <w:bCs/>
                <w:sz w:val="20"/>
                <w:szCs w:val="16"/>
              </w:rPr>
            </w:pPr>
            <w:proofErr w:type="spellStart"/>
            <w:r w:rsidRPr="003C31F4">
              <w:t>Cobalt</w:t>
            </w:r>
            <w:proofErr w:type="spellEnd"/>
          </w:p>
        </w:tc>
        <w:tc>
          <w:tcPr>
            <w:tcW w:w="2683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  <w:sz w:val="20"/>
              </w:rPr>
            </w:pPr>
            <w:r w:rsidRPr="003C31F4">
              <w:rPr>
                <w:b/>
                <w:bCs/>
                <w:sz w:val="20"/>
              </w:rPr>
              <w:t>В</w:t>
            </w:r>
          </w:p>
        </w:tc>
        <w:tc>
          <w:tcPr>
            <w:tcW w:w="1418" w:type="dxa"/>
          </w:tcPr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</w:rPr>
            </w:pPr>
          </w:p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</w:rPr>
            </w:pPr>
            <w:r w:rsidRPr="003C31F4">
              <w:rPr>
                <w:b/>
                <w:bCs/>
                <w:sz w:val="20"/>
              </w:rPr>
              <w:t>12</w:t>
            </w:r>
          </w:p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lang w:val="kk-KZ"/>
              </w:rPr>
            </w:pPr>
          </w:p>
        </w:tc>
      </w:tr>
      <w:tr w:rsidR="00396FF7" w:rsidRPr="003C31F4" w:rsidTr="000D21D6">
        <w:trPr>
          <w:trHeight w:val="541"/>
        </w:trPr>
        <w:tc>
          <w:tcPr>
            <w:tcW w:w="425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1589" w:type="dxa"/>
            <w:vAlign w:val="center"/>
          </w:tcPr>
          <w:p w:rsidR="00396FF7" w:rsidRPr="00623591" w:rsidRDefault="00623591" w:rsidP="00623591">
            <w:pPr>
              <w:widowControl w:val="0"/>
              <w:jc w:val="center"/>
              <w:rPr>
                <w:b/>
                <w:bCs/>
                <w:sz w:val="20"/>
                <w:lang w:val="kk-KZ"/>
              </w:rPr>
            </w:pPr>
            <w:r>
              <w:rPr>
                <w:b/>
                <w:bCs/>
                <w:sz w:val="20"/>
                <w:lang w:val="kk-KZ"/>
              </w:rPr>
              <w:t>Барлығы</w:t>
            </w:r>
            <w:r w:rsidR="00396FF7" w:rsidRPr="003C31F4">
              <w:rPr>
                <w:b/>
                <w:bCs/>
                <w:sz w:val="20"/>
              </w:rPr>
              <w:t xml:space="preserve">: 1 </w:t>
            </w:r>
            <w:r>
              <w:rPr>
                <w:b/>
                <w:bCs/>
                <w:sz w:val="20"/>
                <w:lang w:val="kk-KZ"/>
              </w:rPr>
              <w:t>дана</w:t>
            </w:r>
          </w:p>
        </w:tc>
        <w:tc>
          <w:tcPr>
            <w:tcW w:w="2066" w:type="dxa"/>
            <w:vAlign w:val="center"/>
          </w:tcPr>
          <w:p w:rsidR="00396FF7" w:rsidRPr="003C31F4" w:rsidRDefault="00396FF7" w:rsidP="000D21D6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71" w:type="dxa"/>
            <w:vAlign w:val="center"/>
          </w:tcPr>
          <w:p w:rsidR="00396FF7" w:rsidRPr="003C31F4" w:rsidRDefault="00396FF7" w:rsidP="000D21D6">
            <w:pPr>
              <w:widowControl w:val="0"/>
              <w:snapToGri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683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396FF7" w:rsidRPr="003C31F4" w:rsidRDefault="00396FF7" w:rsidP="000D21D6">
            <w:pPr>
              <w:widowControl w:val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0" w:type="dxa"/>
            <w:vAlign w:val="center"/>
          </w:tcPr>
          <w:p w:rsidR="00396FF7" w:rsidRPr="003C31F4" w:rsidRDefault="00396FF7" w:rsidP="000D21D6">
            <w:pPr>
              <w:widowControl w:val="0"/>
              <w:jc w:val="center"/>
              <w:rPr>
                <w:lang w:val="kk-KZ"/>
              </w:rPr>
            </w:pPr>
          </w:p>
        </w:tc>
      </w:tr>
    </w:tbl>
    <w:p w:rsidR="00B05E0A" w:rsidRPr="003C31F4" w:rsidRDefault="00B05E0A"/>
    <w:p w:rsidR="00B05E0A" w:rsidRPr="003C31F4" w:rsidRDefault="00B05E0A"/>
    <w:p w:rsidR="00B05E0A" w:rsidRPr="003C31F4" w:rsidRDefault="00B05E0A"/>
    <w:p w:rsidR="00B05E0A" w:rsidRPr="003C31F4" w:rsidRDefault="00B05E0A">
      <w:pPr>
        <w:rPr>
          <w:b/>
          <w:sz w:val="28"/>
          <w:szCs w:val="28"/>
        </w:rPr>
      </w:pPr>
    </w:p>
    <w:sectPr w:rsidR="00B05E0A" w:rsidRPr="003C31F4">
      <w:pgSz w:w="11906" w:h="16838"/>
      <w:pgMar w:top="1134" w:right="707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E0A"/>
    <w:rsid w:val="00074836"/>
    <w:rsid w:val="001748F4"/>
    <w:rsid w:val="00396FF7"/>
    <w:rsid w:val="003A7404"/>
    <w:rsid w:val="003C31F4"/>
    <w:rsid w:val="00623591"/>
    <w:rsid w:val="009E30A7"/>
    <w:rsid w:val="00B05E0A"/>
    <w:rsid w:val="00E0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1AE1B-B865-42CE-97DC-D789EB56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B2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412B2E"/>
    <w:pPr>
      <w:keepNext/>
      <w:jc w:val="center"/>
      <w:outlineLvl w:val="0"/>
    </w:pPr>
    <w:rPr>
      <w:b/>
      <w:sz w:val="32"/>
    </w:rPr>
  </w:style>
  <w:style w:type="character" w:customStyle="1" w:styleId="y2iqfc">
    <w:name w:val="y2iqfc"/>
    <w:basedOn w:val="a0"/>
    <w:qFormat/>
  </w:style>
  <w:style w:type="character" w:customStyle="1" w:styleId="a3">
    <w:name w:val="Выделение жирным"/>
    <w:qFormat/>
    <w:rPr>
      <w:b/>
      <w:bCs/>
    </w:rPr>
  </w:style>
  <w:style w:type="paragraph" w:customStyle="1" w:styleId="1">
    <w:name w:val="Заголовок1"/>
    <w:basedOn w:val="a"/>
    <w:next w:val="a4"/>
    <w:qFormat/>
    <w:rsid w:val="00412B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412B2E"/>
    <w:pPr>
      <w:spacing w:after="140" w:line="276" w:lineRule="auto"/>
    </w:pPr>
  </w:style>
  <w:style w:type="paragraph" w:styleId="a5">
    <w:name w:val="List"/>
    <w:basedOn w:val="a4"/>
    <w:rsid w:val="00412B2E"/>
    <w:rPr>
      <w:rFonts w:cs="Arial"/>
    </w:rPr>
  </w:style>
  <w:style w:type="paragraph" w:customStyle="1" w:styleId="10">
    <w:name w:val="Название объекта1"/>
    <w:basedOn w:val="a"/>
    <w:qFormat/>
    <w:rsid w:val="00412B2E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412B2E"/>
    <w:pPr>
      <w:suppressLineNumbers/>
    </w:pPr>
    <w:rPr>
      <w:rFonts w:cs="Arial"/>
    </w:rPr>
  </w:style>
  <w:style w:type="paragraph" w:styleId="a7">
    <w:name w:val="Title"/>
    <w:basedOn w:val="a"/>
    <w:qFormat/>
    <w:rsid w:val="00412B2E"/>
    <w:pPr>
      <w:jc w:val="center"/>
    </w:pPr>
    <w:rPr>
      <w:b/>
    </w:rPr>
  </w:style>
  <w:style w:type="paragraph" w:customStyle="1" w:styleId="a8">
    <w:name w:val="Содержимое таблицы"/>
    <w:basedOn w:val="a"/>
    <w:qFormat/>
    <w:rsid w:val="00412B2E"/>
    <w:pPr>
      <w:widowControl w:val="0"/>
      <w:suppressLineNumbers/>
    </w:pPr>
  </w:style>
  <w:style w:type="paragraph" w:customStyle="1" w:styleId="a9">
    <w:name w:val="Заголовок таблицы"/>
    <w:basedOn w:val="a8"/>
    <w:qFormat/>
    <w:rsid w:val="00412B2E"/>
    <w:pPr>
      <w:jc w:val="center"/>
    </w:pPr>
    <w:rPr>
      <w:b/>
      <w:bCs/>
    </w:rPr>
  </w:style>
  <w:style w:type="table" w:styleId="aa">
    <w:name w:val="Table Grid"/>
    <w:basedOn w:val="a1"/>
    <w:qFormat/>
    <w:rsid w:val="00412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396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763261-BE79-4789-A1A9-D1DE8418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Ulytau Oblast</dc:creator>
  <dc:description/>
  <cp:lastModifiedBy>Ulytau Oblast</cp:lastModifiedBy>
  <cp:revision>2</cp:revision>
  <cp:lastPrinted>2018-09-07T05:07:00Z</cp:lastPrinted>
  <dcterms:created xsi:type="dcterms:W3CDTF">2026-10-14T04:01:00Z</dcterms:created>
  <dcterms:modified xsi:type="dcterms:W3CDTF">2026-10-14T04:01:00Z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1049-10.2.0.7646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