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58E800" w14:textId="77777777" w:rsidR="006216E6" w:rsidRPr="006216E6" w:rsidRDefault="006216E6" w:rsidP="006216E6">
      <w:pPr>
        <w:jc w:val="right"/>
        <w:rPr>
          <w:rFonts w:ascii="Times New Roman" w:hAnsi="Times New Roman" w:cs="Times New Roman"/>
          <w:sz w:val="24"/>
        </w:rPr>
      </w:pPr>
      <w:r w:rsidRPr="006216E6">
        <w:rPr>
          <w:rFonts w:ascii="Times New Roman" w:hAnsi="Times New Roman" w:cs="Times New Roman"/>
          <w:sz w:val="24"/>
        </w:rPr>
        <w:t>Приложение 2 к Договору</w:t>
      </w:r>
    </w:p>
    <w:p w14:paraId="7EC924AF" w14:textId="77777777" w:rsidR="006216E6" w:rsidRPr="006216E6" w:rsidRDefault="006216E6" w:rsidP="006216E6">
      <w:pPr>
        <w:jc w:val="right"/>
        <w:rPr>
          <w:rFonts w:ascii="Times New Roman" w:hAnsi="Times New Roman" w:cs="Times New Roman"/>
          <w:sz w:val="24"/>
        </w:rPr>
      </w:pPr>
      <w:r w:rsidRPr="006216E6">
        <w:rPr>
          <w:rFonts w:ascii="Times New Roman" w:hAnsi="Times New Roman" w:cs="Times New Roman"/>
          <w:sz w:val="24"/>
        </w:rPr>
        <w:t>№ __________ от «___» __________ 2026 года</w:t>
      </w:r>
    </w:p>
    <w:p w14:paraId="41DD1B79" w14:textId="77777777" w:rsidR="00D6256D" w:rsidRDefault="00F931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</w:t>
      </w:r>
    </w:p>
    <w:p w14:paraId="5A73D56F" w14:textId="77777777" w:rsidR="00D6256D" w:rsidRDefault="00F931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</w:t>
      </w:r>
    </w:p>
    <w:p w14:paraId="28CFF36B" w14:textId="77777777" w:rsidR="00D6256D" w:rsidRDefault="00D6256D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4CBA1F85" w14:textId="77777777" w:rsidR="00D6256D" w:rsidRDefault="00F9317D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Техническая спецификация закупаемых услуг</w:t>
      </w:r>
    </w:p>
    <w:p w14:paraId="1B580E61" w14:textId="77777777" w:rsidR="00D6256D" w:rsidRDefault="00F9317D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на приобретение услуг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а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 обучению и подготовке участника к Республиканскому чемпионату  «WorldSkills Kazakhstan – 2026»  по компетенции «Фрезерные работы на станках с ЧПУ»</w:t>
      </w:r>
      <w: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Мангистауского высшего политехнического колледжа имени Х. Узбекгалиева</w:t>
      </w:r>
    </w:p>
    <w:tbl>
      <w:tblPr>
        <w:tblW w:w="15607" w:type="dxa"/>
        <w:tblInd w:w="-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3859"/>
        <w:gridCol w:w="11198"/>
      </w:tblGrid>
      <w:tr w:rsidR="00D6256D" w14:paraId="35B6AF4C" w14:textId="77777777">
        <w:trPr>
          <w:trHeight w:val="203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C69A5" w14:textId="77777777" w:rsidR="00D6256D" w:rsidRDefault="00F931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3859" w:type="dxa"/>
          </w:tcPr>
          <w:p w14:paraId="6EDDA093" w14:textId="77777777" w:rsidR="00D6256D" w:rsidRPr="001A72D5" w:rsidRDefault="00F931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A72D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11198" w:type="dxa"/>
            <w:tcBorders>
              <w:right w:val="single" w:sz="4" w:space="0" w:color="000000"/>
            </w:tcBorders>
          </w:tcPr>
          <w:p w14:paraId="47662C1A" w14:textId="77777777" w:rsidR="00D6256D" w:rsidRPr="001A72D5" w:rsidRDefault="00F931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A72D5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Техническая спецификация, характеристика услуг</w:t>
            </w:r>
          </w:p>
        </w:tc>
      </w:tr>
      <w:tr w:rsidR="00D6256D" w14:paraId="40F6F942" w14:textId="77777777">
        <w:trPr>
          <w:trHeight w:val="203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FC5E2" w14:textId="77777777" w:rsidR="00D6256D" w:rsidRDefault="00F931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</w:tcPr>
          <w:p w14:paraId="27074FB0" w14:textId="77777777" w:rsidR="00D6256D" w:rsidRDefault="00F9317D">
            <w:pPr>
              <w:spacing w:after="0" w:line="240" w:lineRule="auto"/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2</w:t>
            </w:r>
          </w:p>
        </w:tc>
        <w:tc>
          <w:tcPr>
            <w:tcW w:w="11198" w:type="dxa"/>
            <w:tcBorders>
              <w:right w:val="single" w:sz="4" w:space="0" w:color="000000"/>
            </w:tcBorders>
          </w:tcPr>
          <w:p w14:paraId="5E88CB95" w14:textId="77777777" w:rsidR="00D6256D" w:rsidRDefault="00F9317D">
            <w:pPr>
              <w:spacing w:after="0" w:line="240" w:lineRule="auto"/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3</w:t>
            </w:r>
          </w:p>
        </w:tc>
      </w:tr>
      <w:tr w:rsidR="00D6256D" w14:paraId="50E8CE88" w14:textId="77777777">
        <w:trPr>
          <w:trHeight w:val="203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5228E" w14:textId="77777777" w:rsidR="00D6256D" w:rsidRDefault="00F931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B89A9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обучению и подготовке участника к Республиканскому чемпионату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«WorldSkills Kazakhstan– 2026»  по компетенции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Фрезерные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 на станках с ЧПУ»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с международными стандартами WorldSkills International;</w:t>
            </w:r>
          </w:p>
          <w:p w14:paraId="116CFDB3" w14:textId="77777777" w:rsidR="00D6256D" w:rsidRDefault="00D6256D">
            <w:pPr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D85AF" w14:textId="77777777" w:rsidR="00D6256D" w:rsidRDefault="00F9317D">
            <w:pPr>
              <w:pStyle w:val="a6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Общие сведения об услуге</w:t>
            </w:r>
          </w:p>
          <w:p w14:paraId="420E5341" w14:textId="77777777" w:rsidR="00D6256D" w:rsidRDefault="00F9317D">
            <w:pPr>
              <w:pStyle w:val="a6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 обязан разработать и реализовать двухнедельную (10 рабочих дней) очную практико</w:t>
            </w:r>
            <w:r w:rsidR="00FD2EEC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-</w:t>
            </w:r>
          </w:p>
          <w:p w14:paraId="3A9CC5CC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ориентированную программу подготовки для двух (2х)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участников МВПК имени Х. Узбекгалиева. Обучение должно проводиться по стандартам WorldSkills International в рамках подготовки к республиканскому чемпионату «WorldSkills Kazakhstan - 2026» по компетенции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Фрезерные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работы на станках с ЧПУ» на терреторий Поставщика.  Программа в обязательном порядке включает практические модули по работе в программном обеспечении Mastercam. </w:t>
            </w:r>
          </w:p>
          <w:p w14:paraId="2B5CED24" w14:textId="0279368C" w:rsidR="00D6256D" w:rsidRDefault="00F9317D">
            <w:pPr>
              <w:pStyle w:val="a6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</w:rPr>
              <w:t xml:space="preserve">10-дневная программа проводится на терреторий Поставщика. </w:t>
            </w:r>
          </w:p>
          <w:p w14:paraId="01A44654" w14:textId="77777777" w:rsidR="00573363" w:rsidRPr="00573363" w:rsidRDefault="00F9317D" w:rsidP="00FD2EEC">
            <w:pPr>
              <w:pStyle w:val="a6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 обучения: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Обучения и подготовка персонала по направлению 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Фрезе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рные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 на</w:t>
            </w:r>
          </w:p>
          <w:p w14:paraId="1CDA47BD" w14:textId="680F84D3" w:rsidR="00D6256D" w:rsidRPr="00FD2EEC" w:rsidRDefault="00F9317D" w:rsidP="00FD2EE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3363">
              <w:rPr>
                <w:rFonts w:ascii="Times New Roman" w:hAnsi="Times New Roman" w:cs="Times New Roman"/>
                <w:sz w:val="24"/>
                <w:szCs w:val="24"/>
              </w:rPr>
              <w:t>станках</w:t>
            </w:r>
            <w:r w:rsidR="00FD2EEC" w:rsidRPr="005733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363">
              <w:rPr>
                <w:rFonts w:ascii="Times New Roman" w:hAnsi="Times New Roman" w:cs="Times New Roman"/>
                <w:sz w:val="24"/>
                <w:szCs w:val="24"/>
              </w:rPr>
              <w:t>с ЧПУ» по компетенции «</w:t>
            </w:r>
            <w:r w:rsidRPr="005733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Фрезе</w:t>
            </w:r>
            <w:r w:rsidRPr="00573363">
              <w:rPr>
                <w:rFonts w:ascii="Times New Roman" w:hAnsi="Times New Roman" w:cs="Times New Roman"/>
                <w:sz w:val="24"/>
                <w:szCs w:val="24"/>
              </w:rPr>
              <w:t>рные работы на ст</w:t>
            </w:r>
            <w:r w:rsidR="00FD2EEC" w:rsidRPr="00573363">
              <w:rPr>
                <w:rFonts w:ascii="Times New Roman" w:hAnsi="Times New Roman" w:cs="Times New Roman"/>
                <w:sz w:val="24"/>
                <w:szCs w:val="24"/>
              </w:rPr>
              <w:t>анках с ЧПУ» на республиканский</w:t>
            </w:r>
            <w:r w:rsidR="00573363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FD2EEC">
              <w:rPr>
                <w:rFonts w:ascii="Times New Roman" w:hAnsi="Times New Roman" w:cs="Times New Roman"/>
                <w:sz w:val="24"/>
                <w:szCs w:val="24"/>
              </w:rPr>
              <w:t>чемпионат «WorldSkills Kazakhstan – 2026».</w:t>
            </w:r>
          </w:p>
          <w:p w14:paraId="7CFEE98F" w14:textId="77777777" w:rsidR="00E87B87" w:rsidRPr="00E87B87" w:rsidRDefault="00FD2EEC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</w:t>
            </w:r>
            <w:r w:rsidR="00E87B87" w:rsidRPr="00FD2EEC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  <w:r w:rsidR="00E87B87" w:rsidRPr="00E87B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E87B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7B87" w:rsidRPr="00E87B87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 обучения</w:t>
            </w:r>
          </w:p>
          <w:p w14:paraId="5A53133A" w14:textId="77777777" w:rsidR="00E87B87" w:rsidRPr="00FD2EEC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EEC">
              <w:rPr>
                <w:rFonts w:ascii="Times New Roman" w:hAnsi="Times New Roman" w:cs="Times New Roman"/>
                <w:b/>
                <w:sz w:val="24"/>
                <w:szCs w:val="24"/>
              </w:rPr>
              <w:t>В результате обучения обучающийся должен уметь:</w:t>
            </w:r>
          </w:p>
          <w:p w14:paraId="401570B6" w14:textId="77777777" w:rsidR="00E87B87" w:rsidRP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>- подбирать и собирать режущий инструмент, загружать инструмент в инструментальный магазин, замерять инструмент в полуавтоматическом и ручном режиме;</w:t>
            </w:r>
          </w:p>
          <w:p w14:paraId="1191CB64" w14:textId="77777777" w:rsidR="00E87B87" w:rsidRP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 xml:space="preserve"> - устанавливать кулачки, заготовку и ее нулевые точки;</w:t>
            </w:r>
          </w:p>
          <w:p w14:paraId="21346391" w14:textId="77777777" w:rsidR="00E87B87" w:rsidRP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 xml:space="preserve"> - выполнять коррекцию режущего инструмента; </w:t>
            </w:r>
          </w:p>
          <w:p w14:paraId="71DC79E7" w14:textId="77777777" w:rsidR="00E87B87" w:rsidRP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 xml:space="preserve">- соблюдать качество обрабатываемых поверхностей, деталей контрольно-измерительными приборами и инструментами; </w:t>
            </w:r>
          </w:p>
          <w:p w14:paraId="323D9705" w14:textId="77777777" w:rsidR="00E87B87" w:rsidRP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 xml:space="preserve">- корректировать управляющие программы; </w:t>
            </w:r>
          </w:p>
          <w:p w14:paraId="7FD75748" w14:textId="77777777" w:rsidR="00E87B87" w:rsidRP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 xml:space="preserve">- создавать управляющие программы посредством CAD/CAM-системы Mastercam и оболочки SinuTrain для SINUMERIK Operate; </w:t>
            </w:r>
          </w:p>
          <w:p w14:paraId="033C5567" w14:textId="77777777" w:rsidR="00E87B87" w:rsidRP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>- управлять процессом обработки с пульта управления деталей средней сложности по 8-11 квалитетам. Обучаемый узнает:</w:t>
            </w:r>
          </w:p>
          <w:p w14:paraId="3CA507CA" w14:textId="77777777" w:rsidR="00E87B87" w:rsidRP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- технологию программирования при помощи программного обеспечения Siemens 840D с опцией (ShopTurn), а также CAD/CAM-системы Mastercam. </w:t>
            </w:r>
          </w:p>
          <w:p w14:paraId="2228B325" w14:textId="77777777" w:rsidR="00E87B87" w:rsidRP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 xml:space="preserve"> - основные узлы и механизмы и технические характеристики фрезерного станка с ЧПУ DMC 635, взаимодействие механизмов станков с программным управлением, правила их под наладки;</w:t>
            </w:r>
          </w:p>
          <w:p w14:paraId="0E6D45FF" w14:textId="77777777" w:rsidR="00E87B87" w:rsidRP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 xml:space="preserve">  - технологию механической обработки деталей, корректировку режимов резания по результатам работы станка, свойства обрабатываемых материалов;  </w:t>
            </w:r>
          </w:p>
          <w:p w14:paraId="1122F9EB" w14:textId="77777777" w:rsidR="00E87B87" w:rsidRP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 xml:space="preserve">- наименование, назначение и условия применения наиболее распространенных универсальных приспособлений;  </w:t>
            </w:r>
          </w:p>
          <w:p w14:paraId="05DA5B48" w14:textId="77777777" w:rsidR="00E87B87" w:rsidRP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>- устройство и правила пользования контрольно-измерительными инструментами и приборами;</w:t>
            </w:r>
          </w:p>
          <w:p w14:paraId="24EC8165" w14:textId="77777777" w:rsidR="00E87B87" w:rsidRP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 xml:space="preserve">  - назначение и правила применения режущего инструмента; </w:t>
            </w:r>
          </w:p>
          <w:p w14:paraId="202CC7ED" w14:textId="77777777" w:rsidR="00E87B87" w:rsidRP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 xml:space="preserve"> - систему допусков и посадок; </w:t>
            </w:r>
          </w:p>
          <w:p w14:paraId="70FE8678" w14:textId="77777777" w:rsid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 xml:space="preserve"> - квалитеты и параметры шероховатости;</w:t>
            </w:r>
          </w:p>
          <w:p w14:paraId="6F798C59" w14:textId="77777777" w:rsidR="00E87B87" w:rsidRP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b/>
                <w:sz w:val="24"/>
                <w:szCs w:val="24"/>
              </w:rPr>
              <w:t>1.5 Период оказания услуг: до 15 ноябрь 2026 года</w:t>
            </w:r>
          </w:p>
          <w:p w14:paraId="250A1BC2" w14:textId="77777777" w:rsidR="00E87B87" w:rsidRPr="00FD2EEC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>Количество обучающихся: 2</w:t>
            </w:r>
            <w:r w:rsidR="00FD2E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человек</w:t>
            </w:r>
          </w:p>
          <w:p w14:paraId="5FC1808C" w14:textId="77777777" w:rsidR="00E87B87" w:rsidRP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>Целевая группа: Преподаватели специальных дисциплин, эксперты и конкурсанты WorldSkills Kazakhstan.</w:t>
            </w:r>
          </w:p>
          <w:p w14:paraId="1D6D6C87" w14:textId="77777777" w:rsidR="00E87B87" w:rsidRP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>Продолжительность: 1 группа с общей продолжительностью 10 дней.</w:t>
            </w:r>
          </w:p>
          <w:p w14:paraId="09E93F94" w14:textId="77777777" w:rsidR="00E87B87" w:rsidRP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>Форма обучения: очная (офлайн) практического формата;</w:t>
            </w:r>
          </w:p>
          <w:p w14:paraId="5438BDA6" w14:textId="77777777" w:rsidR="00E87B87" w:rsidRDefault="00E87B87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87">
              <w:rPr>
                <w:rFonts w:ascii="Times New Roman" w:hAnsi="Times New Roman" w:cs="Times New Roman"/>
                <w:sz w:val="24"/>
                <w:szCs w:val="24"/>
              </w:rPr>
              <w:t>Продолжительность курса в день должна составлять не менее 8 часов</w:t>
            </w:r>
          </w:p>
          <w:p w14:paraId="1FD05B94" w14:textId="77777777" w:rsidR="00D6256D" w:rsidRDefault="00F9317D">
            <w:pPr>
              <w:spacing w:after="0" w:line="240" w:lineRule="auto"/>
              <w:ind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Программа обучения</w:t>
            </w:r>
          </w:p>
          <w:p w14:paraId="1756012E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 10-дневный график программы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5977EEF7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72D5">
              <w:rPr>
                <w:rFonts w:ascii="Times New Roman" w:eastAsia="Arial" w:hAnsi="Times New Roman" w:cs="Times New Roman"/>
                <w:b/>
                <w:lang w:val="kk-KZ"/>
              </w:rPr>
              <w:t>1-день.</w:t>
            </w:r>
            <w:r>
              <w:rPr>
                <w:rFonts w:eastAsia="Arial" w:cs="Times New Roman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Безопасность при работе на металлорежущих станках с ЧПУ. Основные технические характеристики вертикального фрезерного центра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DMC</w:t>
            </w:r>
            <w:r w:rsidR="00A820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1A72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Основные элементы центра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DMC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635и их назначение</w:t>
            </w:r>
            <w:r w:rsidR="00FD2E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D2E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  <w:p w14:paraId="69176ED7" w14:textId="77777777" w:rsidR="001F08A6" w:rsidRDefault="001F08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F0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Подбор режущего инструмента согласно чертежу и его сборка</w:t>
            </w:r>
            <w:r w:rsidR="00FD2E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F0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FD2E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F0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4ч</w:t>
            </w:r>
          </w:p>
          <w:p w14:paraId="43042AA3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72D5">
              <w:rPr>
                <w:rFonts w:ascii="Times New Roman" w:hAnsi="Times New Roman" w:cs="Times New Roman"/>
                <w:b/>
                <w:sz w:val="24"/>
                <w:szCs w:val="24"/>
              </w:rPr>
              <w:t>2-</w:t>
            </w:r>
            <w:r w:rsidR="001A72D5" w:rsidRPr="001A72D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день</w:t>
            </w:r>
            <w:r w:rsidR="001A72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Подбор режущего инструмента согласно чертежу и его сборка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-2ч</w:t>
            </w:r>
          </w:p>
          <w:p w14:paraId="11E484B6" w14:textId="77777777" w:rsidR="001F08A6" w:rsidRPr="001F08A6" w:rsidRDefault="001F08A6" w:rsidP="001F08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F0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Измерение режущего инструмента в полуавтоматическом и ручном режиме-4ч</w:t>
            </w:r>
          </w:p>
          <w:p w14:paraId="06C3F743" w14:textId="77777777" w:rsidR="001F08A6" w:rsidRDefault="001F08A6" w:rsidP="001F08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F0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Установка кулачков и заготовки. Установка нулевой точки заготовки-2ч</w:t>
            </w:r>
          </w:p>
          <w:p w14:paraId="26F18136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72D5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3 </w:t>
            </w:r>
            <w:r w:rsidR="00FD2EEC">
              <w:rPr>
                <w:rFonts w:ascii="Times New Roman" w:eastAsia="Arial" w:hAnsi="Times New Roman" w:cs="Times New Roman"/>
                <w:b/>
                <w:sz w:val="24"/>
                <w:szCs w:val="24"/>
                <w:lang w:val="kk-KZ"/>
              </w:rPr>
              <w:t>–</w:t>
            </w:r>
            <w:r w:rsidRPr="001A72D5">
              <w:rPr>
                <w:rFonts w:ascii="Times New Roman" w:eastAsia="Arial" w:hAnsi="Times New Roman" w:cs="Times New Roman"/>
                <w:b/>
                <w:sz w:val="24"/>
                <w:szCs w:val="24"/>
                <w:lang w:val="kk-KZ"/>
              </w:rPr>
              <w:t>день</w:t>
            </w:r>
            <w:r w:rsidR="00FD2EEC">
              <w:rPr>
                <w:rFonts w:ascii="Times New Roman" w:eastAsia="Arial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Pr="001A72D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1A72D5">
              <w:rPr>
                <w:rFonts w:ascii="Times New Roman" w:hAnsi="Times New Roman" w:cs="Times New Roman"/>
                <w:sz w:val="24"/>
                <w:szCs w:val="24"/>
              </w:rPr>
              <w:t>Создание инструмента в библиотеке станка и загрузка в инструментальный магазин</w:t>
            </w:r>
            <w:r w:rsidRPr="001A72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-4ч</w:t>
            </w:r>
          </w:p>
          <w:p w14:paraId="19F6AD1E" w14:textId="77777777" w:rsidR="001F08A6" w:rsidRPr="001A72D5" w:rsidRDefault="001F08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F08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Построение в Mastercam каркасной геометрии детали согласно чертежу-2ч</w:t>
            </w:r>
          </w:p>
          <w:p w14:paraId="275C09BA" w14:textId="77777777" w:rsidR="001F08A6" w:rsidRPr="001F08A6" w:rsidRDefault="00F9317D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val="kk-KZ"/>
              </w:rPr>
            </w:pPr>
            <w:r w:rsidRPr="001A72D5">
              <w:rPr>
                <w:rFonts w:ascii="Times New Roman" w:eastAsia="Arial" w:hAnsi="Times New Roman" w:cs="Times New Roman"/>
                <w:b/>
                <w:sz w:val="24"/>
                <w:szCs w:val="24"/>
                <w:lang w:val="kk-KZ"/>
              </w:rPr>
              <w:t>4-день</w:t>
            </w:r>
            <w:r w:rsidR="00FD2EEC">
              <w:rPr>
                <w:rFonts w:ascii="Times New Roman" w:eastAsia="Arial" w:hAnsi="Times New Roman" w:cs="Times New Roman"/>
                <w:b/>
                <w:sz w:val="24"/>
                <w:szCs w:val="24"/>
                <w:lang w:val="kk-KZ"/>
              </w:rPr>
              <w:t xml:space="preserve">. </w:t>
            </w:r>
            <w:r w:rsidRPr="001A72D5">
              <w:rPr>
                <w:rFonts w:ascii="Times New Roman" w:eastAsia="Arial" w:hAnsi="Times New Roman" w:cs="Times New Roman"/>
                <w:sz w:val="24"/>
                <w:szCs w:val="24"/>
                <w:lang w:val="kk-KZ"/>
              </w:rPr>
              <w:t>Измерение режущего инструмента в автоматическом режиме</w:t>
            </w:r>
            <w:r w:rsidR="001F08A6">
              <w:rPr>
                <w:rFonts w:ascii="Times New Roman" w:eastAsia="Arial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A72D5">
              <w:rPr>
                <w:rFonts w:ascii="Times New Roman" w:eastAsia="Arial" w:hAnsi="Times New Roman" w:cs="Times New Roman"/>
                <w:sz w:val="24"/>
                <w:szCs w:val="24"/>
                <w:lang w:val="kk-KZ"/>
              </w:rPr>
              <w:t>-</w:t>
            </w:r>
            <w:r w:rsidR="001F08A6">
              <w:rPr>
                <w:rFonts w:ascii="Times New Roman" w:eastAsia="Arial" w:hAnsi="Times New Roman" w:cs="Times New Roman"/>
                <w:sz w:val="24"/>
                <w:szCs w:val="24"/>
                <w:lang w:val="kk-KZ"/>
              </w:rPr>
              <w:t xml:space="preserve"> 6</w:t>
            </w:r>
            <w:r w:rsidRPr="001A72D5">
              <w:rPr>
                <w:rFonts w:ascii="Times New Roman" w:eastAsia="Arial" w:hAnsi="Times New Roman" w:cs="Times New Roman"/>
                <w:sz w:val="24"/>
                <w:szCs w:val="24"/>
                <w:lang w:val="kk-KZ"/>
              </w:rPr>
              <w:t>ч</w:t>
            </w:r>
          </w:p>
          <w:p w14:paraId="10EDF665" w14:textId="77777777" w:rsidR="00D6256D" w:rsidRPr="001A72D5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1A72D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5-день</w:t>
            </w:r>
            <w:r w:rsidRPr="001A72D5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1A72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Установка заготовки и тиски.Установка нулевых точек заготовки</w:t>
            </w:r>
            <w:r w:rsidRPr="001A72D5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-</w:t>
            </w:r>
            <w:r w:rsidR="001F08A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6</w:t>
            </w:r>
            <w:r w:rsidRPr="001A72D5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ч</w:t>
            </w:r>
          </w:p>
          <w:p w14:paraId="141241A8" w14:textId="77777777" w:rsidR="00D6256D" w:rsidRPr="001A72D5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1A72D5">
              <w:rPr>
                <w:rFonts w:ascii="Times New Roman" w:eastAsia="Arial" w:hAnsi="Times New Roman" w:cs="Times New Roman"/>
                <w:b/>
                <w:sz w:val="24"/>
                <w:szCs w:val="24"/>
                <w:lang w:val="kk-KZ"/>
              </w:rPr>
              <w:t>6-день</w:t>
            </w:r>
            <w:r w:rsidR="00FD2EEC">
              <w:rPr>
                <w:rFonts w:ascii="Times New Roman" w:eastAsia="Arial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Pr="001A72D5">
              <w:rPr>
                <w:rFonts w:eastAsia="Arial" w:cs="Times New Roman"/>
                <w:sz w:val="24"/>
                <w:szCs w:val="24"/>
                <w:lang w:val="kk-KZ"/>
              </w:rPr>
              <w:t xml:space="preserve"> </w:t>
            </w:r>
            <w:r w:rsidRPr="001A72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Создание управляющих программ в Shop</w:t>
            </w:r>
            <w:r w:rsidRPr="001A72D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Mill</w:t>
            </w:r>
            <w:r w:rsidRPr="001A72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 стойки станка с ЧПУ</w:t>
            </w:r>
            <w:r w:rsidRPr="001A72D5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-</w:t>
            </w:r>
            <w:r w:rsidR="001F08A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8</w:t>
            </w:r>
            <w:r w:rsidRPr="001A72D5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ч</w:t>
            </w:r>
          </w:p>
          <w:p w14:paraId="1B6D9004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72D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7-день</w:t>
            </w:r>
            <w:r w:rsidR="00FD2EE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Построение в Mastercam каркасной геометрии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трехмерной модели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детали согласно чертежу-</w:t>
            </w:r>
            <w:r w:rsidR="001F08A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</w:p>
          <w:p w14:paraId="553AB5F4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Построение в Mastercam каркасной геометрии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трехмерной модели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детали согласно чертежу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-6ч</w:t>
            </w:r>
          </w:p>
          <w:p w14:paraId="48633CF0" w14:textId="77777777" w:rsidR="00D6256D" w:rsidRPr="001F08A6" w:rsidRDefault="00F9317D" w:rsidP="009F75F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EEC">
              <w:rPr>
                <w:rFonts w:ascii="Times New Roman" w:eastAsia="Arial" w:hAnsi="Times New Roman" w:cs="Times New Roman"/>
                <w:b/>
                <w:sz w:val="24"/>
                <w:szCs w:val="24"/>
                <w:lang w:val="kk-KZ"/>
              </w:rPr>
              <w:lastRenderedPageBreak/>
              <w:t>день</w:t>
            </w:r>
            <w:r w:rsidR="00FD2EEC" w:rsidRPr="00FD2EEC">
              <w:rPr>
                <w:rFonts w:ascii="Times New Roman" w:eastAsia="Arial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="001F08A6">
              <w:rPr>
                <w:rFonts w:ascii="Times New Roman" w:eastAsia="Arial" w:hAnsi="Times New Roman" w:cs="Times New Roman"/>
                <w:b/>
                <w:lang w:val="kk-KZ"/>
              </w:rPr>
              <w:t xml:space="preserve"> </w:t>
            </w:r>
            <w:r w:rsidR="001F08A6" w:rsidRPr="001F08A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Создание в Mastercam операций обработки и задание их параметров -2ч, Проверка в Mastercam программы в режиме верификации, постпроцессирование и вывод управляющей программы-2ч , Изготовление деталей на </w:t>
            </w:r>
            <w:r w:rsidR="009F75F5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фрезерном</w:t>
            </w:r>
            <w:r w:rsidR="001F08A6" w:rsidRPr="001F08A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станке </w:t>
            </w:r>
            <w:r w:rsidR="009F75F5" w:rsidRPr="009F75F5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DMC635</w:t>
            </w:r>
            <w:r w:rsidR="001F08A6" w:rsidRPr="001F08A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с контролем линейных размеров-4ч  </w:t>
            </w:r>
          </w:p>
          <w:p w14:paraId="2225A13A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1A72D5">
              <w:rPr>
                <w:rFonts w:ascii="Times New Roman" w:eastAsia="Arial" w:hAnsi="Times New Roman" w:cs="Times New Roman"/>
                <w:b/>
                <w:lang w:val="kk-KZ"/>
              </w:rPr>
              <w:t>9-</w:t>
            </w:r>
            <w:r w:rsidRPr="00FD2EEC">
              <w:rPr>
                <w:rFonts w:ascii="Times New Roman" w:eastAsia="Arial" w:hAnsi="Times New Roman" w:cs="Times New Roman"/>
                <w:b/>
                <w:sz w:val="24"/>
                <w:szCs w:val="24"/>
                <w:lang w:val="kk-KZ"/>
              </w:rPr>
              <w:t>день</w:t>
            </w:r>
            <w:r w:rsidR="00FD2EEC">
              <w:rPr>
                <w:rFonts w:eastAsia="Arial" w:cs="Times New Roman"/>
                <w:lang w:val="kk-KZ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Проверка в Mastercam программы в режиме верификации,постпроцессирование и вывод управляющей программы-</w:t>
            </w:r>
            <w:r w:rsidR="003D077D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ч </w:t>
            </w:r>
          </w:p>
          <w:p w14:paraId="18A6DFFA" w14:textId="77777777" w:rsidR="00D6256D" w:rsidRPr="001A72D5" w:rsidRDefault="00F9317D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val="kk-KZ"/>
              </w:rPr>
            </w:pPr>
            <w:r w:rsidRPr="001F08A6">
              <w:rPr>
                <w:rFonts w:ascii="Times New Roman" w:eastAsia="Arial" w:hAnsi="Times New Roman" w:cs="Times New Roman"/>
                <w:b/>
                <w:sz w:val="24"/>
                <w:szCs w:val="24"/>
                <w:lang w:val="kk-KZ"/>
              </w:rPr>
              <w:t>10-день</w:t>
            </w:r>
            <w:r w:rsidRPr="001A72D5">
              <w:rPr>
                <w:rFonts w:ascii="Times New Roman" w:eastAsia="Arial" w:hAnsi="Times New Roman" w:cs="Times New Roman"/>
                <w:sz w:val="24"/>
                <w:szCs w:val="24"/>
                <w:lang w:val="kk-KZ"/>
              </w:rPr>
              <w:t>.</w:t>
            </w:r>
            <w:r w:rsidRPr="001A72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72D5">
              <w:rPr>
                <w:rFonts w:ascii="Times New Roman" w:eastAsia="Arial" w:hAnsi="Times New Roman" w:cs="Times New Roman"/>
                <w:sz w:val="24"/>
                <w:szCs w:val="24"/>
                <w:lang w:val="kk-KZ"/>
              </w:rPr>
              <w:t xml:space="preserve">Изготовление деталей на вертикальном фрезерном центре </w:t>
            </w:r>
            <w:r w:rsidRPr="001A72D5">
              <w:rPr>
                <w:rFonts w:ascii="Times New Roman" w:eastAsia="Arial" w:hAnsi="Times New Roman" w:cs="Times New Roman"/>
                <w:sz w:val="24"/>
                <w:szCs w:val="24"/>
                <w:lang w:val="en-US"/>
              </w:rPr>
              <w:t>DMC</w:t>
            </w:r>
            <w:r w:rsidRPr="001A72D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635 </w:t>
            </w:r>
            <w:r w:rsidRPr="001A72D5">
              <w:rPr>
                <w:rFonts w:ascii="Times New Roman" w:eastAsia="Arial" w:hAnsi="Times New Roman" w:cs="Times New Roman"/>
                <w:sz w:val="24"/>
                <w:szCs w:val="24"/>
                <w:lang w:val="kk-KZ"/>
              </w:rPr>
              <w:t>с контролем линейных размеров-</w:t>
            </w:r>
            <w:r w:rsidRPr="001A72D5">
              <w:rPr>
                <w:rFonts w:ascii="Times New Roman" w:eastAsia="Arial" w:hAnsi="Times New Roman" w:cs="Times New Roman"/>
                <w:sz w:val="24"/>
                <w:szCs w:val="24"/>
              </w:rPr>
              <w:t>8</w:t>
            </w:r>
            <w:r w:rsidRPr="001A72D5">
              <w:rPr>
                <w:rFonts w:ascii="Times New Roman" w:eastAsia="Arial" w:hAnsi="Times New Roman" w:cs="Times New Roman"/>
                <w:sz w:val="24"/>
                <w:szCs w:val="24"/>
                <w:lang w:val="kk-KZ"/>
              </w:rPr>
              <w:t>ч</w:t>
            </w:r>
          </w:p>
          <w:p w14:paraId="54EB2C3F" w14:textId="77777777" w:rsidR="00D6256D" w:rsidRPr="00670157" w:rsidRDefault="00F9317D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1A72D5">
              <w:rPr>
                <w:rFonts w:ascii="Times New Roman" w:eastAsia="Arial" w:hAnsi="Times New Roman" w:cs="Times New Roman"/>
                <w:sz w:val="24"/>
                <w:szCs w:val="24"/>
                <w:lang w:val="kk-KZ"/>
              </w:rPr>
              <w:t xml:space="preserve">Изготовление деталей на вертикальном фрезерном центре </w:t>
            </w:r>
            <w:r w:rsidRPr="001A72D5">
              <w:rPr>
                <w:rFonts w:ascii="Times New Roman" w:eastAsia="Arial" w:hAnsi="Times New Roman" w:cs="Times New Roman"/>
                <w:sz w:val="24"/>
                <w:szCs w:val="24"/>
                <w:lang w:val="en-US"/>
              </w:rPr>
              <w:t>DMC</w:t>
            </w:r>
            <w:r w:rsidRPr="001A72D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635 </w:t>
            </w:r>
            <w:r w:rsidRPr="001A72D5">
              <w:rPr>
                <w:rFonts w:ascii="Times New Roman" w:eastAsia="Arial" w:hAnsi="Times New Roman" w:cs="Times New Roman"/>
                <w:sz w:val="24"/>
                <w:szCs w:val="24"/>
                <w:lang w:val="kk-KZ"/>
              </w:rPr>
              <w:t>с контролем</w:t>
            </w:r>
            <w:r w:rsidRPr="001A72D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1A72D5">
              <w:rPr>
                <w:rFonts w:ascii="Times New Roman" w:eastAsia="Arial" w:hAnsi="Times New Roman" w:cs="Times New Roman"/>
                <w:sz w:val="24"/>
                <w:szCs w:val="24"/>
                <w:lang w:val="kk-KZ"/>
              </w:rPr>
              <w:t xml:space="preserve"> линейных размеров</w:t>
            </w:r>
            <w:r w:rsidRPr="001A72D5">
              <w:rPr>
                <w:rFonts w:ascii="Times New Roman" w:eastAsia="Arial" w:hAnsi="Times New Roman" w:cs="Times New Roman"/>
                <w:sz w:val="24"/>
                <w:szCs w:val="24"/>
              </w:rPr>
              <w:t>-8ч</w:t>
            </w:r>
          </w:p>
          <w:p w14:paraId="5D0D5017" w14:textId="77777777" w:rsidR="00D6256D" w:rsidRPr="00DF38D9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1B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2.</w:t>
            </w:r>
            <w:r w:rsidR="009851B8" w:rsidRPr="009851B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</w:t>
            </w:r>
            <w:r w:rsidR="00DF38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Технические и качественные характеристики Услуг: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обязан провести курс обучения и подготовки объемом не менее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академических часов с теоретическими и практическими занятия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62C66F13" w14:textId="77777777" w:rsidR="00D6256D" w:rsidRPr="00FD2EEC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2E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Курс обучения должен включать в себя следующие разделы: </w:t>
            </w:r>
          </w:p>
          <w:p w14:paraId="71A01B3E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Введение в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фрезерные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работы на станках с ЧПУ и основы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еоретическая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п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рактическая часть MasterCAM: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</w:p>
          <w:p w14:paraId="26421695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</w:t>
            </w:r>
            <w: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форматы файлов и трансляторы;</w:t>
            </w:r>
          </w:p>
          <w:p w14:paraId="50690BC0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виды геометрии (каркас, поверхность, тело); - мастер модель и Технологическая модель;</w:t>
            </w:r>
          </w:p>
          <w:p w14:paraId="68F49260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постпроцессор;</w:t>
            </w:r>
          </w:p>
          <w:p w14:paraId="09A04D9C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настройка языка интерфейса;</w:t>
            </w:r>
          </w:p>
          <w:p w14:paraId="65CE2041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версии программы MasterCAM;</w:t>
            </w:r>
          </w:p>
          <w:p w14:paraId="2FB83B80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установка станков и постпроцессоров.</w:t>
            </w:r>
          </w:p>
          <w:p w14:paraId="49CF67D4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Интерфейс:</w:t>
            </w:r>
          </w:p>
          <w:p w14:paraId="34CF110C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сброс настроек интерфейса;</w:t>
            </w:r>
          </w:p>
          <w:p w14:paraId="06CDDBD2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лента и основные панели инструментов; - строка состояния;</w:t>
            </w:r>
          </w:p>
          <w:p w14:paraId="2276AE54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настройки отображения;</w:t>
            </w:r>
          </w:p>
          <w:p w14:paraId="3E0A9858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клавиши быстрого доступа.</w:t>
            </w:r>
          </w:p>
          <w:p w14:paraId="37833AEA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Основные настройки системы: - авто сохранение;</w:t>
            </w:r>
          </w:p>
          <w:p w14:paraId="4077FFC5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выбор системы единиц; - выбор редактора кода</w:t>
            </w:r>
          </w:p>
          <w:p w14:paraId="569BFD76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Пример создания обработки.</w:t>
            </w:r>
          </w:p>
          <w:p w14:paraId="395769FD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Работа со слоями. </w:t>
            </w:r>
          </w:p>
          <w:p w14:paraId="6989EBBE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Траектории.</w:t>
            </w:r>
          </w:p>
          <w:p w14:paraId="6B25DA3F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Планы.</w:t>
            </w:r>
          </w:p>
          <w:p w14:paraId="26329741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Построение контура: - обзор функций;</w:t>
            </w:r>
          </w:p>
          <w:p w14:paraId="7DE14F88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основные методы построения; - возможные проблемы;</w:t>
            </w:r>
          </w:p>
          <w:p w14:paraId="47B51A14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трансформация.</w:t>
            </w:r>
          </w:p>
          <w:p w14:paraId="09B64CE8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Построение поверхностей.</w:t>
            </w:r>
          </w:p>
          <w:p w14:paraId="31B11961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Построение тел.</w:t>
            </w:r>
          </w:p>
          <w:p w14:paraId="72276172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Менеджер инструмента (выбор и редактирование).  Выбор станка и настройка заготовки и кулачков.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Возможности компенсации радиуса инструмента.</w:t>
            </w:r>
          </w:p>
          <w:p w14:paraId="6BD24FFE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Токарные операции: - точение торца; - торцевание;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черновое точение; - чистовое точение; - сверление;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обработка канавки; - отрезка;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резьба.</w:t>
            </w:r>
          </w:p>
          <w:p w14:paraId="7E53AD98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Фрезерные операции: - контур;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ab/>
            </w:r>
          </w:p>
          <w:p w14:paraId="6B3796D4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сверление;</w:t>
            </w:r>
          </w:p>
          <w:p w14:paraId="4EA23189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динамическое фрезерование; - торец;</w:t>
            </w:r>
          </w:p>
          <w:p w14:paraId="3F532B9D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карман; - паз.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ab/>
            </w:r>
          </w:p>
          <w:p w14:paraId="74BCED84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Операции с деталью:</w:t>
            </w:r>
          </w:p>
          <w:p w14:paraId="0EF0C5BC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переворот и перехват; - задняя бабка</w:t>
            </w:r>
          </w:p>
          <w:p w14:paraId="45DE7C9C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Задания для самостоятельного выполнения: - задание №1;</w:t>
            </w:r>
          </w:p>
          <w:p w14:paraId="035F592C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задание №2.</w:t>
            </w:r>
          </w:p>
          <w:p w14:paraId="7BECA10E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Работа со станком:</w:t>
            </w:r>
          </w:p>
          <w:p w14:paraId="3FEB9F81" w14:textId="77777777" w:rsidR="00D6256D" w:rsidRPr="00E87B87" w:rsidRDefault="00F9317D" w:rsidP="00E87B8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вывод УП и перенос на станок; - отработка УП на станке.</w:t>
            </w:r>
          </w:p>
          <w:p w14:paraId="4D52F6CC" w14:textId="77777777" w:rsidR="00D6256D" w:rsidRDefault="009851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3</w:t>
            </w:r>
            <w:r w:rsidR="00F9317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.</w:t>
            </w:r>
            <w:r w:rsidR="006701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F931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Материально-техническое оснащение: </w:t>
            </w:r>
          </w:p>
          <w:p w14:paraId="02D2CF46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эффективного освоения программы курса необходим следующий набор инструмента и оснастки:</w:t>
            </w:r>
          </w:p>
          <w:p w14:paraId="6C6657C4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Режущий инструмент: осевой и радиальный инструментальные приводные блоки + фреза ᴓ6-12 и сверло ᴓ5-10. Комплект блоков и инструмент для черновой и чистовой обработки, а также для обработки наружной канавки и нарезания резьбы, сверло корпусное с твердосплавными пластинами и инструмент для внутренней обработки.</w:t>
            </w:r>
          </w:p>
          <w:p w14:paraId="2D41E1E8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Мерительный штангенциркуль, микрометры 0-25, 25-50,</w:t>
            </w:r>
            <w:r w:rsidR="0067015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50-75, набор нутромеров или настраиваемый двухточечный индикатор, набор концевых мер.</w:t>
            </w:r>
          </w:p>
          <w:p w14:paraId="53845AD2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Оснастка: комплект «сырых» кулачков.</w:t>
            </w:r>
          </w:p>
          <w:p w14:paraId="179D0674" w14:textId="77777777" w:rsidR="00D6256D" w:rsidRDefault="00F931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Заготовка: Д16Т, ᴓ60х100 (или больше, но соотносимо с оснасткой и габаритами рабочей зоны станка).</w:t>
            </w:r>
          </w:p>
          <w:p w14:paraId="7E0D53A6" w14:textId="77777777" w:rsidR="00D6256D" w:rsidRDefault="00F931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0157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 должен обеспечить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участия тренера, имеющего сертификаты на международном и республиканском уровнях в области движения WorldSkills, имеющего стаж работы не менее 3 лет; Обеспечить обучающихся раздаточными  материалами, программными обеспечениями и  необходимыми оборудованиями  во время обучения; Обеспечить обучающихся расходными материалами необходимыми во время обучения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и подготовки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окончании обучающимся должны быть выданы сертификаты о прохождении курса с идентификационными данными в электронном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и бумажном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варианте. Курс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подготовка должен проходит оффлайн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Поставщика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604EFA65" w14:textId="0470F160" w:rsidR="00670157" w:rsidRPr="00670157" w:rsidRDefault="0067015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</w:tc>
      </w:tr>
    </w:tbl>
    <w:p w14:paraId="6705B386" w14:textId="77777777" w:rsidR="00D6256D" w:rsidRDefault="00D6256D" w:rsidP="00C066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</w:p>
    <w:p w14:paraId="60C5168F" w14:textId="77777777" w:rsidR="00D6256D" w:rsidRDefault="00F931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Заместитель по  УПР                                                                                                                  Турегулова С.Ж.</w:t>
      </w:r>
    </w:p>
    <w:p w14:paraId="03FF67F6" w14:textId="77777777" w:rsidR="00D6256D" w:rsidRDefault="00F9317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</w:t>
      </w:r>
    </w:p>
    <w:p w14:paraId="7843ED14" w14:textId="77777777" w:rsidR="00D6256D" w:rsidRDefault="00D6256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kk-KZ"/>
        </w:rPr>
      </w:pPr>
    </w:p>
    <w:p w14:paraId="60EB189E" w14:textId="77777777" w:rsidR="00D6256D" w:rsidRDefault="00D6256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kk-KZ"/>
        </w:rPr>
      </w:pPr>
    </w:p>
    <w:p w14:paraId="361C4515" w14:textId="77777777" w:rsidR="00D6256D" w:rsidRDefault="00D6256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kk-KZ"/>
        </w:rPr>
      </w:pPr>
    </w:p>
    <w:p w14:paraId="3923BD2C" w14:textId="77777777" w:rsidR="00573363" w:rsidRDefault="005733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6DF9F926" w14:textId="77777777" w:rsidR="00D6256D" w:rsidRPr="003D6A4D" w:rsidRDefault="003D6A4D" w:rsidP="003D6A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D6A4D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«WorldSkills Kazakhstan- 2026» республикалық чемпионатына "CББ станоктарындағы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фрезерлік</w:t>
      </w:r>
      <w:r w:rsidRPr="003D6A4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жұмыстар" құзыреттілігі бойынша қатысушыларды оқыту және даярлау  бойынша сатып алынатын кызметтердің техникалық сипаттамасы</w:t>
      </w:r>
    </w:p>
    <w:p w14:paraId="29D81939" w14:textId="77777777" w:rsidR="00D6256D" w:rsidRDefault="00D6256D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15749" w:type="dxa"/>
        <w:tblInd w:w="-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3151"/>
        <w:gridCol w:w="12048"/>
      </w:tblGrid>
      <w:tr w:rsidR="0028228C" w:rsidRPr="003D7B37" w14:paraId="126F79A4" w14:textId="77777777" w:rsidTr="00635EE2">
        <w:trPr>
          <w:trHeight w:val="203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6144" w14:textId="77777777" w:rsidR="0028228C" w:rsidRDefault="002822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C6B6F" w14:textId="77777777" w:rsidR="0028228C" w:rsidRDefault="002822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Сатып алынатын қызметтердің атауы</w:t>
            </w:r>
          </w:p>
        </w:tc>
        <w:tc>
          <w:tcPr>
            <w:tcW w:w="1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25338" w14:textId="77777777" w:rsidR="0028228C" w:rsidRDefault="002822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Сатып алынатын қызметтердің техникалық сипаттамасы</w:t>
            </w:r>
          </w:p>
        </w:tc>
      </w:tr>
      <w:tr w:rsidR="0028228C" w14:paraId="35E17ECE" w14:textId="77777777" w:rsidTr="00747177">
        <w:trPr>
          <w:trHeight w:val="203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A4A70" w14:textId="77777777" w:rsidR="0028228C" w:rsidRDefault="002822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69DEE" w14:textId="77777777" w:rsidR="0028228C" w:rsidRDefault="002822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574DF" w14:textId="77777777" w:rsidR="0028228C" w:rsidRDefault="002822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</w:t>
            </w:r>
          </w:p>
        </w:tc>
      </w:tr>
      <w:tr w:rsidR="0028228C" w14:paraId="70AEBBB7" w14:textId="77777777" w:rsidTr="00AA1498">
        <w:trPr>
          <w:trHeight w:val="203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A7EFA" w14:textId="77777777" w:rsidR="0028228C" w:rsidRDefault="0028228C" w:rsidP="002822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60401" w14:textId="77777777" w:rsidR="0028228C" w:rsidRDefault="0028228C" w:rsidP="0028228C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WorldSkills International халықаралық стандарттарына сәйкес,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CББ станоктарындағы фрезерлік жұмыстар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 құзыреттілігі бойынша «WorldSkills Kazakhstan- 2026» республикалық чемпионатына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қатысушыларды   оқыту және даярлау  қызметі; </w:t>
            </w:r>
          </w:p>
          <w:p w14:paraId="67846344" w14:textId="77777777" w:rsidR="0028228C" w:rsidRDefault="0028228C" w:rsidP="0028228C">
            <w:pPr>
              <w:spacing w:after="0" w:line="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</w:pPr>
          </w:p>
          <w:p w14:paraId="5CE11DCA" w14:textId="77777777" w:rsidR="0028228C" w:rsidRDefault="0028228C" w:rsidP="0028228C">
            <w:pPr>
              <w:spacing w:after="0" w:line="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</w:pPr>
          </w:p>
          <w:p w14:paraId="4340B26A" w14:textId="77777777" w:rsidR="0028228C" w:rsidRDefault="0028228C" w:rsidP="0028228C">
            <w:pPr>
              <w:spacing w:after="0" w:line="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</w:pPr>
          </w:p>
          <w:p w14:paraId="240952CB" w14:textId="77777777" w:rsidR="0028228C" w:rsidRDefault="0028228C" w:rsidP="0028228C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9F7C3" w14:textId="77777777" w:rsidR="0028228C" w:rsidRPr="005E5BC5" w:rsidRDefault="0028228C" w:rsidP="0028228C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1.</w:t>
            </w:r>
            <w:r w:rsidRPr="005E5BC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Қызмет туралы жалпы мәліметтер</w:t>
            </w:r>
          </w:p>
          <w:p w14:paraId="3D62A84A" w14:textId="77777777" w:rsidR="0028228C" w:rsidRPr="00666BBB" w:rsidRDefault="0028228C" w:rsidP="0028228C">
            <w:pPr>
              <w:pStyle w:val="a9"/>
              <w:spacing w:before="0" w:beforeAutospacing="0" w:after="0" w:afterAutospacing="0"/>
              <w:jc w:val="both"/>
              <w:rPr>
                <w:lang w:val="kk-KZ"/>
              </w:rPr>
            </w:pPr>
            <w:r w:rsidRPr="00666BBB">
              <w:rPr>
                <w:lang w:val="kk-KZ"/>
              </w:rPr>
              <w:t xml:space="preserve">1.1 </w:t>
            </w:r>
            <w:r w:rsidRPr="005E5BC5">
              <w:rPr>
                <w:lang w:val="kk-KZ"/>
              </w:rPr>
              <w:t>Жеткізуші Х. Өзбекғалиев атындағы МЖПК-нің екі (2) қатысушысы үшін екі апталық (10 жұмыс күні) күндізгі форматындағы практикаға бағытталған даярлау бағдарламасын әзірлеуге және іске асыруға міндетті.</w:t>
            </w:r>
            <w:r w:rsidRPr="00666BBB">
              <w:rPr>
                <w:lang w:val="kk-KZ"/>
              </w:rPr>
              <w:t xml:space="preserve"> Оқыту C осі және жетекші блоктары бар СТХ310 есо, DMG 635 есо әмбебап </w:t>
            </w:r>
            <w:r w:rsidR="00A8202A">
              <w:rPr>
                <w:lang w:val="kk-KZ"/>
              </w:rPr>
              <w:t>фрезерлік</w:t>
            </w:r>
            <w:r w:rsidRPr="00666BBB">
              <w:rPr>
                <w:lang w:val="kk-KZ"/>
              </w:rPr>
              <w:t xml:space="preserve"> станоктарында «СББ станоктарындағы </w:t>
            </w:r>
            <w:r w:rsidR="00A8202A">
              <w:rPr>
                <w:lang w:val="kk-KZ"/>
              </w:rPr>
              <w:t>фрезерлік</w:t>
            </w:r>
            <w:r w:rsidRPr="00666BBB">
              <w:rPr>
                <w:lang w:val="kk-KZ"/>
              </w:rPr>
              <w:t xml:space="preserve"> жұмыстар» құзыреттілігі бойынша «WorldSkills Kazakhstan – 2026» республикалық чемпионатына дайындық шеңберінде WorldSkills International стандарттарына сәйкес Жеткізушінің аумағында жүргізілуі тиіс.</w:t>
            </w:r>
          </w:p>
          <w:p w14:paraId="0CDEFE6B" w14:textId="42881EF2" w:rsidR="0028228C" w:rsidRPr="00666BBB" w:rsidRDefault="0028228C" w:rsidP="0028228C">
            <w:pPr>
              <w:pStyle w:val="a6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666B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күндік бағдарлама Жеткізушінің аумағында өткізіледі.</w:t>
            </w:r>
          </w:p>
          <w:p w14:paraId="61D3190C" w14:textId="77777777" w:rsidR="0028228C" w:rsidRDefault="0028228C" w:rsidP="0028228C">
            <w:pPr>
              <w:pStyle w:val="a6"/>
              <w:numPr>
                <w:ilvl w:val="1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666BB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Оқытудың мақсаты:</w:t>
            </w:r>
            <w:r w:rsidRPr="00666B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«WorldSkills Kazakhstan – 2026»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республикалық чемпионатына «СББ</w:t>
            </w:r>
          </w:p>
          <w:p w14:paraId="7A74DAD1" w14:textId="77777777" w:rsidR="0028228C" w:rsidRPr="0034721D" w:rsidRDefault="0028228C" w:rsidP="002822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472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станоктарындағы </w:t>
            </w:r>
            <w:r w:rsidR="00A820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фрезерлік</w:t>
            </w:r>
            <w:r w:rsidRPr="003472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жұмыстар» құзыреттілігі бойынша «СББ станоктарындағы </w:t>
            </w:r>
            <w:r w:rsidR="00A820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фрезерлік</w:t>
            </w:r>
            <w:r w:rsidRPr="003472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жұмыстар» бағыты бойынша персоналды оқыту және дайындау.</w:t>
            </w:r>
          </w:p>
          <w:p w14:paraId="6FFB6E9F" w14:textId="77777777" w:rsidR="0028228C" w:rsidRPr="009C0C0E" w:rsidRDefault="0028228C" w:rsidP="0028228C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666B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1.4</w:t>
            </w:r>
            <w:r w:rsidRPr="00666B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</w:t>
            </w:r>
            <w:r w:rsidRPr="009C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Оқыту нәтижелері</w:t>
            </w:r>
          </w:p>
          <w:p w14:paraId="1BCFBCC7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Оқыту нәтижесінде білім алушы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мыналарды меңгеруі </w:t>
            </w:r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тиіс:</w:t>
            </w:r>
          </w:p>
          <w:p w14:paraId="0B89F13E" w14:textId="77777777" w:rsidR="0028228C" w:rsidRPr="00666BBB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Кескіш құралдарды таңдау және жинақтау, құралды құрал-саймандық магазинге жүктеу, құралды жартылай автоматты және қол режимінде өлшеу;</w:t>
            </w:r>
          </w:p>
          <w:p w14:paraId="45F88DEC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Жұдырықшаларды ( кулачки), дайындаманы және оның нөлдік нүктелерін орнату;</w:t>
            </w:r>
          </w:p>
          <w:p w14:paraId="6B696BA0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Кескіш құралға коррекция (түзету) енгізу;</w:t>
            </w:r>
          </w:p>
          <w:p w14:paraId="4652D19C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Бақылау-өлшеу аспаптары мен құралдары арқылы өңделетін беттер мен бөлшектердің сапасын қадағалау;</w:t>
            </w:r>
          </w:p>
          <w:p w14:paraId="72402A81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Басқарушы бағдарламаларға түзетулер енгізу;</w:t>
            </w:r>
          </w:p>
          <w:p w14:paraId="22AB9917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Mastercam CAD/CAM-жүйесі және SINUMERIK Operate жүйесіне арналған SinuTrain қабықшасы арқылы басқарушы бағдарламаларды құру;</w:t>
            </w:r>
          </w:p>
          <w:p w14:paraId="2C1CD582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Басқару пульті арқылы 8–11 квалитет бойынша орташа күрделіліктегі бөлшектерді өңдеу процесін басқару.</w:t>
            </w:r>
          </w:p>
          <w:p w14:paraId="6937A102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Білім алушы мыналарды білуі тиіс:</w:t>
            </w:r>
          </w:p>
          <w:p w14:paraId="1628C031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ShopTurn опциясы бар Siemens 840D бағдарламалық қамтамасыз етуі, сондай-ақ Mastercam CAD/CAM-жүйесі арқылы бағдарламалау технологиясын;</w:t>
            </w:r>
          </w:p>
          <w:p w14:paraId="3461D1F2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="00BF2A13">
              <w:t xml:space="preserve"> </w:t>
            </w:r>
            <w:r w:rsidR="00BF2A13" w:rsidRPr="00BF2A1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DMC 635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СББ (ЧПУ) </w:t>
            </w:r>
            <w:r w:rsidR="00BF2A1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фрезерлік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станогының негізгі тораптарын, механизмдерін және техникалық сипаттамаларын, бағдарламалық басқарылатын станок механизмдерінің өзара әрекеттесуін, оларды баптау/реттеу ережелерін;</w:t>
            </w:r>
          </w:p>
          <w:p w14:paraId="27C008F5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Бөлшектерді механикалық өңдеу технологиясын, станоктың жұмыс нәтижесі бойынша кесу режимдерін түзетуді, өңделетін материалдардың қасиеттерін;</w:t>
            </w:r>
          </w:p>
          <w:p w14:paraId="0D2462E4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-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Кең таралған әмбебап құрылғылардың атауын, арналған мақсатын және қолдану шарттарын;</w:t>
            </w:r>
          </w:p>
          <w:p w14:paraId="47F28E08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Бақылау-өлшеу құралдары мен аспаптарының құрылысын және оларды пайдалану ережелерін;</w:t>
            </w:r>
          </w:p>
          <w:p w14:paraId="3F3FB481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Кескіш құралдың арналған мақсаты мен оны қолдану ережелерін;</w:t>
            </w:r>
          </w:p>
          <w:p w14:paraId="09FC8C69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Шектеулі ауытқулар мен отырғызулар жүйесін (система допусков и посадок);</w:t>
            </w:r>
          </w:p>
          <w:p w14:paraId="38A35FED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BB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Квалитеттер мен бұдырлық параметрлерін (шероховатость).</w:t>
            </w:r>
          </w:p>
          <w:p w14:paraId="6EA3E162" w14:textId="77777777" w:rsidR="0028228C" w:rsidRPr="0034721D" w:rsidRDefault="0028228C" w:rsidP="0028228C">
            <w:pPr>
              <w:pStyle w:val="a9"/>
              <w:spacing w:before="0" w:beforeAutospacing="0" w:after="0" w:afterAutospacing="0"/>
              <w:rPr>
                <w:b/>
                <w:bCs/>
                <w:lang w:val="kk-KZ"/>
              </w:rPr>
            </w:pPr>
            <w:r w:rsidRPr="00666BBB">
              <w:rPr>
                <w:color w:val="000000" w:themeColor="text1"/>
                <w:lang w:val="kk-KZ"/>
              </w:rPr>
              <w:t xml:space="preserve">      1.5. </w:t>
            </w:r>
            <w:r w:rsidRPr="007030EB">
              <w:rPr>
                <w:b/>
                <w:bCs/>
                <w:lang w:val="kk-KZ"/>
              </w:rPr>
              <w:t>Қызмет көрсету мерзімі</w:t>
            </w:r>
            <w:r w:rsidRPr="00666BBB">
              <w:rPr>
                <w:bCs/>
                <w:lang w:val="kk-KZ"/>
              </w:rPr>
              <w:t>:</w:t>
            </w:r>
            <w:r w:rsidRPr="00666BBB">
              <w:rPr>
                <w:lang w:val="kk-KZ"/>
              </w:rPr>
              <w:t xml:space="preserve"> </w:t>
            </w:r>
            <w:r w:rsidRPr="0034721D">
              <w:rPr>
                <w:b/>
                <w:bCs/>
                <w:lang w:val="kk-KZ"/>
              </w:rPr>
              <w:t>2026 жылғы 15 қарашаға дейін.</w:t>
            </w:r>
          </w:p>
          <w:p w14:paraId="200A6816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Білім алушылар саны: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2 адам.</w:t>
            </w:r>
          </w:p>
          <w:p w14:paraId="4A47D4A8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Мақсатты топ: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WorldSkills Kazakhstan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қатысушылары.</w:t>
            </w:r>
          </w:p>
          <w:p w14:paraId="40B60181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Уақыт ұзақтығы: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Жалпы ұзақтығы 10 күн болатын 1 топ.</w:t>
            </w:r>
          </w:p>
          <w:p w14:paraId="21648EDA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Оқыту форматы: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Күндізгі (офлайн) практикалық формат.</w:t>
            </w:r>
          </w:p>
          <w:p w14:paraId="29C904A2" w14:textId="77777777" w:rsidR="0028228C" w:rsidRPr="009C0C0E" w:rsidRDefault="0028228C" w:rsidP="0028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Күндізгі курс ұзақтығы:</w:t>
            </w:r>
            <w:r w:rsidRPr="009C0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Күніне кемінде 8 сағатты құрауы тиіс.</w:t>
            </w:r>
          </w:p>
          <w:p w14:paraId="1FC3809D" w14:textId="77777777" w:rsidR="0028228C" w:rsidRPr="00666BBB" w:rsidRDefault="0028228C" w:rsidP="0028228C">
            <w:pPr>
              <w:pStyle w:val="3"/>
              <w:spacing w:before="0" w:beforeAutospacing="0" w:after="0" w:afterAutospacing="0"/>
              <w:rPr>
                <w:sz w:val="24"/>
                <w:szCs w:val="24"/>
              </w:rPr>
            </w:pPr>
            <w:r w:rsidRPr="00666BBB">
              <w:rPr>
                <w:color w:val="000000" w:themeColor="text1"/>
                <w:sz w:val="24"/>
                <w:szCs w:val="24"/>
              </w:rPr>
              <w:t>2</w:t>
            </w:r>
            <w:r w:rsidRPr="00666BBB">
              <w:rPr>
                <w:color w:val="000000" w:themeColor="text1"/>
                <w:sz w:val="24"/>
                <w:szCs w:val="24"/>
                <w:lang w:val="kk-KZ"/>
              </w:rPr>
              <w:t xml:space="preserve">. </w:t>
            </w:r>
            <w:r w:rsidRPr="00666BBB">
              <w:rPr>
                <w:sz w:val="24"/>
                <w:szCs w:val="24"/>
              </w:rPr>
              <w:t>Оқыту бағдарламасы</w:t>
            </w:r>
          </w:p>
          <w:p w14:paraId="2A29BEA2" w14:textId="77777777" w:rsidR="009F75F5" w:rsidRDefault="0028228C" w:rsidP="009F75F5">
            <w:pPr>
              <w:pStyle w:val="a9"/>
              <w:spacing w:before="0" w:beforeAutospacing="0" w:after="0" w:afterAutospacing="0"/>
              <w:rPr>
                <w:b/>
                <w:bCs/>
              </w:rPr>
            </w:pPr>
            <w:r w:rsidRPr="009851B8">
              <w:rPr>
                <w:bCs/>
              </w:rPr>
              <w:t>2.1.</w:t>
            </w:r>
            <w:r w:rsidRPr="00666BBB">
              <w:rPr>
                <w:b/>
                <w:bCs/>
              </w:rPr>
              <w:t xml:space="preserve"> Бағдарламаның 10 күндік кестесі:</w:t>
            </w:r>
          </w:p>
          <w:p w14:paraId="1E831E27" w14:textId="77777777" w:rsidR="009F75F5" w:rsidRDefault="009F75F5" w:rsidP="009F75F5">
            <w:pPr>
              <w:pStyle w:val="a9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9F75F5">
              <w:rPr>
                <w:b/>
                <w:color w:val="000000" w:themeColor="text1"/>
                <w:lang w:val="kk-KZ"/>
              </w:rPr>
              <w:t>1-күн</w:t>
            </w:r>
            <w:r w:rsidRPr="009F75F5">
              <w:rPr>
                <w:b/>
                <w:color w:val="000000" w:themeColor="text1"/>
              </w:rPr>
              <w:t>:</w:t>
            </w:r>
            <w:r>
              <w:rPr>
                <w:color w:val="000000" w:themeColor="text1"/>
              </w:rPr>
              <w:t xml:space="preserve"> СББ </w:t>
            </w:r>
            <w:r w:rsidRPr="009F75F5">
              <w:rPr>
                <w:color w:val="000000" w:themeColor="text1"/>
                <w:lang w:val="kk-KZ"/>
              </w:rPr>
              <w:t>бар металкескіш станоктарда жұмыс істеу кезіндегі қауіпсіздік</w:t>
            </w:r>
            <w:r>
              <w:rPr>
                <w:color w:val="000000" w:themeColor="text1"/>
                <w:lang w:val="kk-KZ"/>
              </w:rPr>
              <w:t>.</w:t>
            </w:r>
            <w:r w:rsidRPr="009F75F5">
              <w:rPr>
                <w:color w:val="000000" w:themeColor="text1"/>
                <w:lang w:val="kk-KZ"/>
              </w:rPr>
              <w:t xml:space="preserve"> DMC635 тік фрезерлік орталығының негізгі техникалық сипаттамалары. DMC635 орталығының негізгі элементтері және олардың қызметі – 2 сағат.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Pr="009F75F5">
              <w:rPr>
                <w:color w:val="000000" w:themeColor="text1"/>
                <w:lang w:val="kk-KZ"/>
              </w:rPr>
              <w:t>Сызбаға сәйкес кесу құралын таңдау және оны жинақтау – 4 сағат.</w:t>
            </w:r>
          </w:p>
          <w:p w14:paraId="272874B8" w14:textId="77777777" w:rsidR="009F75F5" w:rsidRDefault="009F75F5" w:rsidP="009F75F5">
            <w:pPr>
              <w:pStyle w:val="a9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9F75F5">
              <w:rPr>
                <w:b/>
                <w:color w:val="000000" w:themeColor="text1"/>
                <w:lang w:val="kk-KZ"/>
              </w:rPr>
              <w:t>2-күн:</w:t>
            </w:r>
            <w:r w:rsidRPr="009F75F5">
              <w:rPr>
                <w:color w:val="000000" w:themeColor="text1"/>
                <w:lang w:val="kk-KZ"/>
              </w:rPr>
              <w:t>Сызбаға сәйкес кесу құралын таңдау және оны жинақтау – 2 сағат.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Pr="009F75F5">
              <w:rPr>
                <w:color w:val="000000" w:themeColor="text1"/>
                <w:lang w:val="kk-KZ"/>
              </w:rPr>
              <w:t>Кесу құралын жартылай автоматты ж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Pr="009F75F5">
              <w:rPr>
                <w:color w:val="000000" w:themeColor="text1"/>
                <w:lang w:val="kk-KZ"/>
              </w:rPr>
              <w:t>әне қолмен өлшеу –4 сағат.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Pr="009F75F5">
              <w:rPr>
                <w:color w:val="000000" w:themeColor="text1"/>
                <w:lang w:val="kk-KZ"/>
              </w:rPr>
              <w:t>Жұдырықшаларды және дайындаманы орнату. Дайындаманың нөлдік нүктесін орнату – 2 сағат.</w:t>
            </w:r>
          </w:p>
          <w:p w14:paraId="5612734F" w14:textId="77777777" w:rsidR="009F75F5" w:rsidRDefault="009F75F5" w:rsidP="009F75F5">
            <w:pPr>
              <w:pStyle w:val="a9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9F75F5">
              <w:rPr>
                <w:b/>
                <w:color w:val="000000" w:themeColor="text1"/>
                <w:lang w:val="kk-KZ"/>
              </w:rPr>
              <w:t>3-күн:</w:t>
            </w:r>
            <w:r>
              <w:rPr>
                <w:b/>
                <w:color w:val="000000" w:themeColor="text1"/>
                <w:lang w:val="kk-KZ"/>
              </w:rPr>
              <w:t xml:space="preserve"> </w:t>
            </w:r>
            <w:r w:rsidRPr="009F75F5">
              <w:rPr>
                <w:color w:val="000000" w:themeColor="text1"/>
                <w:lang w:val="kk-KZ"/>
              </w:rPr>
              <w:t>Станок кітапханасында құралды құру және оны құралдар магазиніне жүктеу – 4 сағат.</w:t>
            </w:r>
          </w:p>
          <w:p w14:paraId="1CDE8DF2" w14:textId="77777777" w:rsidR="009F75F5" w:rsidRDefault="009F75F5" w:rsidP="009F75F5">
            <w:pPr>
              <w:pStyle w:val="a9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9F75F5">
              <w:rPr>
                <w:color w:val="000000" w:themeColor="text1"/>
                <w:lang w:val="kk-KZ"/>
              </w:rPr>
              <w:t>Mastercam бағдарламасында сызбаға сәйкес бөлшектің қаңқалық геометриясын құру – 2 сағат.</w:t>
            </w:r>
          </w:p>
          <w:p w14:paraId="20F83423" w14:textId="77777777" w:rsidR="009F75F5" w:rsidRDefault="009F75F5" w:rsidP="009F75F5">
            <w:pPr>
              <w:pStyle w:val="a9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9F75F5">
              <w:rPr>
                <w:b/>
                <w:color w:val="000000" w:themeColor="text1"/>
                <w:lang w:val="kk-KZ"/>
              </w:rPr>
              <w:t>4-күн</w:t>
            </w:r>
            <w:r>
              <w:rPr>
                <w:b/>
                <w:color w:val="000000" w:themeColor="text1"/>
                <w:lang w:val="kk-KZ"/>
              </w:rPr>
              <w:t>:</w:t>
            </w:r>
            <w:r w:rsidR="00B91FD7">
              <w:rPr>
                <w:b/>
                <w:color w:val="000000" w:themeColor="text1"/>
                <w:lang w:val="kk-KZ"/>
              </w:rPr>
              <w:t xml:space="preserve"> </w:t>
            </w:r>
            <w:r w:rsidRPr="009F75F5">
              <w:rPr>
                <w:color w:val="000000" w:themeColor="text1"/>
                <w:lang w:val="kk-KZ"/>
              </w:rPr>
              <w:t>Кесу құралын автоматты режимде өлшеу – 6 сағат.</w:t>
            </w:r>
          </w:p>
          <w:p w14:paraId="6CF4F788" w14:textId="77777777" w:rsidR="00B91FD7" w:rsidRDefault="009F75F5" w:rsidP="00B91FD7">
            <w:pPr>
              <w:pStyle w:val="a9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B91FD7">
              <w:rPr>
                <w:b/>
                <w:color w:val="000000" w:themeColor="text1"/>
                <w:lang w:val="kk-KZ"/>
              </w:rPr>
              <w:t>5-күн:</w:t>
            </w:r>
            <w:r w:rsidR="00B91FD7">
              <w:rPr>
                <w:b/>
                <w:color w:val="000000" w:themeColor="text1"/>
                <w:lang w:val="kk-KZ"/>
              </w:rPr>
              <w:t xml:space="preserve"> </w:t>
            </w:r>
            <w:r w:rsidRPr="009F75F5">
              <w:rPr>
                <w:color w:val="000000" w:themeColor="text1"/>
                <w:lang w:val="kk-KZ"/>
              </w:rPr>
              <w:t>Дайындама мен қысқыштарды (тискілерді) орнату. Дайындаманың нөлдік нүктелерін орнату – 6 сағат</w:t>
            </w:r>
            <w:r w:rsidR="00B91FD7">
              <w:rPr>
                <w:color w:val="000000" w:themeColor="text1"/>
                <w:lang w:val="kk-KZ"/>
              </w:rPr>
              <w:t xml:space="preserve"> </w:t>
            </w:r>
            <w:r w:rsidRPr="009F75F5">
              <w:rPr>
                <w:color w:val="000000" w:themeColor="text1"/>
                <w:lang w:val="kk-KZ"/>
              </w:rPr>
              <w:t>.</w:t>
            </w:r>
          </w:p>
          <w:p w14:paraId="0CC90DED" w14:textId="77777777" w:rsidR="00B91FD7" w:rsidRDefault="009F75F5" w:rsidP="00B91FD7">
            <w:pPr>
              <w:pStyle w:val="a9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B91FD7">
              <w:rPr>
                <w:b/>
                <w:color w:val="000000" w:themeColor="text1"/>
                <w:lang w:val="kk-KZ"/>
              </w:rPr>
              <w:t>6-күн</w:t>
            </w:r>
            <w:r w:rsidR="00B91FD7" w:rsidRPr="00B91FD7">
              <w:rPr>
                <w:b/>
                <w:color w:val="000000" w:themeColor="text1"/>
                <w:lang w:val="kk-KZ"/>
              </w:rPr>
              <w:t>:</w:t>
            </w:r>
            <w:r w:rsidR="00B91FD7">
              <w:rPr>
                <w:color w:val="000000" w:themeColor="text1"/>
                <w:lang w:val="kk-KZ"/>
              </w:rPr>
              <w:t xml:space="preserve"> СББ</w:t>
            </w:r>
            <w:r w:rsidRPr="009F75F5">
              <w:rPr>
                <w:color w:val="000000" w:themeColor="text1"/>
                <w:lang w:val="kk-KZ"/>
              </w:rPr>
              <w:t xml:space="preserve"> станогының басқару пультінен (стойкасынан) ShopMill бағдарламасында басқару бағдарламаларын жасау – </w:t>
            </w:r>
            <w:r w:rsidR="00B91FD7">
              <w:rPr>
                <w:color w:val="000000" w:themeColor="text1"/>
                <w:lang w:val="kk-KZ"/>
              </w:rPr>
              <w:t>8</w:t>
            </w:r>
            <w:r w:rsidRPr="009F75F5">
              <w:rPr>
                <w:color w:val="000000" w:themeColor="text1"/>
                <w:lang w:val="kk-KZ"/>
              </w:rPr>
              <w:t xml:space="preserve"> сағат.</w:t>
            </w:r>
          </w:p>
          <w:p w14:paraId="1827F7C5" w14:textId="77777777" w:rsidR="00B91FD7" w:rsidRDefault="009F75F5" w:rsidP="00B91FD7">
            <w:pPr>
              <w:pStyle w:val="a9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B91FD7">
              <w:rPr>
                <w:b/>
                <w:color w:val="000000" w:themeColor="text1"/>
                <w:lang w:val="kk-KZ"/>
              </w:rPr>
              <w:t>7-күн</w:t>
            </w:r>
            <w:r w:rsidR="00B91FD7" w:rsidRPr="00B91FD7">
              <w:rPr>
                <w:b/>
                <w:color w:val="000000" w:themeColor="text1"/>
                <w:lang w:val="kk-KZ"/>
              </w:rPr>
              <w:t>:</w:t>
            </w:r>
            <w:r w:rsidR="00B91FD7">
              <w:rPr>
                <w:b/>
                <w:color w:val="000000" w:themeColor="text1"/>
                <w:lang w:val="kk-KZ"/>
              </w:rPr>
              <w:t xml:space="preserve"> </w:t>
            </w:r>
            <w:r w:rsidRPr="009F75F5">
              <w:rPr>
                <w:color w:val="000000" w:themeColor="text1"/>
                <w:lang w:val="kk-KZ"/>
              </w:rPr>
              <w:t>Mastercam бағдарламасында сызбаға сәйкес бөлшектің қаңқалық геометриясын және үшөлшемді моделін құру – 8 сағат.Mastercam бағдарламасында сызбаға сәйкес бөлшектің қаңқалық геометриясын және үшөлшемді моделін құру – 6 сағат.</w:t>
            </w:r>
          </w:p>
          <w:p w14:paraId="5058FCA9" w14:textId="77777777" w:rsidR="00B91FD7" w:rsidRDefault="009F75F5" w:rsidP="00B91FD7">
            <w:pPr>
              <w:pStyle w:val="a9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B91FD7">
              <w:rPr>
                <w:b/>
                <w:color w:val="000000" w:themeColor="text1"/>
                <w:lang w:val="kk-KZ"/>
              </w:rPr>
              <w:t>8-күн</w:t>
            </w:r>
            <w:r w:rsidR="00B91FD7" w:rsidRPr="00B91FD7">
              <w:rPr>
                <w:b/>
                <w:color w:val="000000" w:themeColor="text1"/>
                <w:lang w:val="kk-KZ"/>
              </w:rPr>
              <w:t>:</w:t>
            </w:r>
            <w:r w:rsidR="00B91FD7">
              <w:rPr>
                <w:b/>
                <w:color w:val="000000" w:themeColor="text1"/>
                <w:lang w:val="kk-KZ"/>
              </w:rPr>
              <w:t xml:space="preserve"> </w:t>
            </w:r>
            <w:r w:rsidRPr="009F75F5">
              <w:rPr>
                <w:color w:val="000000" w:themeColor="text1"/>
                <w:lang w:val="kk-KZ"/>
              </w:rPr>
              <w:t>Mastercam бағдарламасында өңдеу операцияларын құру және олардың параметрлерін орнату – 2 сағат.</w:t>
            </w:r>
            <w:r w:rsidR="00B91FD7">
              <w:rPr>
                <w:color w:val="000000" w:themeColor="text1"/>
                <w:lang w:val="kk-KZ"/>
              </w:rPr>
              <w:t xml:space="preserve"> </w:t>
            </w:r>
            <w:r w:rsidRPr="009F75F5">
              <w:rPr>
                <w:color w:val="000000" w:themeColor="text1"/>
                <w:lang w:val="kk-KZ"/>
              </w:rPr>
              <w:t>Mastercam бағдарламасында бағдарламаны верификация режимінде тексеру, постпроцессинг жүргізу және басқару бағдарламасын шығару – 2 сағат.</w:t>
            </w:r>
            <w:r w:rsidR="00B91FD7">
              <w:rPr>
                <w:color w:val="000000" w:themeColor="text1"/>
                <w:lang w:val="kk-KZ"/>
              </w:rPr>
              <w:t xml:space="preserve"> </w:t>
            </w:r>
            <w:r w:rsidRPr="009F75F5">
              <w:rPr>
                <w:color w:val="000000" w:themeColor="text1"/>
                <w:lang w:val="kk-KZ"/>
              </w:rPr>
              <w:t>DMC635 фрезерлік станогында бөлшектерді дайындау және сызықтық өлшемдерді бақылау – 4 сағат.</w:t>
            </w:r>
          </w:p>
          <w:p w14:paraId="00E1ACCD" w14:textId="77777777" w:rsidR="00B91FD7" w:rsidRDefault="00B91FD7" w:rsidP="00B91FD7">
            <w:pPr>
              <w:pStyle w:val="a9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B91FD7">
              <w:rPr>
                <w:b/>
                <w:color w:val="000000" w:themeColor="text1"/>
                <w:lang w:val="kk-KZ"/>
              </w:rPr>
              <w:t>9</w:t>
            </w:r>
            <w:r w:rsidR="009F75F5" w:rsidRPr="00B91FD7">
              <w:rPr>
                <w:b/>
                <w:color w:val="000000" w:themeColor="text1"/>
                <w:lang w:val="kk-KZ"/>
              </w:rPr>
              <w:t>-күн</w:t>
            </w:r>
            <w:r w:rsidRPr="00B91FD7">
              <w:rPr>
                <w:b/>
                <w:color w:val="000000" w:themeColor="text1"/>
                <w:lang w:val="kk-KZ"/>
              </w:rPr>
              <w:t>:</w:t>
            </w:r>
            <w:r>
              <w:rPr>
                <w:b/>
                <w:color w:val="000000" w:themeColor="text1"/>
                <w:lang w:val="kk-KZ"/>
              </w:rPr>
              <w:t xml:space="preserve"> </w:t>
            </w:r>
            <w:r w:rsidR="009F75F5" w:rsidRPr="009F75F5">
              <w:rPr>
                <w:color w:val="000000" w:themeColor="text1"/>
                <w:lang w:val="kk-KZ"/>
              </w:rPr>
              <w:t>Mastercam бағдарламасында бағдарламаны верификация режимінде тексеру, постпроцесс</w:t>
            </w:r>
            <w:r>
              <w:rPr>
                <w:color w:val="000000" w:themeColor="text1"/>
                <w:lang w:val="kk-KZ"/>
              </w:rPr>
              <w:t>ін</w:t>
            </w:r>
            <w:r w:rsidR="009F75F5" w:rsidRPr="009F75F5">
              <w:rPr>
                <w:color w:val="000000" w:themeColor="text1"/>
                <w:lang w:val="kk-KZ"/>
              </w:rPr>
              <w:t xml:space="preserve"> жүргізу және басқару бағдарламасын шығару – 8 сағат.</w:t>
            </w:r>
          </w:p>
          <w:p w14:paraId="6CAED9EF" w14:textId="77777777" w:rsidR="00B91FD7" w:rsidRDefault="00B91FD7" w:rsidP="00B91FD7">
            <w:pPr>
              <w:pStyle w:val="a9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  <w:r w:rsidRPr="00B91FD7">
              <w:rPr>
                <w:b/>
                <w:color w:val="000000" w:themeColor="text1"/>
                <w:lang w:val="kk-KZ"/>
              </w:rPr>
              <w:t>1</w:t>
            </w:r>
            <w:r w:rsidR="009F75F5" w:rsidRPr="00B91FD7">
              <w:rPr>
                <w:b/>
                <w:color w:val="000000" w:themeColor="text1"/>
                <w:lang w:val="kk-KZ"/>
              </w:rPr>
              <w:t>0-күн</w:t>
            </w:r>
            <w:r w:rsidRPr="00B91FD7">
              <w:rPr>
                <w:b/>
                <w:bCs/>
                <w:color w:val="000000" w:themeColor="text1"/>
                <w:lang w:val="kk-KZ"/>
              </w:rPr>
              <w:t>: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9F75F5" w:rsidRPr="009F75F5">
              <w:rPr>
                <w:color w:val="000000" w:themeColor="text1"/>
                <w:lang w:val="kk-KZ"/>
              </w:rPr>
              <w:t>DMC635 тік фрезерлік орталығында бөлшектерді дайындау және сызықтық өлшемдерді бақылау – 8 сағат.</w:t>
            </w:r>
            <w:r>
              <w:rPr>
                <w:color w:val="000000" w:themeColor="text1"/>
                <w:lang w:val="kk-KZ"/>
              </w:rPr>
              <w:t xml:space="preserve"> </w:t>
            </w:r>
            <w:r w:rsidR="009F75F5" w:rsidRPr="009F75F5">
              <w:rPr>
                <w:color w:val="000000" w:themeColor="text1"/>
                <w:lang w:val="kk-KZ"/>
              </w:rPr>
              <w:t>DMC635 тік фрезерлік орталығында бөлшектерді дайындау және сызықтық өлшемдерді бақылау – 8 сағат.</w:t>
            </w:r>
          </w:p>
          <w:p w14:paraId="0AEB9F23" w14:textId="77777777" w:rsidR="00B91FD7" w:rsidRPr="00B91FD7" w:rsidRDefault="00B91FD7" w:rsidP="00B91FD7">
            <w:pPr>
              <w:pStyle w:val="a9"/>
              <w:spacing w:before="0" w:beforeAutospacing="0" w:after="0" w:afterAutospacing="0"/>
              <w:rPr>
                <w:color w:val="000000" w:themeColor="text1"/>
                <w:lang w:val="kk-KZ"/>
              </w:rPr>
            </w:pPr>
          </w:p>
          <w:p w14:paraId="0C44C3BB" w14:textId="77777777" w:rsidR="0028228C" w:rsidRPr="00E87B87" w:rsidRDefault="0028228C" w:rsidP="0028228C">
            <w:pPr>
              <w:pStyle w:val="3"/>
              <w:spacing w:before="0" w:beforeAutospacing="0" w:after="0" w:afterAutospacing="0"/>
              <w:rPr>
                <w:sz w:val="24"/>
                <w:szCs w:val="24"/>
                <w:lang w:val="kk-KZ"/>
              </w:rPr>
            </w:pPr>
            <w:r w:rsidRPr="009F75F5">
              <w:rPr>
                <w:b w:val="0"/>
                <w:bCs w:val="0"/>
                <w:color w:val="000000" w:themeColor="text1"/>
                <w:sz w:val="24"/>
                <w:szCs w:val="24"/>
                <w:lang w:val="kk-KZ"/>
              </w:rPr>
              <w:t>2</w:t>
            </w:r>
            <w:r w:rsidRPr="009F75F5">
              <w:rPr>
                <w:b w:val="0"/>
                <w:color w:val="000000" w:themeColor="text1"/>
                <w:sz w:val="24"/>
                <w:szCs w:val="24"/>
                <w:lang w:val="kk-KZ"/>
              </w:rPr>
              <w:t>.</w:t>
            </w:r>
            <w:r w:rsidRPr="009F75F5">
              <w:rPr>
                <w:b w:val="0"/>
                <w:bCs w:val="0"/>
                <w:color w:val="000000" w:themeColor="text1"/>
                <w:sz w:val="24"/>
                <w:szCs w:val="24"/>
                <w:lang w:val="kk-KZ"/>
              </w:rPr>
              <w:t>2.</w:t>
            </w:r>
            <w:r w:rsidRPr="00666BBB">
              <w:rPr>
                <w:b w:val="0"/>
                <w:bCs w:val="0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E87B87">
              <w:rPr>
                <w:sz w:val="24"/>
                <w:szCs w:val="24"/>
                <w:lang w:val="kk-KZ"/>
              </w:rPr>
              <w:t>Қызметтердің техникалық және сапалық сипаттамалары</w:t>
            </w:r>
          </w:p>
          <w:p w14:paraId="45159162" w14:textId="77777777" w:rsidR="0028228C" w:rsidRPr="00E87B87" w:rsidRDefault="0028228C" w:rsidP="0028228C">
            <w:pPr>
              <w:pStyle w:val="a9"/>
              <w:spacing w:before="0" w:beforeAutospacing="0" w:after="0" w:afterAutospacing="0"/>
              <w:rPr>
                <w:lang w:val="kk-KZ"/>
              </w:rPr>
            </w:pPr>
            <w:r w:rsidRPr="00E87B87">
              <w:rPr>
                <w:lang w:val="kk-KZ"/>
              </w:rPr>
              <w:t>Орындаушы теориялық және практикалық сабақтарды қамтитын, көлемі кемінде 72 академиялық сағаттан тұратын оқыту және даярлау курсын өткізуге міндетті.</w:t>
            </w:r>
          </w:p>
          <w:p w14:paraId="67773C22" w14:textId="77777777" w:rsidR="0028228C" w:rsidRPr="00E87B87" w:rsidRDefault="0028228C" w:rsidP="0028228C">
            <w:pPr>
              <w:pStyle w:val="a9"/>
              <w:spacing w:before="0" w:beforeAutospacing="0" w:after="0" w:afterAutospacing="0"/>
              <w:rPr>
                <w:lang w:val="kk-KZ"/>
              </w:rPr>
            </w:pPr>
            <w:r w:rsidRPr="00E87B87">
              <w:rPr>
                <w:b/>
                <w:bCs/>
                <w:lang w:val="kk-KZ"/>
              </w:rPr>
              <w:t>1. Оқыту курсы мынадай бөлімдерді қамтуы тиіс:</w:t>
            </w:r>
          </w:p>
          <w:p w14:paraId="644AD4E4" w14:textId="77777777" w:rsidR="0028228C" w:rsidRPr="00E87B87" w:rsidRDefault="0028228C" w:rsidP="0028228C">
            <w:pPr>
              <w:pStyle w:val="a9"/>
              <w:spacing w:before="0" w:beforeAutospacing="0" w:after="0" w:afterAutospacing="0"/>
              <w:rPr>
                <w:lang w:val="kk-KZ"/>
              </w:rPr>
            </w:pPr>
            <w:r w:rsidRPr="00E87B87">
              <w:rPr>
                <w:b/>
                <w:bCs/>
                <w:lang w:val="kk-KZ"/>
              </w:rPr>
              <w:t>СББ (ЧПУ) станоктарындағы токарлық жұмыстарға кіріспе және MasterCAM теориялық, практикалық бөлігінің негіздері:</w:t>
            </w:r>
          </w:p>
          <w:p w14:paraId="25D6284A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Файл форматтары мен трансляторлар;</w:t>
            </w:r>
          </w:p>
          <w:p w14:paraId="23D46338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Геометрия түрлері (қаңқа, бет, дене);</w:t>
            </w:r>
          </w:p>
          <w:p w14:paraId="25EF27FF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Мастер-модель және технологиялық модель;</w:t>
            </w:r>
          </w:p>
          <w:p w14:paraId="62DE3481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Постпроцессор;</w:t>
            </w:r>
          </w:p>
          <w:p w14:paraId="01913506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Интерфейс тілін баптау;</w:t>
            </w:r>
          </w:p>
          <w:p w14:paraId="3AABD9D5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MasterCAM бағдарламасының нұсқалары;</w:t>
            </w:r>
          </w:p>
          <w:p w14:paraId="6DD09220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Станоктарды және постпроцессорларды орнату.</w:t>
            </w:r>
          </w:p>
          <w:p w14:paraId="7582C172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>Интерфейс:</w:t>
            </w:r>
          </w:p>
          <w:p w14:paraId="34441AF1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Интерфейс баптауларын нөлдеу (қайта түсіру);</w:t>
            </w:r>
          </w:p>
          <w:p w14:paraId="33CA5203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Таспа және негізгі құралдар панельдері;</w:t>
            </w:r>
          </w:p>
          <w:p w14:paraId="73B91B59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Күй жолағы (строка состояния);</w:t>
            </w:r>
          </w:p>
          <w:p w14:paraId="1F5B1281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Бейнелеу баптаулары;</w:t>
            </w:r>
          </w:p>
          <w:p w14:paraId="03E1AB5E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Жылдам шақыру пернелері (горячие клавиши).</w:t>
            </w:r>
          </w:p>
          <w:p w14:paraId="0377FA16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>Жүйенің негізгі баптаулары:</w:t>
            </w:r>
          </w:p>
          <w:p w14:paraId="2CC1D5AA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Автоматты түрде сақтау;</w:t>
            </w:r>
          </w:p>
          <w:p w14:paraId="232EB307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Өлшем бірліктер жүйесін таңдау;</w:t>
            </w:r>
          </w:p>
          <w:p w14:paraId="5196C5F8" w14:textId="77777777" w:rsidR="0028228C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Код редакторын таңдау.</w:t>
            </w:r>
          </w:p>
          <w:p w14:paraId="20359E4D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Өңдеуді құру мысалы.</w:t>
            </w:r>
          </w:p>
          <w:p w14:paraId="4406B655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Қабаттармен жұмыс.</w:t>
            </w:r>
          </w:p>
          <w:p w14:paraId="508DA3DC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Траекториялар.</w:t>
            </w:r>
          </w:p>
          <w:p w14:paraId="64D4059D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Пландар.</w:t>
            </w:r>
          </w:p>
          <w:p w14:paraId="34E837F2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>Контурды тұрғызу:</w:t>
            </w:r>
          </w:p>
          <w:p w14:paraId="4BB70592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Функцияларға шолу;</w:t>
            </w:r>
          </w:p>
          <w:p w14:paraId="475D96E4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Тұрғызудың негізгі әдістері;</w:t>
            </w:r>
          </w:p>
          <w:p w14:paraId="6C729566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Ықтимал мәселелер;</w:t>
            </w:r>
          </w:p>
          <w:p w14:paraId="02DA4B77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Трансформация.</w:t>
            </w:r>
          </w:p>
          <w:p w14:paraId="0B8DCCCE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Беттерді тұрғызу.</w:t>
            </w:r>
          </w:p>
          <w:p w14:paraId="59F6B3A2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Денелерді тұрғызу.</w:t>
            </w:r>
          </w:p>
          <w:p w14:paraId="6856328B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Құралдар менеджері (таңдау және редакциялау).</w:t>
            </w:r>
          </w:p>
          <w:p w14:paraId="4DDDF435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lastRenderedPageBreak/>
              <w:t>-</w:t>
            </w:r>
            <w:r w:rsidRPr="00666BBB">
              <w:t>Станокты таңдау, дайындама мен жұдырықшаларды (кулачки) баптау. Құрал радиусын компенсациялау мүмкіндіктері.</w:t>
            </w:r>
          </w:p>
          <w:p w14:paraId="56EE7CCE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>Токарлық операциялар:</w:t>
            </w:r>
          </w:p>
          <w:p w14:paraId="1636C5BA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Бетті (торец) өңдеу;</w:t>
            </w:r>
          </w:p>
          <w:p w14:paraId="4E4C30B5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Беттеу (торцевание);</w:t>
            </w:r>
          </w:p>
          <w:p w14:paraId="5BF57C2C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Қаралай өңдеп токарлау;</w:t>
            </w:r>
          </w:p>
          <w:p w14:paraId="73A99DD1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Тазалай өңдеп токарлау;</w:t>
            </w:r>
          </w:p>
          <w:p w14:paraId="4D18421A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Бұрғылау;</w:t>
            </w:r>
          </w:p>
          <w:p w14:paraId="36ACBDEE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Ойықты (канавка) өңдеу;</w:t>
            </w:r>
          </w:p>
          <w:p w14:paraId="1BFF2F2D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Кесіп алу (отрезка);</w:t>
            </w:r>
          </w:p>
          <w:p w14:paraId="27C1916A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Бұранда кесу.</w:t>
            </w:r>
          </w:p>
          <w:p w14:paraId="47F44E99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>Фрезерлік операциялар:</w:t>
            </w:r>
          </w:p>
          <w:p w14:paraId="02781B2D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Контур;</w:t>
            </w:r>
          </w:p>
          <w:p w14:paraId="54B74DC9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Бұрғылау;</w:t>
            </w:r>
          </w:p>
          <w:p w14:paraId="172FF9F5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Динамикалық фрезерлеу;</w:t>
            </w:r>
          </w:p>
          <w:p w14:paraId="2694DFA2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Беттік өңдеу (торец);</w:t>
            </w:r>
          </w:p>
          <w:p w14:paraId="38540319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Ойық (карман);</w:t>
            </w:r>
          </w:p>
          <w:p w14:paraId="0A07A73C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Паз.</w:t>
            </w:r>
          </w:p>
          <w:p w14:paraId="62A75168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>Бөлшекпен орындалатын операциялар:</w:t>
            </w:r>
          </w:p>
          <w:p w14:paraId="47EAEDDB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Төңкеру және ұстап алу (переворот и перехват);</w:t>
            </w:r>
          </w:p>
          <w:p w14:paraId="1AB3B3B1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Артқы бабка.</w:t>
            </w:r>
          </w:p>
          <w:p w14:paraId="7B014B90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>Өздік орындауға арналған тапсырмалар:</w:t>
            </w:r>
          </w:p>
          <w:p w14:paraId="7BBCD157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№1 тапсырма;</w:t>
            </w:r>
          </w:p>
          <w:p w14:paraId="15B7E487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№2 тапсырма.</w:t>
            </w:r>
          </w:p>
          <w:p w14:paraId="4AC6D480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 w:rsidRPr="00666BBB">
              <w:rPr>
                <w:b/>
                <w:bCs/>
              </w:rPr>
              <w:t>Станокпен жұмыс жасау:</w:t>
            </w:r>
          </w:p>
          <w:p w14:paraId="48D31AF3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Басқарушы бағдарламаны (ББ) шығару және станокқа тасымалдау (көшіру);</w:t>
            </w:r>
          </w:p>
          <w:p w14:paraId="65BDBE0F" w14:textId="77777777" w:rsidR="0028228C" w:rsidRPr="00666BBB" w:rsidRDefault="0028228C" w:rsidP="0028228C">
            <w:pPr>
              <w:pStyle w:val="a9"/>
              <w:spacing w:before="0" w:beforeAutospacing="0" w:after="0" w:afterAutospacing="0"/>
            </w:pPr>
            <w:r>
              <w:rPr>
                <w:lang w:val="kk-KZ"/>
              </w:rPr>
              <w:t>-</w:t>
            </w:r>
            <w:r w:rsidRPr="00666BBB">
              <w:t>Станокта басқарушы бағдарламаны (ББ) сынақтан өткізу (игерту).</w:t>
            </w:r>
          </w:p>
          <w:p w14:paraId="3B3120DD" w14:textId="77777777" w:rsidR="0028228C" w:rsidRPr="00666BBB" w:rsidRDefault="0028228C" w:rsidP="0028228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 xml:space="preserve">3. </w:t>
            </w:r>
            <w:r w:rsidRPr="00666BB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Материалдық-техникалық жарақтандыру:</w:t>
            </w:r>
            <w:r w:rsidRPr="00666BB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66C688D6" w14:textId="77777777" w:rsidR="0028228C" w:rsidRPr="00666BBB" w:rsidRDefault="0028228C" w:rsidP="0028228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Курс бағдарламасын тиімді игеру үшін келесі құралдар мен жабдықтар жиынтығы қажет:</w:t>
            </w:r>
          </w:p>
          <w:p w14:paraId="697C6FAD" w14:textId="77777777" w:rsidR="0028228C" w:rsidRPr="00666BBB" w:rsidRDefault="0028228C" w:rsidP="0028228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Кесу құралы: осьтік және радиалды аспаптық жетек блоктары  ᴓ6-12 кескіш және ᴓ5-10 бұрғы. Блок жинағы және өрескел және әрлеу құралы, сондай-ақ сыртқы ойық пен жіпті өңдеуге арналған, карбидті тақтайшалары бар корпустық бұрғылау және ішкі өңдеуге арналған құрал.</w:t>
            </w:r>
          </w:p>
          <w:p w14:paraId="65D53C4D" w14:textId="77777777" w:rsidR="0028228C" w:rsidRPr="00666BBB" w:rsidRDefault="0028228C" w:rsidP="0028228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Өлшеу калибрі, 0-25, 25-50, 50-75 микрометрлері, нутромерлер жиынтығы немесе реттелетін екі нүктелі индикатор, соңғы шаралар жиынтығы.</w:t>
            </w:r>
          </w:p>
          <w:p w14:paraId="40774ADC" w14:textId="77777777" w:rsidR="0028228C" w:rsidRPr="00666BBB" w:rsidRDefault="0028228C" w:rsidP="0028228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Жабдық: "шикі" жұдырықшалар жиынтығы.</w:t>
            </w:r>
          </w:p>
          <w:p w14:paraId="3B7FC18C" w14:textId="77777777" w:rsidR="0028228C" w:rsidRPr="00666BBB" w:rsidRDefault="0028228C" w:rsidP="0028228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66BB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lastRenderedPageBreak/>
              <w:t>Дайындама: D16T, ᴓ60x100 (немесе одан да көп, бірақ жабдықпен және машинаның жұмыс аймағының өлшемдерімен байланысты).</w:t>
            </w:r>
          </w:p>
          <w:p w14:paraId="2F30F9B8" w14:textId="77777777" w:rsidR="006D6665" w:rsidRDefault="0028228C" w:rsidP="006D666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851B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Қызмет көрсетуші</w:t>
            </w:r>
            <w:r w:rsidRPr="00666BB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WorldSkills қозғалысы саласында халықаралық және республикалық деңгейлерде сертификаттары бар, кемінде 3 жыл жұмыс өтілі бар жаттықтырушының қатысуын;білім алушыларды оқу кезінде қажетті үлестірме материалдармен;білім алушыларды оқу кезінде қажетті шығыс материалдарымен қамтамасыз етуге міндетті. Бітіргеннен кейін білім алушыларға электрондық нұсқада сәйкестендіру деректері бар курстан өткені туралы сертификаттар берілуі тиіс. </w:t>
            </w:r>
          </w:p>
          <w:p w14:paraId="04E8C3DE" w14:textId="3882DC93" w:rsidR="0028228C" w:rsidRPr="00666BBB" w:rsidRDefault="0028228C" w:rsidP="006D666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</w:tr>
    </w:tbl>
    <w:p w14:paraId="43074BB3" w14:textId="77777777" w:rsidR="00D6256D" w:rsidRDefault="00F931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                                                           </w:t>
      </w:r>
    </w:p>
    <w:p w14:paraId="09EFEC52" w14:textId="77777777" w:rsidR="00D6256D" w:rsidRDefault="00D6256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5449B48B" w14:textId="77777777" w:rsidR="00D6256D" w:rsidRDefault="00D6256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2AA01F86" w14:textId="77777777" w:rsidR="00D6256D" w:rsidRDefault="00D6256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5BE62827" w14:textId="77777777" w:rsidR="00D6256D" w:rsidRDefault="00F9317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>Басшының ОӨЖ жөніндегі орынбасары                                                                                          С.Турегулова</w:t>
      </w:r>
    </w:p>
    <w:p w14:paraId="279F3D28" w14:textId="77777777" w:rsidR="00D6256D" w:rsidRDefault="00D625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22F9EAF8" w14:textId="77777777" w:rsidR="00D6256D" w:rsidRDefault="00D625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68B7F1DA" w14:textId="77777777" w:rsidR="00D6256D" w:rsidRDefault="00D6256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73C61627" w14:textId="77777777" w:rsidR="00D6256D" w:rsidRDefault="00D6256D">
      <w:pPr>
        <w:rPr>
          <w:lang w:val="kk-KZ"/>
        </w:rPr>
      </w:pPr>
    </w:p>
    <w:sectPr w:rsidR="00D6256D">
      <w:pgSz w:w="16838" w:h="11906" w:orient="landscape"/>
      <w:pgMar w:top="284" w:right="820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193F9D" w14:textId="77777777" w:rsidR="003F6020" w:rsidRDefault="003F6020">
      <w:pPr>
        <w:spacing w:line="240" w:lineRule="auto"/>
      </w:pPr>
      <w:r>
        <w:separator/>
      </w:r>
    </w:p>
  </w:endnote>
  <w:endnote w:type="continuationSeparator" w:id="0">
    <w:p w14:paraId="566C5C98" w14:textId="77777777" w:rsidR="003F6020" w:rsidRDefault="003F60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05E9CB" w14:textId="77777777" w:rsidR="003F6020" w:rsidRDefault="003F6020">
      <w:pPr>
        <w:spacing w:after="0"/>
      </w:pPr>
      <w:r>
        <w:separator/>
      </w:r>
    </w:p>
  </w:footnote>
  <w:footnote w:type="continuationSeparator" w:id="0">
    <w:p w14:paraId="06644BFC" w14:textId="77777777" w:rsidR="003F6020" w:rsidRDefault="003F602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AC2"/>
    <w:multiLevelType w:val="multilevel"/>
    <w:tmpl w:val="4C0281F8"/>
    <w:lvl w:ilvl="0">
      <w:start w:val="1"/>
      <w:numFmt w:val="decimal"/>
      <w:lvlText w:val="%1"/>
      <w:lvlJc w:val="left"/>
      <w:pPr>
        <w:ind w:left="360" w:hanging="360"/>
      </w:pPr>
      <w:rPr>
        <w:rFonts w:asciiTheme="minorHAnsi" w:hAnsiTheme="minorHAnsi" w:cstheme="minorBidi" w:hint="default"/>
        <w:color w:val="auto"/>
        <w:sz w:val="22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theme="minorBidi"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hAnsiTheme="minorHAnsi" w:cstheme="minorBidi"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inorHAnsi" w:hAnsiTheme="minorHAnsi" w:cstheme="minorBidi"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hAnsiTheme="minorHAnsi" w:cstheme="minorBidi"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inorHAnsi" w:hAnsiTheme="minorHAnsi" w:cstheme="minorBidi"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hAnsi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Theme="minorHAnsi" w:hAnsiTheme="minorHAnsi" w:cstheme="minorBidi" w:hint="default"/>
        <w:color w:val="auto"/>
        <w:sz w:val="22"/>
      </w:rPr>
    </w:lvl>
  </w:abstractNum>
  <w:abstractNum w:abstractNumId="1" w15:restartNumberingAfterBreak="0">
    <w:nsid w:val="4DBF6580"/>
    <w:multiLevelType w:val="multilevel"/>
    <w:tmpl w:val="4DBF65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32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4BBE7A6"/>
    <w:multiLevelType w:val="singleLevel"/>
    <w:tmpl w:val="C6F8C920"/>
    <w:lvl w:ilvl="0">
      <w:start w:val="8"/>
      <w:numFmt w:val="decimal"/>
      <w:suff w:val="nothing"/>
      <w:lvlText w:val="%1-"/>
      <w:lvlJc w:val="left"/>
      <w:rPr>
        <w:b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C32"/>
    <w:rsid w:val="00010091"/>
    <w:rsid w:val="00024579"/>
    <w:rsid w:val="00033918"/>
    <w:rsid w:val="00051406"/>
    <w:rsid w:val="00064BD0"/>
    <w:rsid w:val="000907FF"/>
    <w:rsid w:val="000978E2"/>
    <w:rsid w:val="000A2154"/>
    <w:rsid w:val="000B1487"/>
    <w:rsid w:val="000E0040"/>
    <w:rsid w:val="000E3DB2"/>
    <w:rsid w:val="0010605F"/>
    <w:rsid w:val="0012219A"/>
    <w:rsid w:val="00124ACA"/>
    <w:rsid w:val="00133661"/>
    <w:rsid w:val="001426D2"/>
    <w:rsid w:val="00145947"/>
    <w:rsid w:val="00150785"/>
    <w:rsid w:val="00193C32"/>
    <w:rsid w:val="00194D66"/>
    <w:rsid w:val="001A72D5"/>
    <w:rsid w:val="001B19FD"/>
    <w:rsid w:val="001B5391"/>
    <w:rsid w:val="001E02BF"/>
    <w:rsid w:val="001F08A6"/>
    <w:rsid w:val="002135E2"/>
    <w:rsid w:val="00215841"/>
    <w:rsid w:val="00224FF8"/>
    <w:rsid w:val="00226449"/>
    <w:rsid w:val="0022644D"/>
    <w:rsid w:val="00233BE0"/>
    <w:rsid w:val="0024086A"/>
    <w:rsid w:val="00260E1F"/>
    <w:rsid w:val="00262394"/>
    <w:rsid w:val="00263E0F"/>
    <w:rsid w:val="00267BE6"/>
    <w:rsid w:val="00280403"/>
    <w:rsid w:val="0028081F"/>
    <w:rsid w:val="0028228C"/>
    <w:rsid w:val="002A0152"/>
    <w:rsid w:val="002A3539"/>
    <w:rsid w:val="002C3495"/>
    <w:rsid w:val="002D0A88"/>
    <w:rsid w:val="002D6FB6"/>
    <w:rsid w:val="002E1637"/>
    <w:rsid w:val="00303AEC"/>
    <w:rsid w:val="00317763"/>
    <w:rsid w:val="0032278F"/>
    <w:rsid w:val="00325F07"/>
    <w:rsid w:val="003314D2"/>
    <w:rsid w:val="00341F5D"/>
    <w:rsid w:val="003504CC"/>
    <w:rsid w:val="00350E9F"/>
    <w:rsid w:val="00351AC1"/>
    <w:rsid w:val="003A3205"/>
    <w:rsid w:val="003A752F"/>
    <w:rsid w:val="003B014A"/>
    <w:rsid w:val="003B30C9"/>
    <w:rsid w:val="003B3219"/>
    <w:rsid w:val="003B55AD"/>
    <w:rsid w:val="003D077D"/>
    <w:rsid w:val="003D6A4D"/>
    <w:rsid w:val="003D7B37"/>
    <w:rsid w:val="003E1215"/>
    <w:rsid w:val="003E3E52"/>
    <w:rsid w:val="003E403C"/>
    <w:rsid w:val="003E753E"/>
    <w:rsid w:val="003F38F1"/>
    <w:rsid w:val="003F6020"/>
    <w:rsid w:val="004066D0"/>
    <w:rsid w:val="00421073"/>
    <w:rsid w:val="00435B4B"/>
    <w:rsid w:val="0044481B"/>
    <w:rsid w:val="00460EC3"/>
    <w:rsid w:val="0048777A"/>
    <w:rsid w:val="004932D6"/>
    <w:rsid w:val="004B36A6"/>
    <w:rsid w:val="004E2742"/>
    <w:rsid w:val="004E7524"/>
    <w:rsid w:val="004F0A8F"/>
    <w:rsid w:val="00500670"/>
    <w:rsid w:val="00523A4C"/>
    <w:rsid w:val="005245BE"/>
    <w:rsid w:val="00542505"/>
    <w:rsid w:val="00554519"/>
    <w:rsid w:val="005651ED"/>
    <w:rsid w:val="00567AA6"/>
    <w:rsid w:val="00573363"/>
    <w:rsid w:val="00573DDC"/>
    <w:rsid w:val="00581AC3"/>
    <w:rsid w:val="00585134"/>
    <w:rsid w:val="00587D87"/>
    <w:rsid w:val="005B3D87"/>
    <w:rsid w:val="005C31A7"/>
    <w:rsid w:val="005D4895"/>
    <w:rsid w:val="005F73AA"/>
    <w:rsid w:val="0060116E"/>
    <w:rsid w:val="00612C46"/>
    <w:rsid w:val="006216E6"/>
    <w:rsid w:val="00622FE1"/>
    <w:rsid w:val="00627A86"/>
    <w:rsid w:val="00643494"/>
    <w:rsid w:val="00647AD1"/>
    <w:rsid w:val="0065516E"/>
    <w:rsid w:val="00670157"/>
    <w:rsid w:val="00686BD6"/>
    <w:rsid w:val="00691CD5"/>
    <w:rsid w:val="006A1C1F"/>
    <w:rsid w:val="006B7093"/>
    <w:rsid w:val="006D6665"/>
    <w:rsid w:val="006E5E6A"/>
    <w:rsid w:val="006F475C"/>
    <w:rsid w:val="00731BC0"/>
    <w:rsid w:val="007368D8"/>
    <w:rsid w:val="007377CD"/>
    <w:rsid w:val="00752D2D"/>
    <w:rsid w:val="007538E9"/>
    <w:rsid w:val="00761474"/>
    <w:rsid w:val="007A3E79"/>
    <w:rsid w:val="007B5454"/>
    <w:rsid w:val="007B6323"/>
    <w:rsid w:val="007C28DB"/>
    <w:rsid w:val="007E58A2"/>
    <w:rsid w:val="007F5D8B"/>
    <w:rsid w:val="00805E87"/>
    <w:rsid w:val="00817447"/>
    <w:rsid w:val="008242FE"/>
    <w:rsid w:val="00845B13"/>
    <w:rsid w:val="008473B5"/>
    <w:rsid w:val="00862D86"/>
    <w:rsid w:val="00873942"/>
    <w:rsid w:val="00876BBD"/>
    <w:rsid w:val="00880998"/>
    <w:rsid w:val="008827E2"/>
    <w:rsid w:val="00884B10"/>
    <w:rsid w:val="00895BDF"/>
    <w:rsid w:val="008A7B4E"/>
    <w:rsid w:val="008D5491"/>
    <w:rsid w:val="008F2C75"/>
    <w:rsid w:val="008F386F"/>
    <w:rsid w:val="00912B0E"/>
    <w:rsid w:val="00917E2A"/>
    <w:rsid w:val="009220F1"/>
    <w:rsid w:val="00931A0C"/>
    <w:rsid w:val="009347FA"/>
    <w:rsid w:val="00942DC3"/>
    <w:rsid w:val="00951487"/>
    <w:rsid w:val="009533E7"/>
    <w:rsid w:val="00972B61"/>
    <w:rsid w:val="00981050"/>
    <w:rsid w:val="009851B8"/>
    <w:rsid w:val="00986528"/>
    <w:rsid w:val="009A0092"/>
    <w:rsid w:val="009B4324"/>
    <w:rsid w:val="009B7FE8"/>
    <w:rsid w:val="009C3C9A"/>
    <w:rsid w:val="009C5A2B"/>
    <w:rsid w:val="009F376F"/>
    <w:rsid w:val="009F75F5"/>
    <w:rsid w:val="00A2085D"/>
    <w:rsid w:val="00A21144"/>
    <w:rsid w:val="00A41455"/>
    <w:rsid w:val="00A60B3B"/>
    <w:rsid w:val="00A62B49"/>
    <w:rsid w:val="00A8202A"/>
    <w:rsid w:val="00A87A89"/>
    <w:rsid w:val="00AA226C"/>
    <w:rsid w:val="00AA57DA"/>
    <w:rsid w:val="00AB3E8B"/>
    <w:rsid w:val="00AC48F8"/>
    <w:rsid w:val="00B01B5C"/>
    <w:rsid w:val="00B01F09"/>
    <w:rsid w:val="00B031B8"/>
    <w:rsid w:val="00B3041A"/>
    <w:rsid w:val="00B329AE"/>
    <w:rsid w:val="00B52356"/>
    <w:rsid w:val="00B63E17"/>
    <w:rsid w:val="00B73AA8"/>
    <w:rsid w:val="00B8719D"/>
    <w:rsid w:val="00B91FD7"/>
    <w:rsid w:val="00BB1D0D"/>
    <w:rsid w:val="00BB2FC7"/>
    <w:rsid w:val="00BC1A20"/>
    <w:rsid w:val="00BC60C7"/>
    <w:rsid w:val="00BF2A13"/>
    <w:rsid w:val="00C02780"/>
    <w:rsid w:val="00C06695"/>
    <w:rsid w:val="00C23E70"/>
    <w:rsid w:val="00C24DE2"/>
    <w:rsid w:val="00C318DF"/>
    <w:rsid w:val="00C366F5"/>
    <w:rsid w:val="00C5112F"/>
    <w:rsid w:val="00C92841"/>
    <w:rsid w:val="00CA56AB"/>
    <w:rsid w:val="00CB45FC"/>
    <w:rsid w:val="00CF183D"/>
    <w:rsid w:val="00CF56BB"/>
    <w:rsid w:val="00D10AE9"/>
    <w:rsid w:val="00D26009"/>
    <w:rsid w:val="00D31BED"/>
    <w:rsid w:val="00D365FC"/>
    <w:rsid w:val="00D6256D"/>
    <w:rsid w:val="00D816C0"/>
    <w:rsid w:val="00D939B1"/>
    <w:rsid w:val="00DB0557"/>
    <w:rsid w:val="00DC3617"/>
    <w:rsid w:val="00DD3FC2"/>
    <w:rsid w:val="00DF1B83"/>
    <w:rsid w:val="00DF2069"/>
    <w:rsid w:val="00DF38D9"/>
    <w:rsid w:val="00E003B4"/>
    <w:rsid w:val="00E44E6A"/>
    <w:rsid w:val="00E5449D"/>
    <w:rsid w:val="00E7020C"/>
    <w:rsid w:val="00E82436"/>
    <w:rsid w:val="00E85A07"/>
    <w:rsid w:val="00E87B87"/>
    <w:rsid w:val="00EB6CC8"/>
    <w:rsid w:val="00EC0562"/>
    <w:rsid w:val="00EE1DE7"/>
    <w:rsid w:val="00EE4228"/>
    <w:rsid w:val="00EE5C9C"/>
    <w:rsid w:val="00F02443"/>
    <w:rsid w:val="00F12CB9"/>
    <w:rsid w:val="00F270C1"/>
    <w:rsid w:val="00F43E8B"/>
    <w:rsid w:val="00F4589F"/>
    <w:rsid w:val="00F729A0"/>
    <w:rsid w:val="00F9074A"/>
    <w:rsid w:val="00F9317D"/>
    <w:rsid w:val="00FA3FA9"/>
    <w:rsid w:val="00FD2EEC"/>
    <w:rsid w:val="00FD6889"/>
    <w:rsid w:val="00FF2788"/>
    <w:rsid w:val="1BDF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0F4E51"/>
  <w15:docId w15:val="{14F2F39D-4D37-4B62-B2C9-2854A0032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822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hAnsi="Segoe UI" w:cs="Segoe UI"/>
      <w:sz w:val="18"/>
      <w:szCs w:val="18"/>
    </w:rPr>
  </w:style>
  <w:style w:type="character" w:customStyle="1" w:styleId="a7">
    <w:name w:val="Другое_"/>
    <w:basedOn w:val="a0"/>
    <w:link w:val="a8"/>
    <w:qFormat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a8">
    <w:name w:val="Другое"/>
    <w:basedOn w:val="a"/>
    <w:link w:val="a7"/>
    <w:qFormat/>
    <w:pPr>
      <w:widowControl w:val="0"/>
      <w:shd w:val="clear" w:color="auto" w:fill="FFFFFF"/>
      <w:spacing w:after="200" w:line="240" w:lineRule="auto"/>
      <w:ind w:firstLine="380"/>
    </w:pPr>
    <w:rPr>
      <w:rFonts w:ascii="Calibri" w:eastAsia="Calibri" w:hAnsi="Calibri" w:cs="Calibri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28228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Normal (Web)"/>
    <w:basedOn w:val="a"/>
    <w:uiPriority w:val="99"/>
    <w:unhideWhenUsed/>
    <w:rsid w:val="00282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9</Pages>
  <Words>2517</Words>
  <Characters>14349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Welcome</dc:creator>
  <cp:lastModifiedBy>Bukh-2</cp:lastModifiedBy>
  <cp:revision>19</cp:revision>
  <cp:lastPrinted>2025-10-28T13:04:00Z</cp:lastPrinted>
  <dcterms:created xsi:type="dcterms:W3CDTF">2026-10-06T10:30:00Z</dcterms:created>
  <dcterms:modified xsi:type="dcterms:W3CDTF">2026-10-12T09:33:00Z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eyJoZGlkIjoiZmU4OTZiZjA3ZWFlZWIyZDQyMTE4YmNlMDUzZWU5N2YifQ==</vt:lpwstr>
  </property>
  <property fmtid="{D5CDD505-2E9C-101B-9397-08002B2CF9AE}" pid="3" name="KSOProductBuildVer">
    <vt:lpwstr>1049-12.1.0.28485</vt:lpwstr>
  </property>
  <property fmtid="{D5CDD505-2E9C-101B-9397-08002B2CF9AE}" pid="4" name="ICV">
    <vt:lpwstr>D297FE77EB524FB5A17A6A96018D4F74_12</vt:lpwstr>
  </property>
</Properties>
</file>