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837" w:rsidRPr="00587DEA" w:rsidRDefault="00C05837" w:rsidP="00C05837">
      <w:pPr>
        <w:spacing w:after="0"/>
        <w:jc w:val="center"/>
        <w:rPr>
          <w:rFonts w:ascii="Times New Roman" w:hAnsi="Times New Roman" w:cs="Times New Roman"/>
          <w:b/>
          <w:sz w:val="28"/>
          <w:szCs w:val="28"/>
        </w:rPr>
      </w:pPr>
      <w:r w:rsidRPr="00587DEA">
        <w:rPr>
          <w:rFonts w:ascii="Times New Roman" w:hAnsi="Times New Roman" w:cs="Times New Roman"/>
          <w:b/>
          <w:sz w:val="28"/>
          <w:szCs w:val="28"/>
        </w:rPr>
        <w:t>Техническая спецификация</w:t>
      </w:r>
    </w:p>
    <w:p w:rsidR="00C05837" w:rsidRPr="00587DEA" w:rsidRDefault="00C05837" w:rsidP="00C05837">
      <w:pPr>
        <w:spacing w:after="0"/>
        <w:jc w:val="center"/>
        <w:rPr>
          <w:rFonts w:ascii="Times New Roman" w:hAnsi="Times New Roman" w:cs="Times New Roman"/>
          <w:b/>
          <w:sz w:val="28"/>
          <w:szCs w:val="28"/>
        </w:rPr>
      </w:pPr>
      <w:r w:rsidRPr="00587DEA">
        <w:rPr>
          <w:rFonts w:ascii="Times New Roman" w:hAnsi="Times New Roman" w:cs="Times New Roman"/>
          <w:b/>
          <w:sz w:val="28"/>
          <w:szCs w:val="28"/>
        </w:rPr>
        <w:t>на услугу по Уборке территории</w:t>
      </w:r>
    </w:p>
    <w:p w:rsidR="00C05837" w:rsidRPr="000D639E" w:rsidRDefault="00C05837" w:rsidP="00C05837">
      <w:pPr>
        <w:rPr>
          <w:lang w:val="kk-KZ"/>
        </w:rPr>
      </w:pPr>
    </w:p>
    <w:p w:rsidR="00C05837" w:rsidRPr="00B64F08" w:rsidRDefault="00C05837" w:rsidP="00C05837">
      <w:pPr>
        <w:jc w:val="both"/>
        <w:rPr>
          <w:rFonts w:ascii="Times New Roman" w:hAnsi="Times New Roman" w:cs="Times New Roman"/>
          <w:sz w:val="28"/>
          <w:szCs w:val="28"/>
        </w:rPr>
      </w:pPr>
      <w:r w:rsidRPr="00F8429E">
        <w:rPr>
          <w:rFonts w:ascii="Times New Roman" w:hAnsi="Times New Roman" w:cs="Times New Roman"/>
          <w:b/>
          <w:sz w:val="28"/>
          <w:szCs w:val="28"/>
          <w:lang w:val="kk-KZ"/>
        </w:rPr>
        <w:t>Наименование объекта:</w:t>
      </w:r>
      <w:r>
        <w:rPr>
          <w:rFonts w:ascii="Times New Roman" w:hAnsi="Times New Roman" w:cs="Times New Roman"/>
          <w:sz w:val="28"/>
          <w:szCs w:val="28"/>
          <w:lang w:val="kk-KZ"/>
        </w:rPr>
        <w:t xml:space="preserve"> </w:t>
      </w:r>
      <w:r w:rsidRPr="00F8429E">
        <w:rPr>
          <w:rFonts w:ascii="Times New Roman" w:hAnsi="Times New Roman" w:cs="Times New Roman"/>
          <w:sz w:val="28"/>
          <w:szCs w:val="28"/>
          <w:lang w:val="kk-KZ"/>
        </w:rPr>
        <w:t xml:space="preserve">Коммунальное государственное учреждение </w:t>
      </w:r>
      <w:r w:rsidRPr="00F8429E">
        <w:rPr>
          <w:rFonts w:ascii="Times New Roman" w:hAnsi="Times New Roman" w:cs="Times New Roman"/>
          <w:sz w:val="28"/>
          <w:szCs w:val="28"/>
        </w:rPr>
        <w:t xml:space="preserve">«Средняя общеобразовательная школа №25 имени </w:t>
      </w:r>
      <w:proofErr w:type="spellStart"/>
      <w:r w:rsidRPr="00F8429E">
        <w:rPr>
          <w:rFonts w:ascii="Times New Roman" w:hAnsi="Times New Roman" w:cs="Times New Roman"/>
          <w:sz w:val="28"/>
          <w:szCs w:val="28"/>
        </w:rPr>
        <w:t>Б.Момышулы</w:t>
      </w:r>
      <w:proofErr w:type="spellEnd"/>
      <w:r w:rsidRPr="00F8429E">
        <w:rPr>
          <w:rFonts w:ascii="Times New Roman" w:hAnsi="Times New Roman" w:cs="Times New Roman"/>
          <w:sz w:val="28"/>
          <w:szCs w:val="28"/>
        </w:rPr>
        <w:t xml:space="preserve"> отдела образования города Атырау Управления образования </w:t>
      </w:r>
      <w:proofErr w:type="spellStart"/>
      <w:r w:rsidRPr="00F8429E">
        <w:rPr>
          <w:rFonts w:ascii="Times New Roman" w:hAnsi="Times New Roman" w:cs="Times New Roman"/>
          <w:sz w:val="28"/>
          <w:szCs w:val="28"/>
        </w:rPr>
        <w:t>Атырауской</w:t>
      </w:r>
      <w:proofErr w:type="spellEnd"/>
      <w:r w:rsidRPr="00F8429E">
        <w:rPr>
          <w:rFonts w:ascii="Times New Roman" w:hAnsi="Times New Roman" w:cs="Times New Roman"/>
          <w:sz w:val="28"/>
          <w:szCs w:val="28"/>
        </w:rPr>
        <w:t xml:space="preserve"> области»</w:t>
      </w:r>
    </w:p>
    <w:p w:rsidR="00C05837" w:rsidRPr="00D6696B" w:rsidRDefault="00C05837" w:rsidP="00C05837">
      <w:pPr>
        <w:jc w:val="both"/>
        <w:rPr>
          <w:rFonts w:ascii="Times New Roman" w:hAnsi="Times New Roman" w:cs="Times New Roman"/>
          <w:sz w:val="28"/>
          <w:szCs w:val="28"/>
          <w:lang w:val="kk-KZ"/>
        </w:rPr>
      </w:pPr>
      <w:r w:rsidRPr="00587DEA">
        <w:rPr>
          <w:rFonts w:ascii="Times New Roman" w:hAnsi="Times New Roman" w:cs="Times New Roman"/>
          <w:b/>
          <w:sz w:val="28"/>
          <w:szCs w:val="28"/>
        </w:rPr>
        <w:t>Наименование работ</w:t>
      </w:r>
      <w:r w:rsidRPr="00587DEA">
        <w:rPr>
          <w:rFonts w:ascii="Times New Roman" w:hAnsi="Times New Roman" w:cs="Times New Roman"/>
          <w:b/>
          <w:sz w:val="28"/>
          <w:szCs w:val="28"/>
          <w:lang w:val="kk-KZ"/>
        </w:rPr>
        <w:t>:</w:t>
      </w:r>
      <w:r w:rsidRPr="00587DEA">
        <w:rPr>
          <w:rFonts w:ascii="Times New Roman" w:hAnsi="Times New Roman" w:cs="Times New Roman"/>
          <w:sz w:val="28"/>
          <w:szCs w:val="28"/>
          <w:lang w:val="kk-KZ"/>
        </w:rPr>
        <w:t xml:space="preserve"> Уборка территории по периметру 100*40.</w:t>
      </w:r>
      <w:r w:rsidRPr="00587DEA">
        <w:rPr>
          <w:rFonts w:ascii="Times New Roman" w:hAnsi="Times New Roman" w:cs="Times New Roman"/>
          <w:i/>
          <w:sz w:val="28"/>
          <w:szCs w:val="28"/>
          <w:lang w:val="kk-KZ"/>
        </w:rPr>
        <w:t xml:space="preserve"> </w:t>
      </w:r>
      <w:r w:rsidRPr="00587DEA">
        <w:rPr>
          <w:rFonts w:ascii="Times New Roman" w:hAnsi="Times New Roman" w:cs="Times New Roman"/>
          <w:sz w:val="28"/>
          <w:szCs w:val="28"/>
          <w:lang w:val="kk-KZ"/>
        </w:rPr>
        <w:t>Площадь земельного участка для уборки 17 218, 3 кВ.м.</w:t>
      </w:r>
      <w:r>
        <w:rPr>
          <w:rFonts w:ascii="Times New Roman" w:hAnsi="Times New Roman" w:cs="Times New Roman"/>
          <w:sz w:val="28"/>
          <w:szCs w:val="28"/>
          <w:lang w:val="kk-KZ"/>
        </w:rPr>
        <w:t xml:space="preserve"> </w:t>
      </w:r>
      <w:r w:rsidRPr="00D6696B">
        <w:rPr>
          <w:rFonts w:ascii="Times New Roman" w:hAnsi="Times New Roman" w:cs="Times New Roman"/>
          <w:sz w:val="28"/>
          <w:szCs w:val="28"/>
        </w:rPr>
        <w:t xml:space="preserve"> </w:t>
      </w:r>
      <w:r>
        <w:rPr>
          <w:rFonts w:ascii="Times New Roman" w:hAnsi="Times New Roman" w:cs="Times New Roman"/>
          <w:sz w:val="28"/>
          <w:szCs w:val="28"/>
          <w:lang w:val="kk-KZ"/>
        </w:rPr>
        <w:t>Согласовать с заказчиком.</w:t>
      </w:r>
    </w:p>
    <w:p w:rsidR="00C05837" w:rsidRDefault="00C05837" w:rsidP="00C05837">
      <w:pPr>
        <w:jc w:val="both"/>
        <w:rPr>
          <w:rFonts w:ascii="Times New Roman" w:hAnsi="Times New Roman" w:cs="Times New Roman"/>
          <w:sz w:val="28"/>
          <w:szCs w:val="28"/>
          <w:lang w:val="kk-KZ"/>
        </w:rPr>
      </w:pPr>
      <w:r w:rsidRPr="00D6696B">
        <w:rPr>
          <w:rFonts w:ascii="Times New Roman" w:hAnsi="Times New Roman" w:cs="Times New Roman"/>
          <w:b/>
          <w:sz w:val="28"/>
          <w:szCs w:val="28"/>
          <w:lang w:val="kk-KZ"/>
        </w:rPr>
        <w:t>Перечень оказываемых услуг:</w:t>
      </w:r>
      <w:r>
        <w:rPr>
          <w:rFonts w:ascii="Times New Roman" w:hAnsi="Times New Roman" w:cs="Times New Roman"/>
          <w:sz w:val="28"/>
          <w:szCs w:val="28"/>
          <w:lang w:val="kk-KZ"/>
        </w:rPr>
        <w:t xml:space="preserve"> Уборка территории от мусора </w:t>
      </w:r>
      <w:r>
        <w:rPr>
          <w:rFonts w:ascii="Times New Roman" w:hAnsi="Times New Roman" w:cs="Times New Roman"/>
          <w:sz w:val="28"/>
          <w:szCs w:val="28"/>
        </w:rPr>
        <w:t>(бумаги</w:t>
      </w:r>
      <w:r>
        <w:rPr>
          <w:rFonts w:ascii="Times New Roman" w:hAnsi="Times New Roman" w:cs="Times New Roman"/>
          <w:sz w:val="28"/>
          <w:szCs w:val="28"/>
          <w:lang w:val="kk-KZ"/>
        </w:rPr>
        <w:t xml:space="preserve">, пластиковых бутылок, острых осколок, пакетов и др.загрязнений. Скашивание и удаление травы, сорной растительности. Обрезка сухих веток деревьев и кустарников. Вырубка сухих и аварийных деревьев. Удаление поросли и кустарников. Уборка территории от опавших листьев. Сбор и вынос мусора, скошенной травы, веток, древесных остатков  и растительного мусора в установленные места накопления отходов. Очистка территории после выполнения работ от остатков растительности и древесины. Погрузка и вывоз образовавшихся отходов, приведение территории в надлежащее санитарное состояние. </w:t>
      </w:r>
    </w:p>
    <w:p w:rsidR="00C05837" w:rsidRDefault="00C05837" w:rsidP="00C05837">
      <w:pPr>
        <w:jc w:val="both"/>
        <w:rPr>
          <w:rFonts w:ascii="Times New Roman" w:hAnsi="Times New Roman" w:cs="Times New Roman"/>
          <w:sz w:val="28"/>
          <w:szCs w:val="28"/>
          <w:lang w:val="kk-KZ"/>
        </w:rPr>
      </w:pPr>
      <w:r>
        <w:rPr>
          <w:rFonts w:ascii="Times New Roman" w:hAnsi="Times New Roman" w:cs="Times New Roman"/>
          <w:sz w:val="28"/>
          <w:szCs w:val="28"/>
          <w:lang w:val="kk-KZ"/>
        </w:rPr>
        <w:t>Исполнитель обеспечивает наличие инвентаря, оборудования, техники и средств для выполнения уборочных работ.</w:t>
      </w:r>
    </w:p>
    <w:p w:rsidR="00C05837" w:rsidRPr="00587DEA" w:rsidRDefault="00C05837" w:rsidP="00C05837">
      <w:pPr>
        <w:jc w:val="both"/>
        <w:rPr>
          <w:rFonts w:ascii="Times New Roman" w:hAnsi="Times New Roman" w:cs="Times New Roman"/>
          <w:sz w:val="28"/>
          <w:szCs w:val="28"/>
          <w:lang w:val="kk-KZ"/>
        </w:rPr>
      </w:pPr>
      <w:r w:rsidRPr="009277E5">
        <w:rPr>
          <w:rFonts w:ascii="Times New Roman" w:hAnsi="Times New Roman" w:cs="Times New Roman"/>
          <w:b/>
          <w:sz w:val="28"/>
          <w:szCs w:val="28"/>
          <w:lang w:val="kk-KZ"/>
        </w:rPr>
        <w:t>Требования к качеству работ:</w:t>
      </w:r>
      <w:r>
        <w:rPr>
          <w:rFonts w:ascii="Times New Roman" w:hAnsi="Times New Roman" w:cs="Times New Roman"/>
          <w:sz w:val="28"/>
          <w:szCs w:val="28"/>
          <w:lang w:val="kk-KZ"/>
        </w:rPr>
        <w:t xml:space="preserve"> Работы должны выполняться качественно, с соблюдением требований безопасности и охраны труда. Не допускается повреждение здания школы, ограждения, инженерных сетей. Вырубка деревьев осуществляется при наличии необходимых у поставщика разрешений  на данный вид работы.</w:t>
      </w:r>
    </w:p>
    <w:p w:rsidR="00C05837" w:rsidRDefault="00C05837" w:rsidP="00C05837">
      <w:pPr>
        <w:jc w:val="both"/>
        <w:rPr>
          <w:rFonts w:ascii="Times New Roman" w:hAnsi="Times New Roman" w:cs="Times New Roman"/>
          <w:sz w:val="28"/>
          <w:szCs w:val="28"/>
          <w:lang w:val="kk-KZ"/>
        </w:rPr>
      </w:pPr>
    </w:p>
    <w:p w:rsidR="00C05837" w:rsidRDefault="00C05837" w:rsidP="00C05837">
      <w:pPr>
        <w:jc w:val="both"/>
        <w:rPr>
          <w:rFonts w:ascii="Times New Roman" w:hAnsi="Times New Roman" w:cs="Times New Roman"/>
          <w:sz w:val="28"/>
          <w:szCs w:val="28"/>
          <w:lang w:val="kk-KZ"/>
        </w:rPr>
      </w:pPr>
      <w:r>
        <w:rPr>
          <w:rFonts w:ascii="Times New Roman" w:hAnsi="Times New Roman" w:cs="Times New Roman"/>
          <w:b/>
          <w:sz w:val="28"/>
          <w:szCs w:val="28"/>
          <w:lang w:val="kk-KZ"/>
        </w:rPr>
        <w:t>Гарантийный</w:t>
      </w:r>
      <w:r w:rsidRPr="000D639E">
        <w:rPr>
          <w:rFonts w:ascii="Times New Roman" w:hAnsi="Times New Roman" w:cs="Times New Roman"/>
          <w:b/>
          <w:sz w:val="28"/>
          <w:szCs w:val="28"/>
          <w:lang w:val="kk-KZ"/>
        </w:rPr>
        <w:t xml:space="preserve"> срок на выполненные работы:</w:t>
      </w:r>
      <w:r>
        <w:rPr>
          <w:rFonts w:ascii="Times New Roman" w:hAnsi="Times New Roman" w:cs="Times New Roman"/>
          <w:sz w:val="28"/>
          <w:szCs w:val="28"/>
          <w:lang w:val="kk-KZ"/>
        </w:rPr>
        <w:t xml:space="preserve"> 12 месяцев</w:t>
      </w:r>
    </w:p>
    <w:p w:rsidR="00C05837" w:rsidRDefault="00C05837" w:rsidP="00C05837">
      <w:pPr>
        <w:jc w:val="both"/>
        <w:rPr>
          <w:rFonts w:ascii="Times New Roman" w:hAnsi="Times New Roman" w:cs="Times New Roman"/>
          <w:sz w:val="28"/>
          <w:szCs w:val="28"/>
          <w:lang w:val="kk-KZ"/>
        </w:rPr>
      </w:pPr>
      <w:r w:rsidRPr="000D639E">
        <w:rPr>
          <w:rFonts w:ascii="Times New Roman" w:hAnsi="Times New Roman" w:cs="Times New Roman"/>
          <w:b/>
          <w:sz w:val="28"/>
          <w:szCs w:val="28"/>
          <w:lang w:val="kk-KZ"/>
        </w:rPr>
        <w:t>Срок выполнения работы:</w:t>
      </w:r>
      <w:r w:rsidRPr="006C74CD">
        <w:rPr>
          <w:rFonts w:ascii="Times New Roman" w:hAnsi="Times New Roman" w:cs="Times New Roman"/>
          <w:sz w:val="28"/>
          <w:szCs w:val="28"/>
          <w:lang w:val="kk-KZ"/>
        </w:rPr>
        <w:t xml:space="preserve"> </w:t>
      </w:r>
      <w:r>
        <w:rPr>
          <w:rFonts w:ascii="Times New Roman" w:hAnsi="Times New Roman" w:cs="Times New Roman"/>
          <w:sz w:val="28"/>
          <w:szCs w:val="28"/>
          <w:lang w:val="kk-KZ"/>
        </w:rPr>
        <w:t>в течении 16 календарных дней.</w:t>
      </w:r>
    </w:p>
    <w:p w:rsidR="00D93B28" w:rsidRDefault="00D93B28" w:rsidP="00C05837">
      <w:pPr>
        <w:jc w:val="both"/>
        <w:rPr>
          <w:rFonts w:ascii="Times New Roman" w:hAnsi="Times New Roman" w:cs="Times New Roman"/>
          <w:sz w:val="28"/>
          <w:szCs w:val="28"/>
          <w:lang w:val="kk-KZ"/>
        </w:rPr>
      </w:pPr>
    </w:p>
    <w:p w:rsidR="00D93B28" w:rsidRDefault="00D93B28" w:rsidP="00C05837">
      <w:pPr>
        <w:jc w:val="both"/>
        <w:rPr>
          <w:rFonts w:ascii="Times New Roman" w:hAnsi="Times New Roman" w:cs="Times New Roman"/>
          <w:sz w:val="28"/>
          <w:szCs w:val="28"/>
          <w:lang w:val="kk-KZ"/>
        </w:rPr>
      </w:pPr>
    </w:p>
    <w:p w:rsidR="00D93B28" w:rsidRDefault="00D93B28" w:rsidP="00C05837">
      <w:pPr>
        <w:jc w:val="both"/>
        <w:rPr>
          <w:rFonts w:ascii="Times New Roman" w:hAnsi="Times New Roman" w:cs="Times New Roman"/>
          <w:sz w:val="28"/>
          <w:szCs w:val="28"/>
          <w:lang w:val="kk-KZ"/>
        </w:rPr>
      </w:pPr>
    </w:p>
    <w:p w:rsidR="00D93B28" w:rsidRDefault="00D93B28" w:rsidP="00C05837">
      <w:pPr>
        <w:jc w:val="both"/>
        <w:rPr>
          <w:rFonts w:ascii="Times New Roman" w:hAnsi="Times New Roman" w:cs="Times New Roman"/>
          <w:sz w:val="28"/>
          <w:szCs w:val="28"/>
          <w:lang w:val="kk-KZ"/>
        </w:rPr>
      </w:pPr>
    </w:p>
    <w:p w:rsidR="00D93B28" w:rsidRPr="00D93B28" w:rsidRDefault="00D93B28" w:rsidP="00C05837">
      <w:pPr>
        <w:jc w:val="both"/>
        <w:rPr>
          <w:rFonts w:ascii="Times New Roman" w:hAnsi="Times New Roman" w:cs="Times New Roman"/>
          <w:b/>
          <w:sz w:val="28"/>
          <w:szCs w:val="28"/>
          <w:lang w:val="kk-KZ"/>
        </w:rPr>
      </w:pPr>
      <w:bookmarkStart w:id="0" w:name="_GoBack"/>
    </w:p>
    <w:p w:rsidR="00D93B28" w:rsidRPr="00D93B28" w:rsidRDefault="00D93B28" w:rsidP="00D93B28">
      <w:pPr>
        <w:jc w:val="both"/>
        <w:rPr>
          <w:rFonts w:ascii="Times New Roman" w:hAnsi="Times New Roman" w:cs="Times New Roman"/>
          <w:b/>
          <w:sz w:val="28"/>
          <w:szCs w:val="28"/>
          <w:lang w:val="kk-KZ"/>
        </w:rPr>
      </w:pPr>
      <w:r w:rsidRPr="00D93B28">
        <w:rPr>
          <w:rFonts w:ascii="Times New Roman" w:hAnsi="Times New Roman" w:cs="Times New Roman"/>
          <w:b/>
          <w:sz w:val="28"/>
          <w:szCs w:val="28"/>
          <w:lang w:val="kk-KZ"/>
        </w:rPr>
        <w:t xml:space="preserve">                                       </w:t>
      </w:r>
      <w:r w:rsidRPr="00D93B28">
        <w:rPr>
          <w:rFonts w:ascii="Times New Roman" w:hAnsi="Times New Roman" w:cs="Times New Roman"/>
          <w:b/>
          <w:sz w:val="28"/>
          <w:szCs w:val="28"/>
          <w:lang w:val="kk-KZ"/>
        </w:rPr>
        <w:t>Техникалық ерекшелік</w:t>
      </w:r>
    </w:p>
    <w:p w:rsidR="00D93B28" w:rsidRPr="00D93B28" w:rsidRDefault="00D93B28" w:rsidP="00D93B28">
      <w:pPr>
        <w:jc w:val="both"/>
        <w:rPr>
          <w:rFonts w:ascii="Times New Roman" w:hAnsi="Times New Roman" w:cs="Times New Roman"/>
          <w:b/>
          <w:sz w:val="28"/>
          <w:szCs w:val="28"/>
          <w:lang w:val="kk-KZ"/>
        </w:rPr>
      </w:pPr>
      <w:r w:rsidRPr="00D93B28">
        <w:rPr>
          <w:rFonts w:ascii="Times New Roman" w:hAnsi="Times New Roman" w:cs="Times New Roman"/>
          <w:b/>
          <w:sz w:val="28"/>
          <w:szCs w:val="28"/>
          <w:lang w:val="kk-KZ"/>
        </w:rPr>
        <w:t xml:space="preserve">                              Аумақты жинау бойынша қызметтер</w:t>
      </w:r>
    </w:p>
    <w:bookmarkEnd w:id="0"/>
    <w:p w:rsidR="00D93B28" w:rsidRPr="00D93B28" w:rsidRDefault="00D93B28" w:rsidP="00D93B28">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D93B28">
        <w:rPr>
          <w:rFonts w:ascii="Times New Roman" w:hAnsi="Times New Roman" w:cs="Times New Roman"/>
          <w:sz w:val="28"/>
          <w:szCs w:val="28"/>
          <w:lang w:val="kk-KZ"/>
        </w:rPr>
        <w:t>Объектінің атауы: «Атырау облысы Білім басқармасының Атырау қаласы білім бөлімінің № 25 Б.Момышұлы атындағы жалпы білім беретін орта мектебі» коммуналдық мемлекеттік мекемесі</w:t>
      </w:r>
    </w:p>
    <w:p w:rsidR="00D93B28" w:rsidRPr="00D93B28" w:rsidRDefault="00D93B28" w:rsidP="00D93B28">
      <w:pPr>
        <w:jc w:val="both"/>
        <w:rPr>
          <w:rFonts w:ascii="Times New Roman" w:hAnsi="Times New Roman" w:cs="Times New Roman"/>
          <w:sz w:val="28"/>
          <w:szCs w:val="28"/>
          <w:lang w:val="kk-KZ"/>
        </w:rPr>
      </w:pPr>
      <w:r w:rsidRPr="00D93B28">
        <w:rPr>
          <w:rFonts w:ascii="Times New Roman" w:hAnsi="Times New Roman" w:cs="Times New Roman"/>
          <w:sz w:val="28"/>
          <w:szCs w:val="28"/>
          <w:lang w:val="kk-KZ"/>
        </w:rPr>
        <w:t>Жұмыс атауы: 100 * 40 периметрі бойынша аумақты жинау. Жинау үшін жер учаскесінің ауданы 17 218, 3 кВ.м. Тапсырыс берушімен келісу.</w:t>
      </w:r>
    </w:p>
    <w:p w:rsidR="00D93B28" w:rsidRPr="00D93B28" w:rsidRDefault="00D93B28" w:rsidP="00D93B28">
      <w:pPr>
        <w:jc w:val="both"/>
        <w:rPr>
          <w:rFonts w:ascii="Times New Roman" w:hAnsi="Times New Roman" w:cs="Times New Roman"/>
          <w:sz w:val="28"/>
          <w:szCs w:val="28"/>
          <w:lang w:val="kk-KZ"/>
        </w:rPr>
      </w:pPr>
      <w:r w:rsidRPr="00D93B28">
        <w:rPr>
          <w:rFonts w:ascii="Times New Roman" w:hAnsi="Times New Roman" w:cs="Times New Roman"/>
          <w:sz w:val="28"/>
          <w:szCs w:val="28"/>
          <w:lang w:val="kk-KZ"/>
        </w:rPr>
        <w:t>Көрсетілетін қызметтердің тізбесі: Аумақты қоқыстан (қағаздан, пластикалық бөтелкелерден, өткір сынықтардан, пакеттерден және т.б.) тазалау. Шөпті, арамшөпті шабу және жою. Ағаштар мен бұталардың құрғақ бұтақтарын кесу. Құрғақ және апатты ағаштарды кесу. Бұталар мен бұталарды алып тастау. Аумақты түскен жапырақтардан тазалау. Қоқысты, шабылған шөпті, бұтақтарды, ағаш қалдықтарын және өсімдік қалдықтарын белгіленген қалдықтар жиналатын орындарға жинау және шығару. Жұмыстар орындалғаннан кейін аумақты өсімдіктер мен сүрек қалдықтарынан тазарту. Пайда болған қалдықтарды тиеу және шығару, аумақты тиісті санитариялық жағдайға келтіру.</w:t>
      </w:r>
    </w:p>
    <w:p w:rsidR="00D93B28" w:rsidRPr="00D93B28" w:rsidRDefault="00D93B28" w:rsidP="00D93B28">
      <w:pPr>
        <w:jc w:val="both"/>
        <w:rPr>
          <w:rFonts w:ascii="Times New Roman" w:hAnsi="Times New Roman" w:cs="Times New Roman"/>
          <w:sz w:val="28"/>
          <w:szCs w:val="28"/>
          <w:lang w:val="kk-KZ"/>
        </w:rPr>
      </w:pPr>
      <w:r w:rsidRPr="00D93B28">
        <w:rPr>
          <w:rFonts w:ascii="Times New Roman" w:hAnsi="Times New Roman" w:cs="Times New Roman"/>
          <w:sz w:val="28"/>
          <w:szCs w:val="28"/>
          <w:lang w:val="kk-KZ"/>
        </w:rPr>
        <w:t>Орындаушы жинау жұмыстарын орындау үшін мүкәммалдың, жабдықтың, техника мен құралдардың болуын қамтамасыз етеді.</w:t>
      </w:r>
    </w:p>
    <w:p w:rsidR="00D93B28" w:rsidRPr="00D93B28" w:rsidRDefault="00D93B28" w:rsidP="00D93B28">
      <w:pPr>
        <w:jc w:val="both"/>
        <w:rPr>
          <w:rFonts w:ascii="Times New Roman" w:hAnsi="Times New Roman" w:cs="Times New Roman"/>
          <w:sz w:val="28"/>
          <w:szCs w:val="28"/>
          <w:lang w:val="kk-KZ"/>
        </w:rPr>
      </w:pPr>
      <w:r w:rsidRPr="00D93B28">
        <w:rPr>
          <w:rFonts w:ascii="Times New Roman" w:hAnsi="Times New Roman" w:cs="Times New Roman"/>
          <w:sz w:val="28"/>
          <w:szCs w:val="28"/>
          <w:lang w:val="kk-KZ"/>
        </w:rPr>
        <w:t>Жұмыс сапасына қойылатын талаптар: Жұмыстар еңбек қауіпсіздігі және еңбекті қорғау талаптарын сақтай отырып, сапалы орындалуы тиіс. Мектеп ғимаратына, қоршауға, инженерлік желілерге зақым келтіруге жол берілмейді. Ағаштарды кесу жеткізушіде осы жұмыс түріне қажетті рұқсаттар болған кезде жүзеге асырылады.</w:t>
      </w:r>
    </w:p>
    <w:p w:rsidR="00D93B28" w:rsidRPr="00D93B28" w:rsidRDefault="00D93B28" w:rsidP="00D93B28">
      <w:pPr>
        <w:jc w:val="both"/>
        <w:rPr>
          <w:rFonts w:ascii="Times New Roman" w:hAnsi="Times New Roman" w:cs="Times New Roman"/>
          <w:sz w:val="28"/>
          <w:szCs w:val="28"/>
          <w:lang w:val="kk-KZ"/>
        </w:rPr>
      </w:pPr>
    </w:p>
    <w:p w:rsidR="00D93B28" w:rsidRPr="00D93B28" w:rsidRDefault="00D93B28" w:rsidP="00D93B28">
      <w:pPr>
        <w:jc w:val="both"/>
        <w:rPr>
          <w:rFonts w:ascii="Times New Roman" w:hAnsi="Times New Roman" w:cs="Times New Roman"/>
          <w:sz w:val="28"/>
          <w:szCs w:val="28"/>
          <w:lang w:val="kk-KZ"/>
        </w:rPr>
      </w:pPr>
      <w:r w:rsidRPr="00D93B28">
        <w:rPr>
          <w:rFonts w:ascii="Times New Roman" w:hAnsi="Times New Roman" w:cs="Times New Roman"/>
          <w:sz w:val="28"/>
          <w:szCs w:val="28"/>
          <w:lang w:val="kk-KZ"/>
        </w:rPr>
        <w:t>Орындалған жұмыстардың кепілдік мерзімі: 12 ай</w:t>
      </w:r>
    </w:p>
    <w:p w:rsidR="00C05837" w:rsidRDefault="00D93B28" w:rsidP="00D93B28">
      <w:pPr>
        <w:jc w:val="both"/>
        <w:rPr>
          <w:rFonts w:ascii="Times New Roman" w:hAnsi="Times New Roman" w:cs="Times New Roman"/>
          <w:sz w:val="28"/>
          <w:szCs w:val="28"/>
          <w:lang w:val="kk-KZ"/>
        </w:rPr>
      </w:pPr>
      <w:r w:rsidRPr="00D93B28">
        <w:rPr>
          <w:rFonts w:ascii="Times New Roman" w:hAnsi="Times New Roman" w:cs="Times New Roman"/>
          <w:sz w:val="28"/>
          <w:szCs w:val="28"/>
          <w:lang w:val="kk-KZ"/>
        </w:rPr>
        <w:t>Жұмысты орындау мерзімі: 16 күнтізбелік күн ішінде.</w:t>
      </w:r>
    </w:p>
    <w:p w:rsidR="00C05837" w:rsidRDefault="00C05837" w:rsidP="00C05837">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C05837" w:rsidRDefault="00C05837" w:rsidP="00C05837">
      <w:pPr>
        <w:rPr>
          <w:lang w:val="kk-KZ"/>
        </w:rPr>
      </w:pPr>
    </w:p>
    <w:p w:rsidR="00C05837" w:rsidRDefault="00C05837" w:rsidP="00C05837">
      <w:pPr>
        <w:rPr>
          <w:lang w:val="kk-KZ"/>
        </w:rPr>
      </w:pPr>
    </w:p>
    <w:p w:rsidR="00C05837" w:rsidRDefault="00C05837" w:rsidP="00C05837">
      <w:pPr>
        <w:rPr>
          <w:lang w:val="kk-KZ"/>
        </w:rPr>
      </w:pPr>
    </w:p>
    <w:p w:rsidR="00902F0F" w:rsidRPr="00D93B28" w:rsidRDefault="00902F0F">
      <w:pPr>
        <w:rPr>
          <w:lang w:val="kk-KZ"/>
        </w:rPr>
      </w:pPr>
    </w:p>
    <w:sectPr w:rsidR="00902F0F" w:rsidRPr="00D93B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C06"/>
    <w:rsid w:val="000D7C06"/>
    <w:rsid w:val="00902F0F"/>
    <w:rsid w:val="00C05837"/>
    <w:rsid w:val="00D93B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9E7A2-C4D6-4CE3-96AC-B8508A73B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83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2677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Учетная запись Майкрософт</cp:lastModifiedBy>
  <cp:revision>2</cp:revision>
  <dcterms:created xsi:type="dcterms:W3CDTF">2026-10-13T07:22:00Z</dcterms:created>
  <dcterms:modified xsi:type="dcterms:W3CDTF">2026-10-13T07:22:00Z</dcterms:modified>
</cp:coreProperties>
</file>