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6FA84" w14:textId="77777777" w:rsidR="00DF7598" w:rsidRPr="00466E59" w:rsidRDefault="00466E59" w:rsidP="00466E59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66E59">
        <w:rPr>
          <w:rFonts w:ascii="Times New Roman" w:hAnsi="Times New Roman" w:cs="Times New Roman"/>
          <w:b/>
          <w:sz w:val="28"/>
          <w:szCs w:val="28"/>
          <w:u w:val="single"/>
        </w:rPr>
        <w:t>Техническая спецификация</w:t>
      </w:r>
    </w:p>
    <w:p w14:paraId="52F5767D" w14:textId="2087444E" w:rsidR="00466E59" w:rsidRPr="00466E59" w:rsidRDefault="00466E59" w:rsidP="00466E59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66E59">
        <w:rPr>
          <w:rFonts w:ascii="Times New Roman" w:hAnsi="Times New Roman" w:cs="Times New Roman"/>
          <w:sz w:val="24"/>
          <w:szCs w:val="24"/>
        </w:rPr>
        <w:t xml:space="preserve">на </w:t>
      </w:r>
      <w:r w:rsidR="00776DA6" w:rsidRPr="00776DA6">
        <w:rPr>
          <w:rFonts w:ascii="Times New Roman" w:hAnsi="Times New Roman" w:cs="Times New Roman"/>
          <w:sz w:val="24"/>
          <w:szCs w:val="24"/>
        </w:rPr>
        <w:t>проведения обязательного технического осмотра механических транспортных средств</w:t>
      </w:r>
    </w:p>
    <w:p w14:paraId="0C653A54" w14:textId="77777777" w:rsidR="00466E59" w:rsidRDefault="00466E59" w:rsidP="00466E59">
      <w:pPr>
        <w:rPr>
          <w:rFonts w:ascii="Times New Roman" w:hAnsi="Times New Roman" w:cs="Times New Roman"/>
          <w:sz w:val="24"/>
          <w:szCs w:val="24"/>
        </w:rPr>
      </w:pPr>
    </w:p>
    <w:p w14:paraId="5DA30F36" w14:textId="47466CD3" w:rsidR="00D61FB8" w:rsidRPr="00CA4BA6" w:rsidRDefault="00CA4BA6" w:rsidP="00CA4BA6">
      <w:pPr>
        <w:pStyle w:val="a4"/>
        <w:ind w:left="567"/>
        <w:rPr>
          <w:rFonts w:ascii="Times New Roman" w:hAnsi="Times New Roman" w:cs="Times New Roman"/>
          <w:sz w:val="24"/>
          <w:szCs w:val="24"/>
        </w:rPr>
      </w:pPr>
      <w:r w:rsidRPr="00CA4BA6">
        <w:rPr>
          <w:rFonts w:ascii="Times New Roman" w:hAnsi="Times New Roman" w:cs="Times New Roman"/>
          <w:sz w:val="24"/>
          <w:szCs w:val="24"/>
        </w:rPr>
        <w:t>Автомобили,</w:t>
      </w:r>
      <w:r w:rsidR="00D61FB8" w:rsidRPr="00CA4BA6">
        <w:rPr>
          <w:rFonts w:ascii="Times New Roman" w:hAnsi="Times New Roman" w:cs="Times New Roman"/>
          <w:sz w:val="24"/>
          <w:szCs w:val="24"/>
        </w:rPr>
        <w:t xml:space="preserve"> подлежащие </w:t>
      </w:r>
      <w:r w:rsidR="00776DA6" w:rsidRPr="00776DA6">
        <w:rPr>
          <w:rFonts w:ascii="Times New Roman" w:hAnsi="Times New Roman" w:cs="Times New Roman"/>
          <w:sz w:val="24"/>
          <w:szCs w:val="24"/>
        </w:rPr>
        <w:t>обязательного технического осмотра механических транспортных средств</w:t>
      </w:r>
      <w:r w:rsidR="00D61FB8" w:rsidRPr="00CA4BA6">
        <w:rPr>
          <w:rFonts w:ascii="Times New Roman" w:hAnsi="Times New Roman" w:cs="Times New Roman"/>
          <w:sz w:val="24"/>
          <w:szCs w:val="24"/>
        </w:rPr>
        <w:t>:</w:t>
      </w:r>
    </w:p>
    <w:p w14:paraId="59687131" w14:textId="4F136970" w:rsidR="00D61FB8" w:rsidRPr="00E670A4" w:rsidRDefault="00D61FB8" w:rsidP="00CA4BA6">
      <w:pPr>
        <w:pStyle w:val="a4"/>
        <w:ind w:left="567"/>
        <w:rPr>
          <w:rFonts w:ascii="Times New Roman" w:hAnsi="Times New Roman" w:cs="Times New Roman"/>
          <w:sz w:val="24"/>
          <w:szCs w:val="24"/>
        </w:rPr>
      </w:pPr>
      <w:r w:rsidRPr="00CA4BA6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="000F2A3B">
        <w:rPr>
          <w:rFonts w:ascii="Times New Roman" w:hAnsi="Times New Roman" w:cs="Times New Roman"/>
          <w:sz w:val="24"/>
          <w:szCs w:val="24"/>
          <w:lang w:val="en-US"/>
        </w:rPr>
        <w:t>Huyndai</w:t>
      </w:r>
      <w:proofErr w:type="spellEnd"/>
      <w:r w:rsidR="000F2A3B">
        <w:rPr>
          <w:rFonts w:ascii="Times New Roman" w:hAnsi="Times New Roman" w:cs="Times New Roman"/>
          <w:sz w:val="24"/>
          <w:szCs w:val="24"/>
          <w:lang w:val="en-US"/>
        </w:rPr>
        <w:t xml:space="preserve"> Accent</w:t>
      </w:r>
      <w:r w:rsidR="00E670A4" w:rsidRPr="00E670A4">
        <w:rPr>
          <w:rFonts w:ascii="Times New Roman" w:hAnsi="Times New Roman" w:cs="Times New Roman"/>
          <w:sz w:val="24"/>
          <w:szCs w:val="24"/>
        </w:rPr>
        <w:t>, 20</w:t>
      </w:r>
      <w:r w:rsidR="000F2A3B">
        <w:rPr>
          <w:rFonts w:ascii="Times New Roman" w:hAnsi="Times New Roman" w:cs="Times New Roman"/>
          <w:sz w:val="24"/>
          <w:szCs w:val="24"/>
          <w:lang w:val="en-US"/>
        </w:rPr>
        <w:t>20</w:t>
      </w:r>
      <w:r w:rsidR="00CA4BA6" w:rsidRPr="00CA4BA6">
        <w:rPr>
          <w:rFonts w:ascii="Times New Roman" w:hAnsi="Times New Roman" w:cs="Times New Roman"/>
          <w:sz w:val="24"/>
          <w:szCs w:val="24"/>
          <w:lang w:val="kk-KZ"/>
        </w:rPr>
        <w:t xml:space="preserve"> год выпуска</w:t>
      </w:r>
      <w:r w:rsidR="00E670A4" w:rsidRPr="00E670A4">
        <w:rPr>
          <w:rFonts w:ascii="Times New Roman" w:hAnsi="Times New Roman" w:cs="Times New Roman"/>
          <w:sz w:val="24"/>
          <w:szCs w:val="24"/>
        </w:rPr>
        <w:t>.</w:t>
      </w:r>
    </w:p>
    <w:p w14:paraId="279E04C7" w14:textId="36B4C5A3" w:rsidR="0019590E" w:rsidRDefault="0019590E" w:rsidP="00CA4BA6">
      <w:pPr>
        <w:pStyle w:val="a4"/>
        <w:ind w:left="567"/>
        <w:rPr>
          <w:rFonts w:ascii="Times New Roman" w:hAnsi="Times New Roman" w:cs="Times New Roman"/>
          <w:sz w:val="24"/>
          <w:szCs w:val="24"/>
        </w:rPr>
      </w:pPr>
      <w:r w:rsidRPr="00CA4BA6">
        <w:rPr>
          <w:rFonts w:ascii="Times New Roman" w:hAnsi="Times New Roman" w:cs="Times New Roman"/>
          <w:sz w:val="24"/>
          <w:szCs w:val="24"/>
        </w:rPr>
        <w:t xml:space="preserve">Поставщик </w:t>
      </w:r>
      <w:r w:rsidR="00D31F0F" w:rsidRPr="00CA4BA6">
        <w:rPr>
          <w:rFonts w:ascii="Times New Roman" w:hAnsi="Times New Roman" w:cs="Times New Roman"/>
          <w:sz w:val="24"/>
          <w:szCs w:val="24"/>
        </w:rPr>
        <w:t xml:space="preserve">обязуется </w:t>
      </w:r>
      <w:r w:rsidR="001536D6">
        <w:rPr>
          <w:rFonts w:ascii="Times New Roman" w:hAnsi="Times New Roman" w:cs="Times New Roman"/>
          <w:sz w:val="24"/>
          <w:szCs w:val="24"/>
          <w:lang w:val="kk-KZ"/>
        </w:rPr>
        <w:t xml:space="preserve">оказать услуги согласно </w:t>
      </w:r>
      <w:r w:rsidR="001536D6" w:rsidRPr="001536D6">
        <w:rPr>
          <w:rFonts w:ascii="Times New Roman" w:hAnsi="Times New Roman" w:cs="Times New Roman"/>
          <w:sz w:val="24"/>
          <w:szCs w:val="24"/>
          <w:lang w:val="kk-KZ"/>
        </w:rPr>
        <w:t>Приказ</w:t>
      </w:r>
      <w:r w:rsidR="001536D6">
        <w:rPr>
          <w:rFonts w:ascii="Times New Roman" w:hAnsi="Times New Roman" w:cs="Times New Roman"/>
          <w:sz w:val="24"/>
          <w:szCs w:val="24"/>
        </w:rPr>
        <w:t>а</w:t>
      </w:r>
      <w:r w:rsidR="001536D6" w:rsidRPr="001536D6">
        <w:rPr>
          <w:rFonts w:ascii="Times New Roman" w:hAnsi="Times New Roman" w:cs="Times New Roman"/>
          <w:sz w:val="24"/>
          <w:szCs w:val="24"/>
          <w:lang w:val="kk-KZ"/>
        </w:rPr>
        <w:t xml:space="preserve"> и.о. Министра по инвестициям и развитию Республики Казахстан от 26 марта 2015 года № 329</w:t>
      </w:r>
      <w:r w:rsidR="001536D6">
        <w:rPr>
          <w:rFonts w:ascii="Times New Roman" w:hAnsi="Times New Roman" w:cs="Times New Roman"/>
          <w:sz w:val="24"/>
          <w:szCs w:val="24"/>
          <w:lang w:val="kk-KZ"/>
        </w:rPr>
        <w:t xml:space="preserve"> «</w:t>
      </w:r>
      <w:r w:rsidR="001536D6" w:rsidRPr="001536D6">
        <w:rPr>
          <w:rFonts w:ascii="Times New Roman" w:hAnsi="Times New Roman" w:cs="Times New Roman"/>
          <w:sz w:val="24"/>
          <w:szCs w:val="24"/>
          <w:lang w:val="kk-KZ"/>
        </w:rPr>
        <w:t>Об утверждении Правил организации и проведения обязательного технического осмотра механических транспортных средств и прицепов к ним, периодичность прохождения обязательного технического осмотра механических транспортных средств и прицепов к ним, за исключением механических транспортных средств и прицепов к ним Вооруженных Сил, других войск и воинских формирований</w:t>
      </w:r>
      <w:r w:rsidR="001536D6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="00D31F0F" w:rsidRPr="00CA4BA6">
        <w:rPr>
          <w:rFonts w:ascii="Times New Roman" w:hAnsi="Times New Roman" w:cs="Times New Roman"/>
          <w:sz w:val="24"/>
          <w:szCs w:val="24"/>
        </w:rPr>
        <w:t>.</w:t>
      </w:r>
    </w:p>
    <w:p w14:paraId="412BA3DE" w14:textId="2CFC1EA1" w:rsidR="00D31F0F" w:rsidRPr="00CA4BA6" w:rsidRDefault="00CA4BA6" w:rsidP="00CA4BA6">
      <w:pPr>
        <w:pStyle w:val="a4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расходные материалы включены в общую сумму Договора.</w:t>
      </w:r>
    </w:p>
    <w:p w14:paraId="24589B53" w14:textId="3FAF9538" w:rsidR="00872629" w:rsidRPr="00CA4BA6" w:rsidRDefault="00945192" w:rsidP="00CA4BA6">
      <w:pPr>
        <w:pStyle w:val="a4"/>
        <w:ind w:left="567"/>
        <w:rPr>
          <w:rFonts w:ascii="Times New Roman" w:hAnsi="Times New Roman" w:cs="Times New Roman"/>
          <w:sz w:val="24"/>
          <w:szCs w:val="24"/>
        </w:rPr>
      </w:pPr>
      <w:r w:rsidRPr="00CA4BA6">
        <w:rPr>
          <w:rFonts w:ascii="Times New Roman" w:hAnsi="Times New Roman" w:cs="Times New Roman"/>
          <w:sz w:val="24"/>
          <w:szCs w:val="24"/>
        </w:rPr>
        <w:t>Место оказания Услуг – город Шымкент</w:t>
      </w:r>
      <w:r w:rsidR="001536D6">
        <w:rPr>
          <w:rFonts w:ascii="Times New Roman" w:hAnsi="Times New Roman" w:cs="Times New Roman"/>
          <w:sz w:val="24"/>
          <w:szCs w:val="24"/>
        </w:rPr>
        <w:t>.</w:t>
      </w:r>
    </w:p>
    <w:sectPr w:rsidR="00872629" w:rsidRPr="00CA4BA6" w:rsidSect="00B25FE0">
      <w:pgSz w:w="11906" w:h="16838"/>
      <w:pgMar w:top="1134" w:right="127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1C58A5"/>
    <w:multiLevelType w:val="hybridMultilevel"/>
    <w:tmpl w:val="214CC114"/>
    <w:lvl w:ilvl="0" w:tplc="ACE43134">
      <w:numFmt w:val="bullet"/>
      <w:lvlText w:val=""/>
      <w:lvlJc w:val="left"/>
      <w:pPr>
        <w:ind w:left="1344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num w:numId="1" w16cid:durableId="2072456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1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E59"/>
    <w:rsid w:val="00057CF9"/>
    <w:rsid w:val="000F2A3B"/>
    <w:rsid w:val="001536D6"/>
    <w:rsid w:val="001814D4"/>
    <w:rsid w:val="00184658"/>
    <w:rsid w:val="0019590E"/>
    <w:rsid w:val="001A3FCB"/>
    <w:rsid w:val="001A4741"/>
    <w:rsid w:val="00362EDE"/>
    <w:rsid w:val="00466E59"/>
    <w:rsid w:val="005A7AF7"/>
    <w:rsid w:val="005F3D31"/>
    <w:rsid w:val="006407E9"/>
    <w:rsid w:val="00665886"/>
    <w:rsid w:val="00776DA6"/>
    <w:rsid w:val="007A1995"/>
    <w:rsid w:val="007C3C6C"/>
    <w:rsid w:val="007D1E1E"/>
    <w:rsid w:val="00872629"/>
    <w:rsid w:val="008C689C"/>
    <w:rsid w:val="009030E2"/>
    <w:rsid w:val="00904763"/>
    <w:rsid w:val="00925EBF"/>
    <w:rsid w:val="00945192"/>
    <w:rsid w:val="00966EB4"/>
    <w:rsid w:val="009763D8"/>
    <w:rsid w:val="00AA3B77"/>
    <w:rsid w:val="00B25FE0"/>
    <w:rsid w:val="00CA4BA6"/>
    <w:rsid w:val="00D31F0F"/>
    <w:rsid w:val="00D61FB8"/>
    <w:rsid w:val="00DB59CE"/>
    <w:rsid w:val="00DC4C77"/>
    <w:rsid w:val="00DF7598"/>
    <w:rsid w:val="00E003D8"/>
    <w:rsid w:val="00E15690"/>
    <w:rsid w:val="00E15EE7"/>
    <w:rsid w:val="00E67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CCD37"/>
  <w15:docId w15:val="{762F3C91-51B7-4632-8137-D95D879E7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6E59"/>
    <w:pPr>
      <w:ind w:left="720"/>
      <w:contextualSpacing/>
    </w:pPr>
  </w:style>
  <w:style w:type="paragraph" w:styleId="a4">
    <w:name w:val="No Spacing"/>
    <w:uiPriority w:val="1"/>
    <w:qFormat/>
    <w:rsid w:val="00CA4B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Толеген</cp:lastModifiedBy>
  <cp:revision>2</cp:revision>
  <cp:lastPrinted>2022-03-10T10:35:00Z</cp:lastPrinted>
  <dcterms:created xsi:type="dcterms:W3CDTF">2026-10-14T09:07:00Z</dcterms:created>
  <dcterms:modified xsi:type="dcterms:W3CDTF">2026-10-14T09:07:00Z</dcterms:modified>
</cp:coreProperties>
</file>