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6123" w14:textId="77777777" w:rsidR="00EA3936" w:rsidRPr="008655DE" w:rsidRDefault="00EC69C6" w:rsidP="00EA3936">
      <w:pPr>
        <w:pStyle w:val="a6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bCs/>
          <w:sz w:val="26"/>
          <w:szCs w:val="26"/>
          <w:highlight w:val="white"/>
        </w:rPr>
        <w:t xml:space="preserve">                         </w:t>
      </w:r>
    </w:p>
    <w:p w14:paraId="2999DA22" w14:textId="2DB12DB6" w:rsidR="00012CF5" w:rsidRPr="008655DE" w:rsidRDefault="00012CF5" w:rsidP="00EA3936">
      <w:pPr>
        <w:pStyle w:val="a6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p w14:paraId="7821E639" w14:textId="22805D2E" w:rsidR="00560B90" w:rsidRDefault="00560B90" w:rsidP="00EC69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B90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0ABFA30E" w14:textId="038D9F0A" w:rsidR="000127BD" w:rsidRPr="00560B90" w:rsidRDefault="000127BD" w:rsidP="00EC69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27BD">
        <w:rPr>
          <w:rFonts w:ascii="Times New Roman" w:eastAsia="Times New Roman" w:hAnsi="Times New Roman" w:cs="Times New Roman"/>
          <w:b/>
          <w:sz w:val="28"/>
          <w:szCs w:val="28"/>
        </w:rPr>
        <w:t>на выполнение работ по демонтажу существующего ограждения и устройству нового ограждения</w:t>
      </w:r>
    </w:p>
    <w:p w14:paraId="4A15A025" w14:textId="77777777" w:rsidR="00EC69C6" w:rsidRPr="00EC69C6" w:rsidRDefault="00EC69C6" w:rsidP="00EC69C6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tbl>
      <w:tblPr>
        <w:tblStyle w:val="a5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6237"/>
      </w:tblGrid>
      <w:tr w:rsidR="00560B90" w:rsidRPr="008655DE" w14:paraId="6D0F4EB4" w14:textId="77777777" w:rsidTr="002C7B38">
        <w:trPr>
          <w:trHeight w:val="846"/>
        </w:trPr>
        <w:tc>
          <w:tcPr>
            <w:tcW w:w="3114" w:type="dxa"/>
            <w:vAlign w:val="center"/>
          </w:tcPr>
          <w:p w14:paraId="4E0A6139" w14:textId="179BFC3A" w:rsidR="00560B90" w:rsidRPr="00560B90" w:rsidRDefault="000127BD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Наименование закупки:</w:t>
            </w:r>
          </w:p>
        </w:tc>
        <w:tc>
          <w:tcPr>
            <w:tcW w:w="6237" w:type="dxa"/>
            <w:vAlign w:val="center"/>
          </w:tcPr>
          <w:p w14:paraId="7F409E8C" w14:textId="3B4ADC94" w:rsidR="00560B90" w:rsidRPr="00560B90" w:rsidRDefault="000127BD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Выполнение работ по демонтажу существующего ограждения и устройству нового металлического ограждения на объекте «Управление образования Карагандинской области. Устройство ограждения» в соответствии с утверждённой сметной документацией.</w:t>
            </w:r>
          </w:p>
        </w:tc>
      </w:tr>
      <w:tr w:rsidR="00560B90" w:rsidRPr="008655DE" w14:paraId="2E0C9020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5214CBE2" w14:textId="1F3D46FE" w:rsidR="00560B90" w:rsidRPr="00560B90" w:rsidRDefault="00560B90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560B90">
              <w:rPr>
                <w:rFonts w:ascii="Times New Roman" w:hAnsi="Times New Roman" w:cs="Times New Roman"/>
                <w:sz w:val="28"/>
                <w:szCs w:val="28"/>
              </w:rPr>
              <w:t>Место поставки</w:t>
            </w:r>
          </w:p>
        </w:tc>
        <w:tc>
          <w:tcPr>
            <w:tcW w:w="6237" w:type="dxa"/>
            <w:vAlign w:val="center"/>
          </w:tcPr>
          <w:p w14:paraId="02DE87CE" w14:textId="5FB2F4ED" w:rsidR="003714DC" w:rsidRPr="000A49E5" w:rsidRDefault="000127BD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г.Караганда, район имени Казыбек Би, улица Алиханова, строение 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Карагандинской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60B90" w:rsidRPr="008655DE" w14:paraId="25629B8D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64936A6B" w14:textId="07CB9115" w:rsidR="00560B90" w:rsidRPr="00560B90" w:rsidRDefault="00560B90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0B90"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6237" w:type="dxa"/>
            <w:vAlign w:val="center"/>
          </w:tcPr>
          <w:p w14:paraId="066680AA" w14:textId="3525625D" w:rsidR="003F19F0" w:rsidRPr="003F19F0" w:rsidRDefault="000127BD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B4F23" w:rsidRPr="00CB4F23">
              <w:rPr>
                <w:rFonts w:ascii="Times New Roman" w:hAnsi="Times New Roman" w:cs="Times New Roman"/>
                <w:sz w:val="28"/>
                <w:szCs w:val="28"/>
              </w:rPr>
              <w:t xml:space="preserve"> рабочих дней со дня подписания договора</w:t>
            </w:r>
          </w:p>
        </w:tc>
      </w:tr>
      <w:tr w:rsidR="00560B90" w:rsidRPr="008655DE" w14:paraId="2E58B6E8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64C0F6FF" w14:textId="63E194D9" w:rsidR="00560B90" w:rsidRPr="00560B90" w:rsidRDefault="00560B90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560B9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237" w:type="dxa"/>
            <w:vAlign w:val="center"/>
          </w:tcPr>
          <w:p w14:paraId="59D07D03" w14:textId="43288766" w:rsidR="00560B90" w:rsidRPr="00560B90" w:rsidRDefault="00B07DFA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</w:tr>
      <w:tr w:rsidR="00560B90" w:rsidRPr="008655DE" w14:paraId="52C10B69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79F42553" w14:textId="1A0DC59D" w:rsidR="00560B90" w:rsidRPr="00560B90" w:rsidRDefault="00560B90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0B90">
              <w:rPr>
                <w:rFonts w:ascii="Times New Roman" w:hAnsi="Times New Roman" w:cs="Times New Roman"/>
                <w:sz w:val="28"/>
                <w:szCs w:val="28"/>
              </w:rPr>
              <w:t>Количество (объем)</w:t>
            </w:r>
          </w:p>
        </w:tc>
        <w:tc>
          <w:tcPr>
            <w:tcW w:w="6237" w:type="dxa"/>
            <w:vAlign w:val="center"/>
          </w:tcPr>
          <w:p w14:paraId="2648D285" w14:textId="246529C2" w:rsidR="00560B90" w:rsidRPr="00560B90" w:rsidRDefault="000A49E5" w:rsidP="002C7B3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B7EFB" w:rsidRPr="009B7E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A3936" w:rsidRPr="008655DE" w14:paraId="06792D99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2F298271" w14:textId="6AC5BF01" w:rsidR="00EA3936" w:rsidRPr="00560B90" w:rsidRDefault="00EA3936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платежа</w:t>
            </w:r>
          </w:p>
        </w:tc>
        <w:tc>
          <w:tcPr>
            <w:tcW w:w="6237" w:type="dxa"/>
            <w:vAlign w:val="center"/>
          </w:tcPr>
          <w:p w14:paraId="667DE2F8" w14:textId="46CF6AC5" w:rsidR="00EA3936" w:rsidRDefault="002C7B38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Окончательный</w:t>
            </w:r>
            <w:r w:rsidR="00EA3936">
              <w:rPr>
                <w:rFonts w:ascii="Times New Roman" w:hAnsi="Times New Roman" w:cs="Times New Roman"/>
                <w:sz w:val="28"/>
                <w:szCs w:val="28"/>
              </w:rPr>
              <w:t xml:space="preserve"> платеж – 100% </w:t>
            </w:r>
          </w:p>
        </w:tc>
      </w:tr>
      <w:tr w:rsidR="00EA3936" w:rsidRPr="008655DE" w14:paraId="273803CC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71D6F077" w14:textId="3651F751" w:rsidR="00EA3936" w:rsidRPr="00560B90" w:rsidRDefault="00EA3936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564B">
              <w:rPr>
                <w:rFonts w:ascii="Times New Roman" w:hAnsi="Times New Roman" w:cs="Times New Roman"/>
                <w:sz w:val="28"/>
                <w:szCs w:val="28"/>
              </w:rPr>
              <w:t>Гарантийный срок (в месяцах)</w:t>
            </w:r>
          </w:p>
        </w:tc>
        <w:tc>
          <w:tcPr>
            <w:tcW w:w="6237" w:type="dxa"/>
            <w:vAlign w:val="center"/>
          </w:tcPr>
          <w:p w14:paraId="5DD3F3AC" w14:textId="0189BF63" w:rsidR="00EA3936" w:rsidRDefault="00EA3936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EA3936" w:rsidRPr="008655DE" w14:paraId="39ADA546" w14:textId="77777777" w:rsidTr="002C7B38">
        <w:trPr>
          <w:trHeight w:val="425"/>
        </w:trPr>
        <w:tc>
          <w:tcPr>
            <w:tcW w:w="3114" w:type="dxa"/>
            <w:vAlign w:val="center"/>
          </w:tcPr>
          <w:p w14:paraId="2AF67BAF" w14:textId="1C7FEE17" w:rsidR="00EA3936" w:rsidRPr="00560B90" w:rsidRDefault="00EA3936" w:rsidP="002C7B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564B">
              <w:rPr>
                <w:rFonts w:ascii="Times New Roman" w:hAnsi="Times New Roman" w:cs="Times New Roman"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237" w:type="dxa"/>
            <w:vAlign w:val="center"/>
          </w:tcPr>
          <w:p w14:paraId="2BA5B8F5" w14:textId="77777777" w:rsidR="000127BD" w:rsidRPr="000127BD" w:rsidRDefault="000127BD" w:rsidP="000127B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Объём и состав работ</w:t>
            </w:r>
          </w:p>
          <w:p w14:paraId="388A916F" w14:textId="77777777" w:rsidR="000127BD" w:rsidRPr="000127BD" w:rsidRDefault="000127BD" w:rsidP="00012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Подрядчик обязан выполнить следующие работы в соответствии с локальной сметой:</w:t>
            </w:r>
          </w:p>
          <w:p w14:paraId="339A3DFF" w14:textId="1BE71982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Демонтаж существующего металлического ограждения — 31,5 м.</w:t>
            </w:r>
          </w:p>
          <w:p w14:paraId="7326DD6B" w14:textId="198845B6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Разборка существующего бетонного ограждения — 36 м³.</w:t>
            </w:r>
          </w:p>
          <w:p w14:paraId="3F0C3257" w14:textId="4615244E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Устройство нового ограждения из профильных труб с металлическими стойками, размером секции 2 × 2 м, с изображением «Шанырак» — 103 секции, общей протяжённостью 20</w:t>
            </w:r>
            <w:r w:rsidR="0012486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  <w:p w14:paraId="1A6CC352" w14:textId="40A2562D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Выполнение необходимых сварочных и монтажных работ, предусмотренных технологией производства работ.</w:t>
            </w:r>
          </w:p>
          <w:p w14:paraId="34F4B9C2" w14:textId="477A79E0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Сбор и вывоз строительного мусора, образовавшегося в процессе выполнения работ, с соблюдением требований законодательства Республики Казахстан.</w:t>
            </w:r>
          </w:p>
          <w:p w14:paraId="79AB96E1" w14:textId="4BE26646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Приведение территории в надлежащее состояние после завершения работ.</w:t>
            </w:r>
          </w:p>
          <w:p w14:paraId="69326675" w14:textId="77777777" w:rsidR="00CB4F23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Все работы должны выполняться в объёмах и составе, предусмотренных сметной документацией.</w:t>
            </w:r>
          </w:p>
          <w:p w14:paraId="230AB6B8" w14:textId="7777777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Требования к материалам</w:t>
            </w:r>
          </w:p>
          <w:p w14:paraId="7B3AEF32" w14:textId="5B3812A3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Все материалы, изделия, конструкции и расходные материалы, необходимые для выполнения работ, предоставляются Подрядчиком за счёт собственных средств.</w:t>
            </w:r>
          </w:p>
          <w:p w14:paraId="0D6A1DF8" w14:textId="0FB741B5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Подрядчик несёт ответственность за качество, комплектность и соответствие применяемых материалов требованиям технической спецификации, сметной документации и действующих нормативных документов Республики Казахстан.</w:t>
            </w:r>
          </w:p>
          <w:p w14:paraId="681AC5F0" w14:textId="1F74B62D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Применяемые материалы и конструкции должны быть новыми, не бывшими в употреблении, без дефектов, препятствующих их дальнейшей эксплуатации.</w:t>
            </w:r>
          </w:p>
          <w:p w14:paraId="3A98266D" w14:textId="0AED8009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По требованию Заказчика Подрядчик предоставляет документы, подтверждающие качество и соответствие применяемых материалов и изделий установленным требованиям, если такие документы предусмотрены законодательством Республики Казахстан.</w:t>
            </w:r>
          </w:p>
          <w:p w14:paraId="3783CE6F" w14:textId="77777777" w:rsid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Использование материалов, не соответствующих проектным и техническим требованиям, не допускается.</w:t>
            </w:r>
          </w:p>
          <w:p w14:paraId="2B1AA0A8" w14:textId="77777777" w:rsidR="000127BD" w:rsidRDefault="000127BD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Требования к персоналу и оборудованию</w:t>
            </w:r>
          </w:p>
          <w:p w14:paraId="70215439" w14:textId="78E7D2F0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Подрядчик обязан обеспечить наличие квалифицированного сварщика, обладающего необходимой квалификацией для выполнения сварочных работ.</w:t>
            </w:r>
          </w:p>
          <w:p w14:paraId="72834266" w14:textId="7829621F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На протяжении выполнения соответствующих работ Подрядчик обязан обеспечить наличие исправного сварочного аппарата и необходимого сварочного оборудования, инструментов и приспособлений.</w:t>
            </w:r>
          </w:p>
          <w:p w14:paraId="32BD522D" w14:textId="0B581CCF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Подрядчик обеспечивает соблюдение требований охраны труда, техники безопасности, пожарной безопасности и безопасного производства сварочных и монтажных работ.</w:t>
            </w:r>
          </w:p>
          <w:p w14:paraId="4C9739B8" w14:textId="77777777" w:rsid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Подрядчик самостоятельно обеспечивает работников необходимыми средствами индивидуальной защиты и несёт ответственность за безопасность персонала при выполнении работ.</w:t>
            </w:r>
          </w:p>
          <w:p w14:paraId="3705AEDE" w14:textId="05973088" w:rsidR="0012486F" w:rsidRPr="0012486F" w:rsidRDefault="0012486F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2486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Требования к организации выполнения работ</w:t>
            </w:r>
          </w:p>
          <w:p w14:paraId="258EEEC6" w14:textId="2C3B200C" w:rsidR="0012486F" w:rsidRP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 xml:space="preserve"> рабочих дней со дня подписания договора Подрядчик обязан предоставить Заказчику график производства работ (ГПР) с указанием этапов и сроков выполнения работ.</w:t>
            </w:r>
          </w:p>
          <w:p w14:paraId="5E18A86F" w14:textId="586C3FC1" w:rsidR="0012486F" w:rsidRP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>До начала изготовления и монтажа ограждения Подрядчик обязан предоставить Заказчику на согласование дизайн ограждения, включая внешний вид секций, расположение и исполнение декоративных элементов с изображением «Шанырак», а также цветовое решение.</w:t>
            </w:r>
          </w:p>
          <w:p w14:paraId="47469ADF" w14:textId="6C7937C7" w:rsidR="0012486F" w:rsidRP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и монтаж ограждения допускаются только после согласования дизайна с Заказчиком.</w:t>
            </w:r>
          </w:p>
          <w:p w14:paraId="304CEF6A" w14:textId="359AC818" w:rsid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 xml:space="preserve"> Подрядчик обязан выполнять работы в соответствии с согласованным дизайном и утверждённым графиком производства работ. Изменение согласованных решений допускается только по предварительному согласованию с Заказчиком.</w:t>
            </w:r>
          </w:p>
          <w:p w14:paraId="3DAA19CB" w14:textId="7777777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Сроки выполнения работ</w:t>
            </w:r>
          </w:p>
          <w:p w14:paraId="1FBF3FB3" w14:textId="0D5EBF46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Срок выполнения работ составляет 20 (двадцать) рабочих дней со дня подписания договора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8620E99" w14:textId="77777777" w:rsid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Подрядчик обязан организовать работы таким образом, чтобы выполнить весь предусмотренный объём в установленный срок.</w:t>
            </w:r>
          </w:p>
          <w:p w14:paraId="1CB4337A" w14:textId="7777777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Условия оплаты</w:t>
            </w:r>
          </w:p>
          <w:p w14:paraId="6D8FCDE4" w14:textId="26F9E761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Оплата производится на условиях постоплаты после фактического выполнения работ и их приёмки Заказчиком.</w:t>
            </w:r>
          </w:p>
          <w:p w14:paraId="1AB787FD" w14:textId="3C822D6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Основанием для оплаты являются подписанные Сторонами акты выполненных работ и иные документы, предусмотренные договором и законодательством Республики Казахстан.</w:t>
            </w:r>
          </w:p>
          <w:p w14:paraId="345C6F70" w14:textId="070C0F9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Оплата производится в порядке и сроки, установленные договором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26D3F4D" w14:textId="77777777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127B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Требования к качеству и приёмке работ</w:t>
            </w:r>
          </w:p>
          <w:p w14:paraId="5E5A71C3" w14:textId="2F297C82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>Работы должны выполняться качественно, с соблюдением требований технической спецификации, сметной документации, технологии производства работ и действующих нормативных документов Республики Казахстан.</w:t>
            </w:r>
          </w:p>
          <w:p w14:paraId="6218018B" w14:textId="5D10E544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Установленное ограждение должно быть смонтировано надлежащим образом, металлические стойки должны быть устойчивыми, секции — надёжно закреплёнными, сварные соединения — качественно выполненными.</w:t>
            </w:r>
          </w:p>
          <w:p w14:paraId="76EA23EE" w14:textId="128AA05E" w:rsidR="000127BD" w:rsidRPr="000127BD" w:rsidRDefault="000127BD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По завершении работ Подрядчик обязан предъявить Заказчику выполненный объём для осмотра и приёмки.</w:t>
            </w:r>
          </w:p>
          <w:p w14:paraId="0C82DF82" w14:textId="2903F196" w:rsidR="000127BD" w:rsidRPr="000127BD" w:rsidRDefault="0012486F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0127BD"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В случае выявления недостатков, возникших по вине Подрядчика, Подрядчик обязан устранить их за свой счёт в согласованные с Заказчиком сроки.</w:t>
            </w:r>
          </w:p>
          <w:p w14:paraId="26142E51" w14:textId="77777777" w:rsidR="000127BD" w:rsidRDefault="0012486F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0127BD" w:rsidRPr="000127BD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 работ должен соответствовать предусмотренному сметой объёму и назначению ограждения.</w:t>
            </w:r>
          </w:p>
          <w:p w14:paraId="6F56B6EE" w14:textId="77777777" w:rsidR="0012486F" w:rsidRPr="0012486F" w:rsidRDefault="0012486F" w:rsidP="000127B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2486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Гарантийные обязательства</w:t>
            </w:r>
          </w:p>
          <w:p w14:paraId="1C229089" w14:textId="77777777" w:rsidR="0012486F" w:rsidRDefault="0012486F" w:rsidP="000127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>Подрядчик несёт ответственность за качество выполненных работ и применённых материалов в соответствии с условиями договора и законодательством Республики Казахстан. Гарантийный срок устанавливается договором и применимыми нормативными требованиями.</w:t>
            </w:r>
          </w:p>
          <w:p w14:paraId="634CC4C2" w14:textId="77777777" w:rsidR="0012486F" w:rsidRPr="0012486F" w:rsidRDefault="0012486F" w:rsidP="000127B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48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Прочие условия</w:t>
            </w:r>
          </w:p>
          <w:p w14:paraId="0BF9DC92" w14:textId="2CB301D3" w:rsidR="0012486F" w:rsidRP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>Подрядчик самостоятельно несёт расходы на приобретение и доставку материалов, доставку персонала, использование оборудования, инструментов и приспособлений, а также иные расходы, необходимые для выполнения работ, в пределах цены договора.</w:t>
            </w:r>
          </w:p>
          <w:p w14:paraId="1E7834A4" w14:textId="31784F52" w:rsidR="0012486F" w:rsidRPr="0012486F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>Подрядчик не вправе изменять предусмотренные сметой объёмы и технические характеристики работ без согласования с Заказчиком в установленном порядке.</w:t>
            </w:r>
          </w:p>
          <w:p w14:paraId="4CF3A27E" w14:textId="732FC1FF" w:rsidR="0012486F" w:rsidRPr="000127BD" w:rsidRDefault="0012486F" w:rsidP="00124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2486F">
              <w:rPr>
                <w:rFonts w:ascii="Times New Roman" w:hAnsi="Times New Roman" w:cs="Times New Roman"/>
                <w:sz w:val="28"/>
                <w:szCs w:val="28"/>
              </w:rPr>
              <w:t xml:space="preserve"> Все работы должны быть выполнены в полном объёме, предусмотренном договором и сметной документацией.</w:t>
            </w:r>
          </w:p>
        </w:tc>
      </w:tr>
    </w:tbl>
    <w:p w14:paraId="765FE0DC" w14:textId="77777777" w:rsidR="00B62A67" w:rsidRDefault="00B62A67" w:rsidP="000A49E5">
      <w:pPr>
        <w:pStyle w:val="3"/>
        <w:keepLines w:val="0"/>
        <w:numPr>
          <w:ilvl w:val="2"/>
          <w:numId w:val="0"/>
        </w:numPr>
        <w:tabs>
          <w:tab w:val="left" w:pos="0"/>
        </w:tabs>
        <w:suppressAutoHyphens/>
        <w:spacing w:before="240" w:after="60" w:line="240" w:lineRule="auto"/>
        <w:rPr>
          <w:rFonts w:ascii="Times New Roman" w:hAnsi="Times New Roman" w:cs="Times New Roman"/>
          <w:sz w:val="26"/>
          <w:szCs w:val="26"/>
        </w:rPr>
      </w:pPr>
    </w:p>
    <w:p w14:paraId="6E0FA276" w14:textId="489CF40C" w:rsidR="005F09A8" w:rsidRPr="00560B90" w:rsidRDefault="00BA26F0" w:rsidP="000A49E5">
      <w:pPr>
        <w:pStyle w:val="3"/>
        <w:keepLines w:val="0"/>
        <w:numPr>
          <w:ilvl w:val="2"/>
          <w:numId w:val="0"/>
        </w:numPr>
        <w:tabs>
          <w:tab w:val="left" w:pos="0"/>
        </w:tabs>
        <w:suppressAutoHyphens/>
        <w:spacing w:before="240" w:after="60" w:line="240" w:lineRule="auto"/>
        <w:rPr>
          <w:color w:val="0D0D0D" w:themeColor="text1" w:themeTint="F2"/>
        </w:rPr>
      </w:pPr>
      <w:r w:rsidRPr="008655DE">
        <w:rPr>
          <w:rFonts w:ascii="Times New Roman" w:hAnsi="Times New Roman" w:cs="Times New Roman"/>
          <w:sz w:val="26"/>
          <w:szCs w:val="26"/>
        </w:rPr>
        <w:tab/>
      </w:r>
    </w:p>
    <w:p w14:paraId="4A338257" w14:textId="77451BEA" w:rsidR="00024731" w:rsidRDefault="00024731" w:rsidP="009B7EFB">
      <w:pPr>
        <w:tabs>
          <w:tab w:val="left" w:pos="6570"/>
          <w:tab w:val="left" w:pos="7125"/>
          <w:tab w:val="right" w:pos="9355"/>
        </w:tabs>
        <w:spacing w:after="0"/>
        <w:ind w:right="-219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kk-KZ"/>
        </w:rPr>
      </w:pPr>
    </w:p>
    <w:sectPr w:rsidR="00024731" w:rsidSect="00E66DA1">
      <w:pgSz w:w="11906" w:h="16838"/>
      <w:pgMar w:top="567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(K)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1A14"/>
    <w:multiLevelType w:val="hybridMultilevel"/>
    <w:tmpl w:val="2A7C2E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6F3F"/>
    <w:multiLevelType w:val="hybridMultilevel"/>
    <w:tmpl w:val="3E4AF58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E6427"/>
    <w:multiLevelType w:val="hybridMultilevel"/>
    <w:tmpl w:val="5A6A26AE"/>
    <w:lvl w:ilvl="0" w:tplc="200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130429BA"/>
    <w:multiLevelType w:val="hybridMultilevel"/>
    <w:tmpl w:val="FD2AD0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8E1F7B"/>
    <w:multiLevelType w:val="multilevel"/>
    <w:tmpl w:val="547C8C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489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275082"/>
    <w:multiLevelType w:val="hybridMultilevel"/>
    <w:tmpl w:val="AE1C0F9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1E63E5"/>
    <w:multiLevelType w:val="hybridMultilevel"/>
    <w:tmpl w:val="402403CC"/>
    <w:lvl w:ilvl="0" w:tplc="24B81E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424F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E7F2AB5"/>
    <w:multiLevelType w:val="hybridMultilevel"/>
    <w:tmpl w:val="3B582FD4"/>
    <w:lvl w:ilvl="0" w:tplc="8F7C07D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2E0020"/>
    <w:multiLevelType w:val="hybridMultilevel"/>
    <w:tmpl w:val="03B69D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CE1FCE"/>
    <w:multiLevelType w:val="hybridMultilevel"/>
    <w:tmpl w:val="CF8004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B84662"/>
    <w:multiLevelType w:val="multilevel"/>
    <w:tmpl w:val="E7625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66292"/>
    <w:multiLevelType w:val="hybridMultilevel"/>
    <w:tmpl w:val="4F8065B8"/>
    <w:lvl w:ilvl="0" w:tplc="B468803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B7AA1"/>
    <w:multiLevelType w:val="hybridMultilevel"/>
    <w:tmpl w:val="890C38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3CF9"/>
    <w:multiLevelType w:val="hybridMultilevel"/>
    <w:tmpl w:val="D8804B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5A421B"/>
    <w:multiLevelType w:val="hybridMultilevel"/>
    <w:tmpl w:val="7E7CF3D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363EC4"/>
    <w:multiLevelType w:val="hybridMultilevel"/>
    <w:tmpl w:val="3508E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0A10F5"/>
    <w:multiLevelType w:val="hybridMultilevel"/>
    <w:tmpl w:val="D030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53112"/>
    <w:multiLevelType w:val="hybridMultilevel"/>
    <w:tmpl w:val="7DFCAA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D9B36AF"/>
    <w:multiLevelType w:val="hybridMultilevel"/>
    <w:tmpl w:val="4B56B39E"/>
    <w:lvl w:ilvl="0" w:tplc="C9B6D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B273C"/>
    <w:multiLevelType w:val="hybridMultilevel"/>
    <w:tmpl w:val="CBB67D64"/>
    <w:lvl w:ilvl="0" w:tplc="200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3FB240CC"/>
    <w:multiLevelType w:val="hybridMultilevel"/>
    <w:tmpl w:val="3E964E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374FC9"/>
    <w:multiLevelType w:val="hybridMultilevel"/>
    <w:tmpl w:val="108AECD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D65D3D"/>
    <w:multiLevelType w:val="hybridMultilevel"/>
    <w:tmpl w:val="6D96B0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52008"/>
    <w:multiLevelType w:val="hybridMultilevel"/>
    <w:tmpl w:val="2C9A8D7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4CE002BF"/>
    <w:multiLevelType w:val="hybridMultilevel"/>
    <w:tmpl w:val="1E609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E756DE"/>
    <w:multiLevelType w:val="hybridMultilevel"/>
    <w:tmpl w:val="A042B4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E6C571C"/>
    <w:multiLevelType w:val="hybridMultilevel"/>
    <w:tmpl w:val="0BBEF5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52666815"/>
    <w:multiLevelType w:val="hybridMultilevel"/>
    <w:tmpl w:val="B8227E1A"/>
    <w:lvl w:ilvl="0" w:tplc="04190017">
      <w:start w:val="1"/>
      <w:numFmt w:val="lowerLetter"/>
      <w:lvlText w:val="%1)"/>
      <w:lvlJc w:val="left"/>
      <w:pPr>
        <w:ind w:left="41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908" w:hanging="360"/>
      </w:pPr>
    </w:lvl>
    <w:lvl w:ilvl="2" w:tplc="FFFFFFFF" w:tentative="1">
      <w:start w:val="1"/>
      <w:numFmt w:val="lowerRoman"/>
      <w:lvlText w:val="%3."/>
      <w:lvlJc w:val="right"/>
      <w:pPr>
        <w:ind w:left="5628" w:hanging="180"/>
      </w:pPr>
    </w:lvl>
    <w:lvl w:ilvl="3" w:tplc="FFFFFFFF" w:tentative="1">
      <w:start w:val="1"/>
      <w:numFmt w:val="decimal"/>
      <w:lvlText w:val="%4."/>
      <w:lvlJc w:val="left"/>
      <w:pPr>
        <w:ind w:left="6348" w:hanging="360"/>
      </w:pPr>
    </w:lvl>
    <w:lvl w:ilvl="4" w:tplc="FFFFFFFF" w:tentative="1">
      <w:start w:val="1"/>
      <w:numFmt w:val="lowerLetter"/>
      <w:lvlText w:val="%5."/>
      <w:lvlJc w:val="left"/>
      <w:pPr>
        <w:ind w:left="7068" w:hanging="360"/>
      </w:pPr>
    </w:lvl>
    <w:lvl w:ilvl="5" w:tplc="FFFFFFFF" w:tentative="1">
      <w:start w:val="1"/>
      <w:numFmt w:val="lowerRoman"/>
      <w:lvlText w:val="%6."/>
      <w:lvlJc w:val="right"/>
      <w:pPr>
        <w:ind w:left="7788" w:hanging="180"/>
      </w:pPr>
    </w:lvl>
    <w:lvl w:ilvl="6" w:tplc="FFFFFFFF" w:tentative="1">
      <w:start w:val="1"/>
      <w:numFmt w:val="decimal"/>
      <w:lvlText w:val="%7."/>
      <w:lvlJc w:val="left"/>
      <w:pPr>
        <w:ind w:left="8508" w:hanging="360"/>
      </w:pPr>
    </w:lvl>
    <w:lvl w:ilvl="7" w:tplc="FFFFFFFF" w:tentative="1">
      <w:start w:val="1"/>
      <w:numFmt w:val="lowerLetter"/>
      <w:lvlText w:val="%8."/>
      <w:lvlJc w:val="left"/>
      <w:pPr>
        <w:ind w:left="9228" w:hanging="360"/>
      </w:pPr>
    </w:lvl>
    <w:lvl w:ilvl="8" w:tplc="FFFFFFFF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9" w15:restartNumberingAfterBreak="0">
    <w:nsid w:val="584E6D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654480"/>
    <w:multiLevelType w:val="multilevel"/>
    <w:tmpl w:val="46E6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9855CD"/>
    <w:multiLevelType w:val="hybridMultilevel"/>
    <w:tmpl w:val="9D869A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F2141C4"/>
    <w:multiLevelType w:val="hybridMultilevel"/>
    <w:tmpl w:val="192AE9FC"/>
    <w:lvl w:ilvl="0" w:tplc="FF0ACD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760E53"/>
    <w:multiLevelType w:val="multilevel"/>
    <w:tmpl w:val="6BC01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DA5916"/>
    <w:multiLevelType w:val="hybridMultilevel"/>
    <w:tmpl w:val="06A8C6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67448F5"/>
    <w:multiLevelType w:val="hybridMultilevel"/>
    <w:tmpl w:val="E64ED6E6"/>
    <w:lvl w:ilvl="0" w:tplc="200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6AEE07DC"/>
    <w:multiLevelType w:val="hybridMultilevel"/>
    <w:tmpl w:val="595CA1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38377A"/>
    <w:multiLevelType w:val="hybridMultilevel"/>
    <w:tmpl w:val="0AF25108"/>
    <w:lvl w:ilvl="0" w:tplc="C9B6DA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94FBA"/>
    <w:multiLevelType w:val="hybridMultilevel"/>
    <w:tmpl w:val="989E8E2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9" w15:restartNumberingAfterBreak="0">
    <w:nsid w:val="72B55DB5"/>
    <w:multiLevelType w:val="multilevel"/>
    <w:tmpl w:val="0419001D"/>
    <w:lvl w:ilvl="0">
      <w:start w:val="1"/>
      <w:numFmt w:val="decimal"/>
      <w:lvlText w:val="%1)"/>
      <w:lvlJc w:val="left"/>
      <w:pPr>
        <w:ind w:left="773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8982611"/>
    <w:multiLevelType w:val="hybridMultilevel"/>
    <w:tmpl w:val="56626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873003">
    <w:abstractNumId w:val="39"/>
  </w:num>
  <w:num w:numId="2" w16cid:durableId="1375621858">
    <w:abstractNumId w:val="12"/>
  </w:num>
  <w:num w:numId="3" w16cid:durableId="39786272">
    <w:abstractNumId w:val="21"/>
  </w:num>
  <w:num w:numId="4" w16cid:durableId="352613562">
    <w:abstractNumId w:val="13"/>
  </w:num>
  <w:num w:numId="5" w16cid:durableId="2047675179">
    <w:abstractNumId w:val="0"/>
  </w:num>
  <w:num w:numId="6" w16cid:durableId="663432596">
    <w:abstractNumId w:val="23"/>
  </w:num>
  <w:num w:numId="7" w16cid:durableId="395513870">
    <w:abstractNumId w:val="7"/>
  </w:num>
  <w:num w:numId="8" w16cid:durableId="1351302313">
    <w:abstractNumId w:val="6"/>
  </w:num>
  <w:num w:numId="9" w16cid:durableId="1311861318">
    <w:abstractNumId w:val="24"/>
  </w:num>
  <w:num w:numId="10" w16cid:durableId="497959182">
    <w:abstractNumId w:val="16"/>
  </w:num>
  <w:num w:numId="11" w16cid:durableId="816996590">
    <w:abstractNumId w:val="25"/>
  </w:num>
  <w:num w:numId="12" w16cid:durableId="130447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420705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1303677">
    <w:abstractNumId w:val="30"/>
  </w:num>
  <w:num w:numId="15" w16cid:durableId="380789441">
    <w:abstractNumId w:val="32"/>
  </w:num>
  <w:num w:numId="16" w16cid:durableId="657264776">
    <w:abstractNumId w:val="8"/>
  </w:num>
  <w:num w:numId="17" w16cid:durableId="518349441">
    <w:abstractNumId w:val="15"/>
  </w:num>
  <w:num w:numId="18" w16cid:durableId="420881715">
    <w:abstractNumId w:val="1"/>
  </w:num>
  <w:num w:numId="19" w16cid:durableId="1970237831">
    <w:abstractNumId w:val="22"/>
  </w:num>
  <w:num w:numId="20" w16cid:durableId="363605261">
    <w:abstractNumId w:val="40"/>
  </w:num>
  <w:num w:numId="21" w16cid:durableId="301664790">
    <w:abstractNumId w:val="18"/>
  </w:num>
  <w:num w:numId="22" w16cid:durableId="117844546">
    <w:abstractNumId w:val="14"/>
  </w:num>
  <w:num w:numId="23" w16cid:durableId="299967224">
    <w:abstractNumId w:val="34"/>
  </w:num>
  <w:num w:numId="24" w16cid:durableId="1033456720">
    <w:abstractNumId w:val="9"/>
  </w:num>
  <w:num w:numId="25" w16cid:durableId="1454520452">
    <w:abstractNumId w:val="26"/>
  </w:num>
  <w:num w:numId="26" w16cid:durableId="167526915">
    <w:abstractNumId w:val="31"/>
  </w:num>
  <w:num w:numId="27" w16cid:durableId="1304198370">
    <w:abstractNumId w:val="10"/>
  </w:num>
  <w:num w:numId="28" w16cid:durableId="866136786">
    <w:abstractNumId w:val="3"/>
  </w:num>
  <w:num w:numId="29" w16cid:durableId="1577402215">
    <w:abstractNumId w:val="36"/>
  </w:num>
  <w:num w:numId="30" w16cid:durableId="113256143">
    <w:abstractNumId w:val="27"/>
  </w:num>
  <w:num w:numId="31" w16cid:durableId="1809743814">
    <w:abstractNumId w:val="19"/>
  </w:num>
  <w:num w:numId="32" w16cid:durableId="1108155303">
    <w:abstractNumId w:val="37"/>
  </w:num>
  <w:num w:numId="33" w16cid:durableId="805707042">
    <w:abstractNumId w:val="33"/>
  </w:num>
  <w:num w:numId="34" w16cid:durableId="1266768507">
    <w:abstractNumId w:val="5"/>
  </w:num>
  <w:num w:numId="35" w16cid:durableId="861437564">
    <w:abstractNumId w:val="2"/>
  </w:num>
  <w:num w:numId="36" w16cid:durableId="2080637143">
    <w:abstractNumId w:val="35"/>
  </w:num>
  <w:num w:numId="37" w16cid:durableId="1457022609">
    <w:abstractNumId w:val="20"/>
  </w:num>
  <w:num w:numId="38" w16cid:durableId="1395542137">
    <w:abstractNumId w:val="38"/>
  </w:num>
  <w:num w:numId="39" w16cid:durableId="1492597470">
    <w:abstractNumId w:val="28"/>
  </w:num>
  <w:num w:numId="40" w16cid:durableId="524054815">
    <w:abstractNumId w:val="11"/>
  </w:num>
  <w:num w:numId="41" w16cid:durableId="3786700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C3D"/>
    <w:rsid w:val="00002EBD"/>
    <w:rsid w:val="0001090B"/>
    <w:rsid w:val="00010951"/>
    <w:rsid w:val="000127BD"/>
    <w:rsid w:val="00012CF5"/>
    <w:rsid w:val="00022F3D"/>
    <w:rsid w:val="00024731"/>
    <w:rsid w:val="00025DFC"/>
    <w:rsid w:val="0003107A"/>
    <w:rsid w:val="00031D12"/>
    <w:rsid w:val="0004066C"/>
    <w:rsid w:val="000447B2"/>
    <w:rsid w:val="000564A9"/>
    <w:rsid w:val="00065111"/>
    <w:rsid w:val="0009383B"/>
    <w:rsid w:val="000A49E5"/>
    <w:rsid w:val="000B6D7D"/>
    <w:rsid w:val="000C1243"/>
    <w:rsid w:val="000C330F"/>
    <w:rsid w:val="000F0A83"/>
    <w:rsid w:val="000F3576"/>
    <w:rsid w:val="000F4DC3"/>
    <w:rsid w:val="000F65F4"/>
    <w:rsid w:val="00101C49"/>
    <w:rsid w:val="001131DA"/>
    <w:rsid w:val="0012486F"/>
    <w:rsid w:val="001462D4"/>
    <w:rsid w:val="00147E6B"/>
    <w:rsid w:val="001627F0"/>
    <w:rsid w:val="0017166A"/>
    <w:rsid w:val="001847F8"/>
    <w:rsid w:val="001858F9"/>
    <w:rsid w:val="001862BF"/>
    <w:rsid w:val="001A440B"/>
    <w:rsid w:val="001A58A5"/>
    <w:rsid w:val="001C48B6"/>
    <w:rsid w:val="001C7EB0"/>
    <w:rsid w:val="001E6052"/>
    <w:rsid w:val="001E7E85"/>
    <w:rsid w:val="001F3511"/>
    <w:rsid w:val="00211C39"/>
    <w:rsid w:val="00225A7C"/>
    <w:rsid w:val="00226EEB"/>
    <w:rsid w:val="002446DC"/>
    <w:rsid w:val="00264219"/>
    <w:rsid w:val="00264C3D"/>
    <w:rsid w:val="0026663B"/>
    <w:rsid w:val="00277C87"/>
    <w:rsid w:val="00292620"/>
    <w:rsid w:val="00293542"/>
    <w:rsid w:val="00295D83"/>
    <w:rsid w:val="002A29D4"/>
    <w:rsid w:val="002B42D6"/>
    <w:rsid w:val="002C7B38"/>
    <w:rsid w:val="002D170D"/>
    <w:rsid w:val="002D37AE"/>
    <w:rsid w:val="002D5B58"/>
    <w:rsid w:val="002F04D4"/>
    <w:rsid w:val="002F2110"/>
    <w:rsid w:val="00306391"/>
    <w:rsid w:val="00315CB5"/>
    <w:rsid w:val="00323FE7"/>
    <w:rsid w:val="00325A6C"/>
    <w:rsid w:val="00327F8B"/>
    <w:rsid w:val="00336ABC"/>
    <w:rsid w:val="00337ECC"/>
    <w:rsid w:val="003714DC"/>
    <w:rsid w:val="00374765"/>
    <w:rsid w:val="00376238"/>
    <w:rsid w:val="003953BB"/>
    <w:rsid w:val="003C290F"/>
    <w:rsid w:val="003E21F0"/>
    <w:rsid w:val="003F19F0"/>
    <w:rsid w:val="00411A9C"/>
    <w:rsid w:val="00416562"/>
    <w:rsid w:val="004448F8"/>
    <w:rsid w:val="00446DF0"/>
    <w:rsid w:val="00452744"/>
    <w:rsid w:val="0046453D"/>
    <w:rsid w:val="00471B94"/>
    <w:rsid w:val="00482378"/>
    <w:rsid w:val="00483CC9"/>
    <w:rsid w:val="00486B04"/>
    <w:rsid w:val="00487439"/>
    <w:rsid w:val="00487D7C"/>
    <w:rsid w:val="00492A3D"/>
    <w:rsid w:val="004E50BD"/>
    <w:rsid w:val="004F2262"/>
    <w:rsid w:val="0051324B"/>
    <w:rsid w:val="00541085"/>
    <w:rsid w:val="0054356F"/>
    <w:rsid w:val="00544A7B"/>
    <w:rsid w:val="00560B90"/>
    <w:rsid w:val="00560EB0"/>
    <w:rsid w:val="00561326"/>
    <w:rsid w:val="0056314A"/>
    <w:rsid w:val="00565EA1"/>
    <w:rsid w:val="00565EAC"/>
    <w:rsid w:val="005807B5"/>
    <w:rsid w:val="005A71A4"/>
    <w:rsid w:val="005B03AD"/>
    <w:rsid w:val="005B130F"/>
    <w:rsid w:val="005D5AE7"/>
    <w:rsid w:val="005D7CD3"/>
    <w:rsid w:val="005F09A8"/>
    <w:rsid w:val="00607659"/>
    <w:rsid w:val="0061050F"/>
    <w:rsid w:val="00615045"/>
    <w:rsid w:val="00615586"/>
    <w:rsid w:val="00647378"/>
    <w:rsid w:val="0067614E"/>
    <w:rsid w:val="00695F17"/>
    <w:rsid w:val="006A1DB2"/>
    <w:rsid w:val="006A39B8"/>
    <w:rsid w:val="006C2945"/>
    <w:rsid w:val="006E0F5A"/>
    <w:rsid w:val="006E1CA2"/>
    <w:rsid w:val="006F2A01"/>
    <w:rsid w:val="007336E3"/>
    <w:rsid w:val="00741EF7"/>
    <w:rsid w:val="00756330"/>
    <w:rsid w:val="007601A1"/>
    <w:rsid w:val="007604D5"/>
    <w:rsid w:val="0077329B"/>
    <w:rsid w:val="00782A24"/>
    <w:rsid w:val="007A4016"/>
    <w:rsid w:val="007E23B3"/>
    <w:rsid w:val="007F17E2"/>
    <w:rsid w:val="00806391"/>
    <w:rsid w:val="0081241F"/>
    <w:rsid w:val="008603F6"/>
    <w:rsid w:val="008655DE"/>
    <w:rsid w:val="0087491B"/>
    <w:rsid w:val="008A5DDA"/>
    <w:rsid w:val="008B1668"/>
    <w:rsid w:val="008C4C53"/>
    <w:rsid w:val="008C5324"/>
    <w:rsid w:val="008F0C9E"/>
    <w:rsid w:val="008F3EF9"/>
    <w:rsid w:val="009005A9"/>
    <w:rsid w:val="00917F9D"/>
    <w:rsid w:val="009279F9"/>
    <w:rsid w:val="009349C5"/>
    <w:rsid w:val="00940F7C"/>
    <w:rsid w:val="009737D3"/>
    <w:rsid w:val="009761CC"/>
    <w:rsid w:val="00976905"/>
    <w:rsid w:val="00996998"/>
    <w:rsid w:val="009A3612"/>
    <w:rsid w:val="009B7EFB"/>
    <w:rsid w:val="009C79FD"/>
    <w:rsid w:val="009D5EE6"/>
    <w:rsid w:val="009E2939"/>
    <w:rsid w:val="009E78B5"/>
    <w:rsid w:val="009F2BB4"/>
    <w:rsid w:val="00A456FD"/>
    <w:rsid w:val="00A73A72"/>
    <w:rsid w:val="00AA162D"/>
    <w:rsid w:val="00AB6185"/>
    <w:rsid w:val="00AC65DB"/>
    <w:rsid w:val="00B07DFA"/>
    <w:rsid w:val="00B14BAB"/>
    <w:rsid w:val="00B1708E"/>
    <w:rsid w:val="00B316D3"/>
    <w:rsid w:val="00B40BC3"/>
    <w:rsid w:val="00B53573"/>
    <w:rsid w:val="00B54824"/>
    <w:rsid w:val="00B55590"/>
    <w:rsid w:val="00B62A67"/>
    <w:rsid w:val="00B67054"/>
    <w:rsid w:val="00B83902"/>
    <w:rsid w:val="00BA26F0"/>
    <w:rsid w:val="00BA58E9"/>
    <w:rsid w:val="00BC6025"/>
    <w:rsid w:val="00BE233D"/>
    <w:rsid w:val="00BE37EB"/>
    <w:rsid w:val="00C0642D"/>
    <w:rsid w:val="00C24B1A"/>
    <w:rsid w:val="00C45036"/>
    <w:rsid w:val="00C46C51"/>
    <w:rsid w:val="00C601A9"/>
    <w:rsid w:val="00C63223"/>
    <w:rsid w:val="00C74057"/>
    <w:rsid w:val="00CA0282"/>
    <w:rsid w:val="00CA4F78"/>
    <w:rsid w:val="00CB1554"/>
    <w:rsid w:val="00CB4F23"/>
    <w:rsid w:val="00CD2F7C"/>
    <w:rsid w:val="00CE34B5"/>
    <w:rsid w:val="00CF345E"/>
    <w:rsid w:val="00D026C0"/>
    <w:rsid w:val="00D134C5"/>
    <w:rsid w:val="00D23C2C"/>
    <w:rsid w:val="00D33410"/>
    <w:rsid w:val="00D5611B"/>
    <w:rsid w:val="00D76C02"/>
    <w:rsid w:val="00D8261F"/>
    <w:rsid w:val="00DB3D8F"/>
    <w:rsid w:val="00DC2E71"/>
    <w:rsid w:val="00DC7108"/>
    <w:rsid w:val="00DD3DF4"/>
    <w:rsid w:val="00DD4BF3"/>
    <w:rsid w:val="00DE4CFF"/>
    <w:rsid w:val="00DE6874"/>
    <w:rsid w:val="00DF43CA"/>
    <w:rsid w:val="00E072B5"/>
    <w:rsid w:val="00E2625D"/>
    <w:rsid w:val="00E521D4"/>
    <w:rsid w:val="00E57517"/>
    <w:rsid w:val="00E629CF"/>
    <w:rsid w:val="00E63422"/>
    <w:rsid w:val="00E66DA1"/>
    <w:rsid w:val="00E702E4"/>
    <w:rsid w:val="00E7067B"/>
    <w:rsid w:val="00E73EBA"/>
    <w:rsid w:val="00E80AF7"/>
    <w:rsid w:val="00EA09AF"/>
    <w:rsid w:val="00EA3936"/>
    <w:rsid w:val="00EB665D"/>
    <w:rsid w:val="00EC69C6"/>
    <w:rsid w:val="00ED046F"/>
    <w:rsid w:val="00EE30EB"/>
    <w:rsid w:val="00EF7E52"/>
    <w:rsid w:val="00F038BF"/>
    <w:rsid w:val="00F04A91"/>
    <w:rsid w:val="00F566C2"/>
    <w:rsid w:val="00F73501"/>
    <w:rsid w:val="00F76845"/>
    <w:rsid w:val="00F777A0"/>
    <w:rsid w:val="00F77D2E"/>
    <w:rsid w:val="00F837DD"/>
    <w:rsid w:val="00F90537"/>
    <w:rsid w:val="00FA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71F4"/>
  <w15:docId w15:val="{1986F947-AC2A-48C2-B7B3-2FB41D56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1A440B"/>
    <w:pPr>
      <w:spacing w:after="0" w:line="240" w:lineRule="auto"/>
    </w:pPr>
  </w:style>
  <w:style w:type="paragraph" w:styleId="a8">
    <w:name w:val="List Paragraph"/>
    <w:basedOn w:val="a"/>
    <w:link w:val="a9"/>
    <w:uiPriority w:val="34"/>
    <w:qFormat/>
    <w:rsid w:val="00EE30EB"/>
    <w:pPr>
      <w:ind w:left="720"/>
      <w:contextualSpacing/>
    </w:pPr>
  </w:style>
  <w:style w:type="character" w:styleId="aa">
    <w:name w:val="Strong"/>
    <w:basedOn w:val="a0"/>
    <w:uiPriority w:val="22"/>
    <w:qFormat/>
    <w:rsid w:val="00F777A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D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D5AE7"/>
    <w:rPr>
      <w:rFonts w:ascii="Segoe UI" w:hAnsi="Segoe UI" w:cs="Segoe UI"/>
      <w:sz w:val="18"/>
      <w:szCs w:val="18"/>
    </w:rPr>
  </w:style>
  <w:style w:type="character" w:customStyle="1" w:styleId="a7">
    <w:name w:val="Без интервала Знак"/>
    <w:link w:val="a6"/>
    <w:uiPriority w:val="1"/>
    <w:locked/>
    <w:rsid w:val="001E7E85"/>
  </w:style>
  <w:style w:type="paragraph" w:customStyle="1" w:styleId="cms-text">
    <w:name w:val="cms-text"/>
    <w:basedOn w:val="a"/>
    <w:rsid w:val="001E7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s-unordered-listitem">
    <w:name w:val="cms-unordered-list__item"/>
    <w:basedOn w:val="a"/>
    <w:rsid w:val="001E7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бычный1"/>
    <w:rsid w:val="001862BF"/>
    <w:pPr>
      <w:widowControl w:val="0"/>
      <w:spacing w:after="0" w:line="240" w:lineRule="auto"/>
    </w:pPr>
    <w:rPr>
      <w:rFonts w:ascii="Arial(K)" w:eastAsia="Times New Roman" w:hAnsi="Arial(K)" w:cs="Times New Roman"/>
      <w:sz w:val="20"/>
      <w:szCs w:val="20"/>
    </w:rPr>
  </w:style>
  <w:style w:type="paragraph" w:customStyle="1" w:styleId="50">
    <w:name w:val="Обычный5"/>
    <w:rsid w:val="001862BF"/>
    <w:pPr>
      <w:widowControl w:val="0"/>
      <w:spacing w:after="0" w:line="240" w:lineRule="auto"/>
    </w:pPr>
    <w:rPr>
      <w:rFonts w:ascii="Arial(K)" w:eastAsia="Times New Roman" w:hAnsi="Arial(K)" w:cs="Times New Roman"/>
      <w:sz w:val="20"/>
      <w:szCs w:val="20"/>
    </w:rPr>
  </w:style>
  <w:style w:type="character" w:styleId="ad">
    <w:name w:val="Hyperlink"/>
    <w:rsid w:val="001862BF"/>
    <w:rPr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77329B"/>
    <w:rPr>
      <w:color w:val="605E5C"/>
      <w:shd w:val="clear" w:color="auto" w:fill="E1DFDD"/>
    </w:rPr>
  </w:style>
  <w:style w:type="character" w:customStyle="1" w:styleId="prg-title">
    <w:name w:val="prg-title"/>
    <w:basedOn w:val="a0"/>
    <w:rsid w:val="009279F9"/>
  </w:style>
  <w:style w:type="paragraph" w:customStyle="1" w:styleId="Default">
    <w:name w:val="Default"/>
    <w:rsid w:val="00DE4C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24731"/>
    <w:rPr>
      <w:b/>
      <w:sz w:val="28"/>
      <w:szCs w:val="28"/>
    </w:rPr>
  </w:style>
  <w:style w:type="table" w:styleId="af">
    <w:name w:val="Table Grid"/>
    <w:basedOn w:val="a1"/>
    <w:uiPriority w:val="39"/>
    <w:rsid w:val="00EA3936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basedOn w:val="a0"/>
    <w:link w:val="a8"/>
    <w:uiPriority w:val="34"/>
    <w:rsid w:val="00F566C2"/>
  </w:style>
  <w:style w:type="paragraph" w:styleId="af0">
    <w:name w:val="Normal (Web)"/>
    <w:basedOn w:val="a"/>
    <w:uiPriority w:val="99"/>
    <w:semiHidden/>
    <w:unhideWhenUsed/>
    <w:rsid w:val="00561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0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866DB-D00B-4B68-BF6E-E7584DA30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Ищанова Айгерим Жоламановна</dc:creator>
  <cp:lastModifiedBy>Админ</cp:lastModifiedBy>
  <cp:revision>12</cp:revision>
  <cp:lastPrinted>2024-03-26T09:44:00Z</cp:lastPrinted>
  <dcterms:created xsi:type="dcterms:W3CDTF">2025-07-30T08:22:00Z</dcterms:created>
  <dcterms:modified xsi:type="dcterms:W3CDTF">2026-10-16T03:27:00Z</dcterms:modified>
</cp:coreProperties>
</file>