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33B" w:rsidRPr="00BC4AE0" w:rsidRDefault="00BB533B" w:rsidP="00BB533B">
      <w:pPr>
        <w:pStyle w:val="a3"/>
        <w:ind w:left="6521"/>
        <w:rPr>
          <w:rFonts w:ascii="Times New Roman" w:hAnsi="Times New Roman" w:cs="Times New Roman"/>
          <w:b/>
          <w:lang w:val="kk-KZ"/>
        </w:rPr>
      </w:pPr>
      <w:r w:rsidRPr="00BC4AE0">
        <w:rPr>
          <w:rFonts w:ascii="Times New Roman" w:hAnsi="Times New Roman" w:cs="Times New Roman"/>
          <w:b/>
          <w:lang w:val="kk-KZ"/>
        </w:rPr>
        <w:t>Бекітемін</w:t>
      </w:r>
    </w:p>
    <w:p w:rsidR="00BB533B" w:rsidRPr="00BC4AE0" w:rsidRDefault="00BB533B" w:rsidP="00BB533B">
      <w:pPr>
        <w:pStyle w:val="a3"/>
        <w:ind w:left="5813" w:firstLine="708"/>
        <w:rPr>
          <w:rFonts w:ascii="Times New Roman" w:hAnsi="Times New Roman" w:cs="Times New Roman"/>
          <w:b/>
          <w:lang w:val="kk-KZ"/>
        </w:rPr>
      </w:pPr>
      <w:r w:rsidRPr="00BC4AE0">
        <w:rPr>
          <w:rFonts w:ascii="Times New Roman" w:hAnsi="Times New Roman" w:cs="Times New Roman"/>
          <w:b/>
          <w:lang w:val="kk-KZ"/>
        </w:rPr>
        <w:t>ШҚ ОҚО директоры</w:t>
      </w:r>
    </w:p>
    <w:p w:rsidR="00BB533B" w:rsidRPr="00BC4AE0" w:rsidRDefault="00BB533B" w:rsidP="00BB533B">
      <w:pPr>
        <w:pStyle w:val="a3"/>
        <w:ind w:left="6521"/>
        <w:rPr>
          <w:rFonts w:ascii="Times New Roman" w:hAnsi="Times New Roman" w:cs="Times New Roman"/>
          <w:b/>
          <w:lang w:val="kk-KZ"/>
        </w:rPr>
      </w:pPr>
      <w:r w:rsidRPr="00BC4AE0">
        <w:rPr>
          <w:rFonts w:ascii="Times New Roman" w:hAnsi="Times New Roman" w:cs="Times New Roman"/>
          <w:b/>
          <w:lang w:val="kk-KZ"/>
        </w:rPr>
        <w:t>____________С.А. Шмурыгина</w:t>
      </w:r>
    </w:p>
    <w:p w:rsidR="00BB533B" w:rsidRPr="00BC4AE0" w:rsidRDefault="00BB533B" w:rsidP="00BB533B">
      <w:pPr>
        <w:pStyle w:val="a3"/>
        <w:ind w:left="6521"/>
        <w:rPr>
          <w:rFonts w:ascii="Times New Roman" w:hAnsi="Times New Roman" w:cs="Times New Roman"/>
          <w:b/>
          <w:bCs/>
          <w:lang w:val="kk-KZ"/>
        </w:rPr>
      </w:pPr>
      <w:r w:rsidRPr="00BC4AE0">
        <w:rPr>
          <w:rFonts w:ascii="Times New Roman" w:hAnsi="Times New Roman" w:cs="Times New Roman"/>
          <w:b/>
          <w:lang w:val="kk-KZ"/>
        </w:rPr>
        <w:t>«___»_______2026 ж.</w:t>
      </w:r>
    </w:p>
    <w:p w:rsidR="00BB533B" w:rsidRPr="00BC4AE0" w:rsidRDefault="00BB533B" w:rsidP="00B8057D">
      <w:pPr>
        <w:pStyle w:val="a3"/>
        <w:ind w:left="6521"/>
        <w:rPr>
          <w:rFonts w:ascii="Times New Roman" w:hAnsi="Times New Roman" w:cs="Times New Roman"/>
          <w:b/>
          <w:lang w:val="kk-KZ"/>
        </w:rPr>
      </w:pPr>
    </w:p>
    <w:p w:rsidR="00BB533B" w:rsidRPr="00BC4AE0" w:rsidRDefault="00BB533B" w:rsidP="00BB533B">
      <w:pPr>
        <w:pStyle w:val="a3"/>
        <w:jc w:val="center"/>
        <w:rPr>
          <w:rFonts w:ascii="Times New Roman" w:hAnsi="Times New Roman" w:cs="Times New Roman"/>
          <w:b/>
          <w:lang w:val="kk-KZ"/>
        </w:rPr>
      </w:pPr>
      <w:r w:rsidRPr="00BC4AE0">
        <w:rPr>
          <w:rFonts w:ascii="Times New Roman" w:hAnsi="Times New Roman" w:cs="Times New Roman"/>
          <w:b/>
          <w:lang w:val="kk-KZ"/>
        </w:rPr>
        <w:t xml:space="preserve">Өрт қауіпсіздігі, өрттің алдын алу және төтенше жағдайлар туындаған кезде </w:t>
      </w:r>
    </w:p>
    <w:p w:rsidR="00BB533B" w:rsidRPr="00BC4AE0" w:rsidRDefault="00BB533B" w:rsidP="00BB533B">
      <w:pPr>
        <w:pStyle w:val="a3"/>
        <w:jc w:val="center"/>
        <w:rPr>
          <w:rFonts w:ascii="Times New Roman" w:hAnsi="Times New Roman" w:cs="Times New Roman"/>
          <w:b/>
          <w:lang w:val="kk-KZ"/>
        </w:rPr>
      </w:pPr>
      <w:r w:rsidRPr="00BC4AE0">
        <w:rPr>
          <w:rFonts w:ascii="Times New Roman" w:hAnsi="Times New Roman" w:cs="Times New Roman"/>
          <w:b/>
          <w:lang w:val="kk-KZ"/>
        </w:rPr>
        <w:t xml:space="preserve">іс – қимыл саласындағы ұйымдар қызметкерлерін (бұдан әрі-тыңдаушылар) оқыту </w:t>
      </w:r>
    </w:p>
    <w:p w:rsidR="00BB533B" w:rsidRPr="00BC4AE0" w:rsidRDefault="00BB533B" w:rsidP="00BB533B">
      <w:pPr>
        <w:pStyle w:val="a3"/>
        <w:jc w:val="center"/>
        <w:rPr>
          <w:rFonts w:ascii="Times New Roman" w:hAnsi="Times New Roman" w:cs="Times New Roman"/>
          <w:b/>
          <w:lang w:val="kk-KZ"/>
        </w:rPr>
      </w:pPr>
      <w:r w:rsidRPr="00BC4AE0">
        <w:rPr>
          <w:rFonts w:ascii="Times New Roman" w:hAnsi="Times New Roman" w:cs="Times New Roman"/>
          <w:b/>
          <w:lang w:val="kk-KZ"/>
        </w:rPr>
        <w:t>және біліктілігін арттыру жөніндегі қызметтерді сатып алуға техникалық ерекшелік</w:t>
      </w:r>
    </w:p>
    <w:p w:rsidR="00BB533B" w:rsidRPr="00BC4AE0" w:rsidRDefault="00BB533B" w:rsidP="00B8057D">
      <w:pPr>
        <w:pStyle w:val="a3"/>
        <w:ind w:left="6521"/>
        <w:rPr>
          <w:rFonts w:ascii="Times New Roman" w:hAnsi="Times New Roman" w:cs="Times New Roman"/>
          <w:b/>
          <w:lang w:val="kk-KZ"/>
        </w:rPr>
      </w:pPr>
    </w:p>
    <w:p w:rsidR="00BB533B" w:rsidRPr="00BB533B" w:rsidRDefault="00BB533B" w:rsidP="00BB533B">
      <w:pPr>
        <w:spacing w:after="0" w:line="240" w:lineRule="auto"/>
        <w:ind w:firstLine="708"/>
        <w:rPr>
          <w:rFonts w:ascii="Times New Roman" w:eastAsia="Times New Roman" w:hAnsi="Times New Roman" w:cs="Times New Roman"/>
          <w:lang w:val="kk-KZ" w:eastAsia="ru-RU"/>
        </w:rPr>
      </w:pPr>
      <w:r w:rsidRPr="00BC4AE0">
        <w:rPr>
          <w:rFonts w:ascii="Times New Roman" w:eastAsia="Times New Roman" w:hAnsi="Times New Roman" w:cs="Times New Roman"/>
          <w:b/>
          <w:bCs/>
          <w:lang w:val="kk-KZ" w:eastAsia="ru-RU"/>
        </w:rPr>
        <w:t>1.Сатып алу нысаны</w:t>
      </w:r>
    </w:p>
    <w:p w:rsidR="00BB533B" w:rsidRPr="00BB533B" w:rsidRDefault="00BB533B" w:rsidP="00BB533B">
      <w:pPr>
        <w:spacing w:after="0" w:line="240" w:lineRule="auto"/>
        <w:ind w:firstLine="708"/>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Ұйымдардың қызметкерлерін (бұдан әрі – тыңдаушылар) өрт қауіпсіздігі, өрттердің алдын алу және төтенше жағдайлар туындаған кездегі іс-қимылдар саласында оқыту және біліктілігін арттыру бойынша қызметтер көрсету.</w:t>
      </w:r>
    </w:p>
    <w:p w:rsidR="00BB533B" w:rsidRDefault="00BB533B" w:rsidP="00BB533B">
      <w:pPr>
        <w:spacing w:after="0" w:line="240" w:lineRule="auto"/>
        <w:ind w:firstLine="708"/>
        <w:rPr>
          <w:rFonts w:ascii="Times New Roman" w:eastAsia="Times New Roman" w:hAnsi="Times New Roman" w:cs="Times New Roman"/>
          <w:lang w:val="kk-KZ" w:eastAsia="ru-RU"/>
        </w:rPr>
      </w:pPr>
      <w:r w:rsidRPr="00BC4AE0">
        <w:rPr>
          <w:rFonts w:ascii="Times New Roman" w:eastAsia="Times New Roman" w:hAnsi="Times New Roman" w:cs="Times New Roman"/>
          <w:b/>
          <w:bCs/>
          <w:lang w:val="kk-KZ" w:eastAsia="ru-RU"/>
        </w:rPr>
        <w:t>Тыңдаушылар саны:</w:t>
      </w:r>
      <w:r w:rsidRPr="00BC4AE0">
        <w:rPr>
          <w:rFonts w:ascii="Times New Roman" w:eastAsia="Times New Roman" w:hAnsi="Times New Roman" w:cs="Times New Roman"/>
          <w:lang w:val="kk-KZ" w:eastAsia="ru-RU"/>
        </w:rPr>
        <w:t xml:space="preserve"> </w:t>
      </w:r>
      <w:r w:rsidR="00147548">
        <w:rPr>
          <w:rFonts w:ascii="Times New Roman" w:eastAsia="Times New Roman" w:hAnsi="Times New Roman" w:cs="Times New Roman"/>
          <w:lang w:val="kk-KZ" w:eastAsia="ru-RU"/>
        </w:rPr>
        <w:t>9 адам</w:t>
      </w:r>
      <w:r w:rsidRPr="00BB533B">
        <w:rPr>
          <w:rFonts w:ascii="Times New Roman" w:eastAsia="Times New Roman" w:hAnsi="Times New Roman" w:cs="Times New Roman"/>
          <w:lang w:val="kk-KZ" w:eastAsia="ru-RU"/>
        </w:rPr>
        <w:t>.</w:t>
      </w:r>
    </w:p>
    <w:p w:rsidR="00147548" w:rsidRPr="00765177" w:rsidRDefault="00765177" w:rsidP="00147548">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ШҚ ОҚО д</w:t>
      </w:r>
      <w:r w:rsidR="00147548" w:rsidRPr="00765177">
        <w:rPr>
          <w:rFonts w:ascii="Times New Roman" w:hAnsi="Times New Roman" w:cs="Times New Roman"/>
          <w:lang w:val="kk-KZ"/>
        </w:rPr>
        <w:t>иректор</w:t>
      </w:r>
      <w:r w:rsidRPr="00765177">
        <w:rPr>
          <w:rFonts w:ascii="Times New Roman" w:hAnsi="Times New Roman" w:cs="Times New Roman"/>
          <w:lang w:val="kk-KZ"/>
        </w:rPr>
        <w:t>ы -</w:t>
      </w:r>
      <w:r w:rsidR="00147548" w:rsidRPr="00765177">
        <w:rPr>
          <w:rFonts w:ascii="Times New Roman" w:hAnsi="Times New Roman" w:cs="Times New Roman"/>
          <w:lang w:val="kk-KZ"/>
        </w:rPr>
        <w:t xml:space="preserve"> </w:t>
      </w:r>
      <w:r w:rsidRPr="00765177">
        <w:rPr>
          <w:rFonts w:ascii="Times New Roman" w:hAnsi="Times New Roman" w:cs="Times New Roman"/>
          <w:lang w:val="kk-KZ"/>
        </w:rPr>
        <w:t>С.А.</w:t>
      </w:r>
      <w:r w:rsidR="00147548" w:rsidRPr="00765177">
        <w:rPr>
          <w:rFonts w:ascii="Times New Roman" w:hAnsi="Times New Roman" w:cs="Times New Roman"/>
          <w:lang w:val="kk-KZ"/>
        </w:rPr>
        <w:t xml:space="preserve">Шмурыгина </w:t>
      </w:r>
    </w:p>
    <w:p w:rsidR="00765177" w:rsidRPr="00765177" w:rsidRDefault="00765177" w:rsidP="00765177">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Директордың мед.бөлім жөн.орынбасары</w:t>
      </w:r>
      <w:r w:rsidR="00147548" w:rsidRPr="00765177">
        <w:rPr>
          <w:rFonts w:ascii="Times New Roman" w:hAnsi="Times New Roman" w:cs="Times New Roman"/>
          <w:lang w:val="kk-KZ"/>
        </w:rPr>
        <w:t xml:space="preserve"> – </w:t>
      </w:r>
      <w:r w:rsidRPr="00765177">
        <w:rPr>
          <w:rFonts w:ascii="Times New Roman" w:hAnsi="Times New Roman" w:cs="Times New Roman"/>
          <w:lang w:val="kk-KZ"/>
        </w:rPr>
        <w:t>Т.Н.</w:t>
      </w:r>
      <w:r w:rsidR="00147548" w:rsidRPr="00765177">
        <w:rPr>
          <w:rFonts w:ascii="Times New Roman" w:hAnsi="Times New Roman" w:cs="Times New Roman"/>
          <w:lang w:val="kk-KZ"/>
        </w:rPr>
        <w:t xml:space="preserve">Войнова </w:t>
      </w:r>
    </w:p>
    <w:p w:rsidR="00147548" w:rsidRPr="00765177" w:rsidRDefault="00765177" w:rsidP="00765177">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ДҚ ж ІБҚ басшысы</w:t>
      </w:r>
      <w:r w:rsidR="00147548" w:rsidRPr="00765177">
        <w:rPr>
          <w:rFonts w:ascii="Times New Roman" w:hAnsi="Times New Roman" w:cs="Times New Roman"/>
          <w:lang w:val="kk-KZ"/>
        </w:rPr>
        <w:t xml:space="preserve"> – </w:t>
      </w:r>
      <w:r w:rsidRPr="00765177">
        <w:rPr>
          <w:rFonts w:ascii="Times New Roman" w:hAnsi="Times New Roman" w:cs="Times New Roman"/>
          <w:lang w:val="kk-KZ"/>
        </w:rPr>
        <w:t>Г.У.</w:t>
      </w:r>
      <w:r w:rsidR="00147548" w:rsidRPr="00765177">
        <w:rPr>
          <w:rFonts w:ascii="Times New Roman" w:hAnsi="Times New Roman" w:cs="Times New Roman"/>
          <w:lang w:val="kk-KZ"/>
        </w:rPr>
        <w:t xml:space="preserve">Матаева </w:t>
      </w:r>
    </w:p>
    <w:p w:rsidR="00147548" w:rsidRPr="00765177" w:rsidRDefault="00765177" w:rsidP="00147548">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ҚТБ меңгерушісі</w:t>
      </w:r>
      <w:r w:rsidR="00147548" w:rsidRPr="00765177">
        <w:rPr>
          <w:rFonts w:ascii="Times New Roman" w:hAnsi="Times New Roman" w:cs="Times New Roman"/>
          <w:lang w:val="kk-KZ"/>
        </w:rPr>
        <w:t xml:space="preserve"> – </w:t>
      </w:r>
      <w:r w:rsidRPr="00765177">
        <w:rPr>
          <w:rFonts w:ascii="Times New Roman" w:hAnsi="Times New Roman" w:cs="Times New Roman"/>
          <w:lang w:val="kk-KZ"/>
        </w:rPr>
        <w:t>Е.А.</w:t>
      </w:r>
      <w:r w:rsidR="00147548" w:rsidRPr="00765177">
        <w:rPr>
          <w:rFonts w:ascii="Times New Roman" w:hAnsi="Times New Roman" w:cs="Times New Roman"/>
          <w:lang w:val="kk-KZ"/>
        </w:rPr>
        <w:t xml:space="preserve">Екимцева </w:t>
      </w:r>
    </w:p>
    <w:p w:rsidR="00147548" w:rsidRPr="00765177" w:rsidRDefault="00765177" w:rsidP="00147548">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ӨБТ меңгерушісі</w:t>
      </w:r>
      <w:r w:rsidR="00147548" w:rsidRPr="00765177">
        <w:rPr>
          <w:rFonts w:ascii="Times New Roman" w:hAnsi="Times New Roman" w:cs="Times New Roman"/>
          <w:lang w:val="kk-KZ"/>
        </w:rPr>
        <w:t xml:space="preserve"> – </w:t>
      </w:r>
      <w:r w:rsidRPr="00765177">
        <w:rPr>
          <w:rFonts w:ascii="Times New Roman" w:hAnsi="Times New Roman" w:cs="Times New Roman"/>
          <w:lang w:val="kk-KZ"/>
        </w:rPr>
        <w:t>А.М.</w:t>
      </w:r>
      <w:r w:rsidR="00147548" w:rsidRPr="00765177">
        <w:rPr>
          <w:rFonts w:ascii="Times New Roman" w:hAnsi="Times New Roman" w:cs="Times New Roman"/>
          <w:lang w:val="kk-KZ"/>
        </w:rPr>
        <w:t xml:space="preserve">Шакшанова </w:t>
      </w:r>
    </w:p>
    <w:p w:rsidR="00765177" w:rsidRPr="00765177" w:rsidRDefault="00765177" w:rsidP="00765177">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Қ ж КДБ меңгерушісі -</w:t>
      </w:r>
      <w:r w:rsidR="00147548" w:rsidRPr="00765177">
        <w:rPr>
          <w:rFonts w:ascii="Times New Roman" w:hAnsi="Times New Roman" w:cs="Times New Roman"/>
          <w:lang w:val="kk-KZ"/>
        </w:rPr>
        <w:t xml:space="preserve"> </w:t>
      </w:r>
      <w:r w:rsidRPr="00765177">
        <w:rPr>
          <w:rFonts w:ascii="Times New Roman" w:hAnsi="Times New Roman" w:cs="Times New Roman"/>
          <w:lang w:val="kk-KZ"/>
        </w:rPr>
        <w:t>С.М.</w:t>
      </w:r>
      <w:r w:rsidR="00147548" w:rsidRPr="00765177">
        <w:rPr>
          <w:rFonts w:ascii="Times New Roman" w:hAnsi="Times New Roman" w:cs="Times New Roman"/>
          <w:lang w:val="kk-KZ"/>
        </w:rPr>
        <w:t xml:space="preserve">Кулиманова </w:t>
      </w:r>
      <w:bookmarkStart w:id="0" w:name="_GoBack"/>
      <w:bookmarkEnd w:id="0"/>
    </w:p>
    <w:p w:rsidR="00147548" w:rsidRPr="00765177" w:rsidRDefault="00765177" w:rsidP="00765177">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Бас</w:t>
      </w:r>
      <w:r w:rsidR="00147548" w:rsidRPr="00765177">
        <w:rPr>
          <w:rFonts w:ascii="Times New Roman" w:hAnsi="Times New Roman" w:cs="Times New Roman"/>
          <w:lang w:val="kk-KZ"/>
        </w:rPr>
        <w:t xml:space="preserve"> мед</w:t>
      </w:r>
      <w:r w:rsidRPr="00765177">
        <w:rPr>
          <w:rFonts w:ascii="Times New Roman" w:hAnsi="Times New Roman" w:cs="Times New Roman"/>
          <w:lang w:val="kk-KZ"/>
        </w:rPr>
        <w:t>бике</w:t>
      </w:r>
      <w:r w:rsidR="00147548" w:rsidRPr="00765177">
        <w:rPr>
          <w:rFonts w:ascii="Times New Roman" w:hAnsi="Times New Roman" w:cs="Times New Roman"/>
          <w:lang w:val="kk-KZ"/>
        </w:rPr>
        <w:t xml:space="preserve"> – </w:t>
      </w:r>
      <w:r w:rsidRPr="00765177">
        <w:rPr>
          <w:rFonts w:ascii="Times New Roman" w:hAnsi="Times New Roman" w:cs="Times New Roman"/>
          <w:lang w:val="kk-KZ"/>
        </w:rPr>
        <w:t>Н.В.</w:t>
      </w:r>
      <w:r w:rsidR="00147548" w:rsidRPr="00765177">
        <w:rPr>
          <w:rFonts w:ascii="Times New Roman" w:hAnsi="Times New Roman" w:cs="Times New Roman"/>
          <w:lang w:val="kk-KZ"/>
        </w:rPr>
        <w:t xml:space="preserve">Булгакова </w:t>
      </w:r>
    </w:p>
    <w:p w:rsidR="00765177" w:rsidRPr="00765177" w:rsidRDefault="00765177" w:rsidP="00765177">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ЕҚ ж ҚТ жөніндегі инженер -</w:t>
      </w:r>
      <w:r w:rsidR="00147548" w:rsidRPr="00765177">
        <w:rPr>
          <w:rFonts w:ascii="Times New Roman" w:hAnsi="Times New Roman" w:cs="Times New Roman"/>
          <w:lang w:val="kk-KZ"/>
        </w:rPr>
        <w:t xml:space="preserve"> </w:t>
      </w:r>
      <w:r w:rsidRPr="00765177">
        <w:rPr>
          <w:rFonts w:ascii="Times New Roman" w:hAnsi="Times New Roman" w:cs="Times New Roman"/>
          <w:lang w:val="kk-KZ"/>
        </w:rPr>
        <w:t>Қ.М.</w:t>
      </w:r>
      <w:r w:rsidR="00147548" w:rsidRPr="00765177">
        <w:rPr>
          <w:rFonts w:ascii="Times New Roman" w:hAnsi="Times New Roman" w:cs="Times New Roman"/>
          <w:lang w:val="kk-KZ"/>
        </w:rPr>
        <w:t xml:space="preserve">Кабдрахманова </w:t>
      </w:r>
    </w:p>
    <w:p w:rsidR="00765177" w:rsidRPr="00765177" w:rsidRDefault="00765177" w:rsidP="00765177">
      <w:pPr>
        <w:pStyle w:val="a6"/>
        <w:numPr>
          <w:ilvl w:val="0"/>
          <w:numId w:val="24"/>
        </w:numPr>
        <w:tabs>
          <w:tab w:val="left" w:pos="993"/>
        </w:tabs>
        <w:spacing w:after="0" w:line="240" w:lineRule="auto"/>
        <w:jc w:val="both"/>
        <w:rPr>
          <w:rFonts w:ascii="Times New Roman" w:hAnsi="Times New Roman" w:cs="Times New Roman"/>
          <w:lang w:val="kk-KZ"/>
        </w:rPr>
      </w:pPr>
      <w:r w:rsidRPr="00765177">
        <w:rPr>
          <w:rFonts w:ascii="Times New Roman" w:hAnsi="Times New Roman" w:cs="Times New Roman"/>
          <w:lang w:val="kk-KZ"/>
        </w:rPr>
        <w:t xml:space="preserve">Шаруашылық бике </w:t>
      </w:r>
      <w:r w:rsidR="00147548" w:rsidRPr="00765177">
        <w:rPr>
          <w:rFonts w:ascii="Times New Roman" w:hAnsi="Times New Roman" w:cs="Times New Roman"/>
          <w:lang w:val="kk-KZ"/>
        </w:rPr>
        <w:t xml:space="preserve">- </w:t>
      </w:r>
      <w:r w:rsidRPr="00765177">
        <w:rPr>
          <w:rFonts w:ascii="Times New Roman" w:hAnsi="Times New Roman" w:cs="Times New Roman"/>
          <w:lang w:val="kk-KZ"/>
        </w:rPr>
        <w:t>И.А.</w:t>
      </w:r>
      <w:r w:rsidR="00147548" w:rsidRPr="00765177">
        <w:rPr>
          <w:rFonts w:ascii="Times New Roman" w:hAnsi="Times New Roman" w:cs="Times New Roman"/>
          <w:lang w:val="kk-KZ"/>
        </w:rPr>
        <w:t xml:space="preserve">Дёмина </w:t>
      </w:r>
    </w:p>
    <w:p w:rsidR="00BB533B" w:rsidRPr="00765177" w:rsidRDefault="00BB533B" w:rsidP="00765177">
      <w:pPr>
        <w:tabs>
          <w:tab w:val="left" w:pos="993"/>
        </w:tabs>
        <w:spacing w:after="0" w:line="240" w:lineRule="auto"/>
        <w:ind w:left="709"/>
        <w:jc w:val="both"/>
        <w:rPr>
          <w:rFonts w:ascii="Times New Roman" w:hAnsi="Times New Roman" w:cs="Times New Roman"/>
          <w:highlight w:val="yellow"/>
        </w:rPr>
      </w:pPr>
      <w:r w:rsidRPr="00765177">
        <w:rPr>
          <w:rFonts w:ascii="Times New Roman" w:eastAsia="Times New Roman" w:hAnsi="Times New Roman" w:cs="Times New Roman"/>
          <w:b/>
          <w:bCs/>
          <w:lang w:val="kk-KZ" w:eastAsia="ru-RU"/>
        </w:rPr>
        <w:t>Өткізу орны:</w:t>
      </w:r>
      <w:r w:rsidRPr="00765177">
        <w:rPr>
          <w:rFonts w:ascii="Times New Roman" w:eastAsia="Times New Roman" w:hAnsi="Times New Roman" w:cs="Times New Roman"/>
          <w:lang w:val="kk-KZ" w:eastAsia="ru-RU"/>
        </w:rPr>
        <w:t xml:space="preserve"> Өскемен қаласы, «Шығыс Қазақстан облыстық қан орталығы» ШЖҚ КМК, Көкжал Барақ көшесі, 11.</w:t>
      </w:r>
    </w:p>
    <w:p w:rsidR="00BB533B" w:rsidRPr="00BB533B" w:rsidRDefault="00BB533B" w:rsidP="00BB533B">
      <w:pPr>
        <w:spacing w:after="0" w:line="240" w:lineRule="auto"/>
        <w:ind w:firstLine="708"/>
        <w:jc w:val="both"/>
        <w:rPr>
          <w:rFonts w:ascii="Times New Roman" w:eastAsia="Times New Roman" w:hAnsi="Times New Roman" w:cs="Times New Roman"/>
          <w:lang w:val="kk-KZ" w:eastAsia="ru-RU"/>
        </w:rPr>
      </w:pPr>
      <w:r w:rsidRPr="00BC4AE0">
        <w:rPr>
          <w:rFonts w:ascii="Times New Roman" w:eastAsia="Times New Roman" w:hAnsi="Times New Roman" w:cs="Times New Roman"/>
          <w:b/>
          <w:bCs/>
          <w:lang w:val="kk-KZ" w:eastAsia="ru-RU"/>
        </w:rPr>
        <w:t>2. Мақсаты</w:t>
      </w:r>
    </w:p>
    <w:p w:rsidR="00BB533B" w:rsidRPr="00BC4AE0" w:rsidRDefault="00BB533B" w:rsidP="00BB533B">
      <w:pPr>
        <w:spacing w:after="0" w:line="240" w:lineRule="auto"/>
        <w:ind w:firstLine="708"/>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Қызметкерлердің Қазақстан Республикасының өрт қауіпсіздігі саласындағы заңнама талаптарын сақтау, өрттердің алдын алу, өрт сөндірудің бастапқы құралдарын пайдалану, сондай-ақ өрт туындаған және адамдарды эвакуациялау кезіндегі іс-қимыл алгоритмдерін пысықтау бойынша білімі мен практикалық дағдыларын қалыптастыру.</w:t>
      </w:r>
    </w:p>
    <w:p w:rsidR="00BB533B" w:rsidRPr="00BB533B" w:rsidRDefault="00BB533B" w:rsidP="00BB533B">
      <w:pPr>
        <w:spacing w:after="0" w:line="240" w:lineRule="auto"/>
        <w:ind w:firstLine="708"/>
        <w:outlineLvl w:val="2"/>
        <w:rPr>
          <w:rFonts w:ascii="Times New Roman" w:eastAsia="Times New Roman" w:hAnsi="Times New Roman" w:cs="Times New Roman"/>
          <w:b/>
          <w:bCs/>
          <w:lang w:val="kk-KZ" w:eastAsia="ru-RU"/>
        </w:rPr>
      </w:pPr>
      <w:r w:rsidRPr="00BB533B">
        <w:rPr>
          <w:rFonts w:ascii="Times New Roman" w:eastAsia="Times New Roman" w:hAnsi="Times New Roman" w:cs="Times New Roman"/>
          <w:b/>
          <w:bCs/>
          <w:lang w:val="kk-KZ" w:eastAsia="ru-RU"/>
        </w:rPr>
        <w:t>3. Нормативтік негіз</w:t>
      </w:r>
    </w:p>
    <w:p w:rsidR="00BB533B" w:rsidRPr="00BB533B" w:rsidRDefault="00BB533B" w:rsidP="00BB533B">
      <w:pPr>
        <w:spacing w:after="0" w:line="240" w:lineRule="auto"/>
        <w:ind w:firstLine="360"/>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Қызметтер өрт қауіпсіздігі саласындағы Қазақстан Республикасының қолданыстағы заңнамасына, оның ішінде:</w:t>
      </w:r>
    </w:p>
    <w:p w:rsidR="00BB533B" w:rsidRPr="00BB533B" w:rsidRDefault="00BB533B" w:rsidP="00BB533B">
      <w:pPr>
        <w:numPr>
          <w:ilvl w:val="0"/>
          <w:numId w:val="17"/>
        </w:numPr>
        <w:spacing w:after="0" w:line="240" w:lineRule="auto"/>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Қазақстан Республикасының «Азаматтық қорғау туралы» Заңына;</w:t>
      </w:r>
    </w:p>
    <w:p w:rsidR="00BB533B" w:rsidRPr="00BB533B" w:rsidRDefault="00BB533B" w:rsidP="00BB533B">
      <w:pPr>
        <w:numPr>
          <w:ilvl w:val="0"/>
          <w:numId w:val="17"/>
        </w:numPr>
        <w:spacing w:after="0" w:line="240" w:lineRule="auto"/>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Қазақстан Республикасы Төтенше жағдайлар министрінің 2014 жылғы 9 маусымдағы № 276 бұйрығымен бекітілген Ұйымдардың қызметкерлері мен халықты өрт қауіпсіздігі шараларына оқыту қағидаларына және өрт қауіпсіздігі шараларына оқыту жөніндегі оқу бағдарламаларының мазмұнына қойылатын талаптарға, қызметтер көрсетілген күнге қолданыстағы өзгерістер мен толықтыруларды ескере отырып;</w:t>
      </w:r>
    </w:p>
    <w:p w:rsidR="00BB533B" w:rsidRPr="00BB533B" w:rsidRDefault="00BB533B" w:rsidP="00BB533B">
      <w:pPr>
        <w:numPr>
          <w:ilvl w:val="0"/>
          <w:numId w:val="17"/>
        </w:numPr>
        <w:spacing w:after="0" w:line="240" w:lineRule="auto"/>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Оқыту өткізілетін күнге қолданыстағы Қазақстан Республикасының өрт қауіпсіздігі саласындағы өзге де нормативтік құқықтық актілеріне</w:t>
      </w:r>
    </w:p>
    <w:p w:rsidR="00BB533B" w:rsidRPr="00BB533B" w:rsidRDefault="00BB533B" w:rsidP="00EE68D2">
      <w:pPr>
        <w:spacing w:after="0" w:line="240" w:lineRule="auto"/>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сәйкес көрсетіледі.</w:t>
      </w:r>
    </w:p>
    <w:p w:rsidR="00BB533B" w:rsidRPr="00BC4AE0" w:rsidRDefault="00BB533B" w:rsidP="00EE68D2">
      <w:pPr>
        <w:spacing w:after="0" w:line="240" w:lineRule="auto"/>
        <w:ind w:firstLine="708"/>
        <w:jc w:val="both"/>
        <w:rPr>
          <w:rFonts w:ascii="Times New Roman" w:eastAsia="Times New Roman" w:hAnsi="Times New Roman" w:cs="Times New Roman"/>
          <w:lang w:val="kk-KZ" w:eastAsia="ru-RU"/>
        </w:rPr>
      </w:pPr>
      <w:r w:rsidRPr="00BB533B">
        <w:rPr>
          <w:rFonts w:ascii="Times New Roman" w:eastAsia="Times New Roman" w:hAnsi="Times New Roman" w:cs="Times New Roman"/>
          <w:lang w:val="kk-KZ" w:eastAsia="ru-RU"/>
        </w:rPr>
        <w:t>Қызметтерді көрсету кезінде Өнім беруші Қазақстан Республикасының нормативтік құқықтық актілерін қолданыстағы редакциясында қолдануға міндетті.</w:t>
      </w:r>
    </w:p>
    <w:p w:rsidR="00EE68D2" w:rsidRPr="00EE68D2" w:rsidRDefault="00EE68D2" w:rsidP="00EE68D2">
      <w:pPr>
        <w:spacing w:after="0" w:line="240" w:lineRule="auto"/>
        <w:ind w:firstLine="360"/>
        <w:rPr>
          <w:rFonts w:ascii="Times New Roman" w:eastAsia="Times New Roman" w:hAnsi="Times New Roman" w:cs="Times New Roman"/>
          <w:lang w:val="kk-KZ" w:eastAsia="ru-RU"/>
        </w:rPr>
      </w:pPr>
      <w:r w:rsidRPr="00BC4AE0">
        <w:rPr>
          <w:rFonts w:ascii="Times New Roman" w:eastAsia="Times New Roman" w:hAnsi="Times New Roman" w:cs="Times New Roman"/>
          <w:b/>
          <w:bCs/>
          <w:lang w:val="kk-KZ" w:eastAsia="ru-RU"/>
        </w:rPr>
        <w:t>4. Бағдарламаның негізгі бөлімдері</w:t>
      </w:r>
    </w:p>
    <w:p w:rsidR="00EE68D2" w:rsidRPr="00EE68D2" w:rsidRDefault="00EE68D2" w:rsidP="00EE68D2">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Қазақстан Республикасының өрт қауіпсіздігі саласындағы заңнамасы.</w:t>
      </w:r>
    </w:p>
    <w:p w:rsidR="00EE68D2" w:rsidRPr="00EE68D2" w:rsidRDefault="00EE68D2" w:rsidP="00EE68D2">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Өрттердің туындауының негізгі себептері және олардың алдын алу шаралары.</w:t>
      </w:r>
    </w:p>
    <w:p w:rsidR="00EE68D2" w:rsidRPr="00EE68D2" w:rsidRDefault="00EE68D2" w:rsidP="00EE68D2">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Үй-жайлар мен объектілердің өрт қауіптілігі бойынша санаттары.</w:t>
      </w:r>
    </w:p>
    <w:p w:rsidR="00EE68D2" w:rsidRPr="00EE68D2" w:rsidRDefault="00EE68D2" w:rsidP="00EE68D2">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Объектілерде өрт қауіпсіздігін ұйымдастыру: жұмыс беруші мен қызметкерлердің жауапкершілігі.</w:t>
      </w:r>
    </w:p>
    <w:p w:rsidR="00EE68D2" w:rsidRPr="00EE68D2" w:rsidRDefault="00EE68D2" w:rsidP="00EE68D2">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Өрт сөндірудің бастапқы құралдары: жіктелуі, пайдалану және сақтау қағидалары.</w:t>
      </w:r>
    </w:p>
    <w:p w:rsidR="00EE68D2" w:rsidRPr="00EE68D2" w:rsidRDefault="00EE68D2" w:rsidP="00EE68D2">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Өрт туындаған кездегі персоналдың іс-қимылдары: хабарлау, эвакуациялау, өртті сөндіру.</w:t>
      </w:r>
    </w:p>
    <w:p w:rsidR="00EE68D2" w:rsidRPr="00EE68D2" w:rsidRDefault="00EE68D2" w:rsidP="00BC4AE0">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Өртке қарсы қызмет бөлімшелерімен өзара іс-қимыл алгоритмі.</w:t>
      </w:r>
    </w:p>
    <w:p w:rsidR="00EE68D2" w:rsidRPr="00BC4AE0" w:rsidRDefault="00EE68D2" w:rsidP="00BC4AE0">
      <w:pPr>
        <w:numPr>
          <w:ilvl w:val="0"/>
          <w:numId w:val="18"/>
        </w:numPr>
        <w:spacing w:after="0" w:line="240" w:lineRule="auto"/>
        <w:rPr>
          <w:rFonts w:ascii="Times New Roman" w:eastAsia="Times New Roman" w:hAnsi="Times New Roman" w:cs="Times New Roman"/>
          <w:lang w:val="kk-KZ" w:eastAsia="ru-RU"/>
        </w:rPr>
      </w:pPr>
      <w:r w:rsidRPr="00EE68D2">
        <w:rPr>
          <w:rFonts w:ascii="Times New Roman" w:eastAsia="Times New Roman" w:hAnsi="Times New Roman" w:cs="Times New Roman"/>
          <w:lang w:val="kk-KZ" w:eastAsia="ru-RU"/>
        </w:rPr>
        <w:t>Практикалық сабақтар: эвакуациялық оқу-жаттығулар, өрт сөндіргіштерді қолдану дағдыларын пысықтау.</w:t>
      </w:r>
    </w:p>
    <w:p w:rsidR="00BC4AE0" w:rsidRPr="00BC4AE0" w:rsidRDefault="00BC4AE0" w:rsidP="00BC4AE0">
      <w:pPr>
        <w:pStyle w:val="3"/>
        <w:spacing w:before="0" w:beforeAutospacing="0" w:after="0" w:afterAutospacing="0"/>
        <w:ind w:firstLine="360"/>
        <w:rPr>
          <w:sz w:val="22"/>
          <w:szCs w:val="22"/>
          <w:lang w:val="kk-KZ"/>
        </w:rPr>
      </w:pPr>
      <w:r w:rsidRPr="00BC4AE0">
        <w:rPr>
          <w:sz w:val="22"/>
          <w:szCs w:val="22"/>
          <w:lang w:val="kk-KZ"/>
        </w:rPr>
        <w:t>5. Қызметтерді көрсетуге қойылатын талаптар</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Оқыту Қазақстан Республикасының өрт қауіпсіздігі саласындағы заңнама талаптарына сәйкес келетін оқу бағдарламасы бойынша жүргізіледі.</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Оқу бағдарламасында ұйым қызметінің ерекшелігі және тыңдаушының лауазымдық міндеттері ескерілуі тиіс.</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Оқыту шеңберінде өрт туындаған кездегі іс-қимылдар және өрт сөндірудің бастапқы құралдарын қолдану дағдыларын қалыптастыруға бағытталған практикалық бөлім көзделуі тиіс.</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lastRenderedPageBreak/>
        <w:t>Өнім беруші тыңдаушыға қажетті оқу-әдістемелік материалдарды электрондық және/немесе қағаз нысанда ұсынады.</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Оқу-әдістемелік материалдар өзекті ақпаратты қамтуы және оқыту өткізілетін күнге қолданыстағы Қазақстан Республикасының заңнамасына сәйкес келуі тиіс.</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Оқыту тиісті оқытуды жүргізуге қажетті білімі, кәсіби даярлығы және жұмыс тәжірибесі бар білікті мамандармен жүргізілуі тиіс.</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Өнім беруші оқытуды өткізуге қажетті оқу материалдарының, жабдықтардың және бағдарламада көзделген дағдыларды практикалық пысықтауға қажетті құралдардың болуын қамтамасыз етеді.</w:t>
      </w:r>
    </w:p>
    <w:p w:rsidR="00BC4AE0" w:rsidRPr="00BC4AE0" w:rsidRDefault="00BC4AE0" w:rsidP="00BC4AE0">
      <w:pPr>
        <w:numPr>
          <w:ilvl w:val="0"/>
          <w:numId w:val="19"/>
        </w:numPr>
        <w:spacing w:after="0" w:line="240" w:lineRule="auto"/>
        <w:rPr>
          <w:rFonts w:ascii="Times New Roman" w:hAnsi="Times New Roman" w:cs="Times New Roman"/>
          <w:lang w:val="kk-KZ"/>
        </w:rPr>
      </w:pPr>
      <w:r w:rsidRPr="00BC4AE0">
        <w:rPr>
          <w:rFonts w:ascii="Times New Roman" w:hAnsi="Times New Roman" w:cs="Times New Roman"/>
          <w:lang w:val="kk-KZ"/>
        </w:rPr>
        <w:t>Өнім берушінің қызметтерді көрсетуге тікелей байланысты барлық шығыстары қызметтің құнына енгізіледі.</w:t>
      </w:r>
    </w:p>
    <w:p w:rsidR="00BC4AE0" w:rsidRPr="00BC4AE0" w:rsidRDefault="00BC4AE0" w:rsidP="00BC4AE0">
      <w:pPr>
        <w:pStyle w:val="3"/>
        <w:spacing w:before="0" w:beforeAutospacing="0" w:after="0" w:afterAutospacing="0"/>
        <w:ind w:firstLine="360"/>
        <w:rPr>
          <w:sz w:val="22"/>
          <w:szCs w:val="22"/>
          <w:lang w:val="kk-KZ"/>
        </w:rPr>
      </w:pPr>
      <w:r w:rsidRPr="00BC4AE0">
        <w:rPr>
          <w:sz w:val="22"/>
          <w:szCs w:val="22"/>
          <w:lang w:val="kk-KZ"/>
        </w:rPr>
        <w:t>6. Білімді тексеру</w:t>
      </w:r>
    </w:p>
    <w:p w:rsidR="00BC4AE0" w:rsidRPr="00BC4AE0" w:rsidRDefault="00BC4AE0" w:rsidP="00BC4AE0">
      <w:pPr>
        <w:numPr>
          <w:ilvl w:val="0"/>
          <w:numId w:val="20"/>
        </w:numPr>
        <w:spacing w:after="0" w:line="240" w:lineRule="auto"/>
        <w:rPr>
          <w:rFonts w:ascii="Times New Roman" w:hAnsi="Times New Roman" w:cs="Times New Roman"/>
          <w:lang w:val="kk-KZ"/>
        </w:rPr>
      </w:pPr>
      <w:r w:rsidRPr="00BC4AE0">
        <w:rPr>
          <w:rFonts w:ascii="Times New Roman" w:hAnsi="Times New Roman" w:cs="Times New Roman"/>
          <w:lang w:val="kk-KZ"/>
        </w:rPr>
        <w:t>Оқыту аяқталғаннан кейін оқытылатын тұлғалардың тиісті санаты үшін Қазақстан Республикасының заңнамасында белгіленген тәртіппен өрт қауіпсіздігі талаптары бойынша білімді тексеру жүргізіледі.</w:t>
      </w:r>
    </w:p>
    <w:p w:rsidR="00BC4AE0" w:rsidRPr="00BC4AE0" w:rsidRDefault="00BC4AE0" w:rsidP="00BC4AE0">
      <w:pPr>
        <w:numPr>
          <w:ilvl w:val="0"/>
          <w:numId w:val="20"/>
        </w:numPr>
        <w:spacing w:after="0" w:line="240" w:lineRule="auto"/>
        <w:rPr>
          <w:rFonts w:ascii="Times New Roman" w:hAnsi="Times New Roman" w:cs="Times New Roman"/>
          <w:lang w:val="kk-KZ"/>
        </w:rPr>
      </w:pPr>
      <w:r w:rsidRPr="00BC4AE0">
        <w:rPr>
          <w:rFonts w:ascii="Times New Roman" w:hAnsi="Times New Roman" w:cs="Times New Roman"/>
          <w:lang w:val="kk-KZ"/>
        </w:rPr>
        <w:t>Білімді тексеру нәтижелері заңнамада белгіленген тәртіппен құжат түрінде ресімделеді.</w:t>
      </w:r>
    </w:p>
    <w:p w:rsidR="00BC4AE0" w:rsidRPr="00BC4AE0" w:rsidRDefault="00BC4AE0" w:rsidP="00BC4AE0">
      <w:pPr>
        <w:numPr>
          <w:ilvl w:val="0"/>
          <w:numId w:val="20"/>
        </w:numPr>
        <w:spacing w:after="0" w:line="240" w:lineRule="auto"/>
        <w:rPr>
          <w:rFonts w:ascii="Times New Roman" w:hAnsi="Times New Roman" w:cs="Times New Roman"/>
          <w:lang w:val="kk-KZ"/>
        </w:rPr>
      </w:pPr>
      <w:r w:rsidRPr="00BC4AE0">
        <w:rPr>
          <w:rFonts w:ascii="Times New Roman" w:hAnsi="Times New Roman" w:cs="Times New Roman"/>
          <w:lang w:val="kk-KZ"/>
        </w:rPr>
        <w:t>Оқыту және білімді тексеру нәтижелері бойынша құжаттар қызметтер көрсетілген күнге қолданыстағы Қазақстан Республикасының заңнамасында көзделген нысан мен тәртіпке сәйкес ұсынылады.</w:t>
      </w:r>
    </w:p>
    <w:p w:rsidR="00BC4AE0" w:rsidRPr="00BC4AE0" w:rsidRDefault="00BC4AE0" w:rsidP="00BC4AE0">
      <w:pPr>
        <w:pStyle w:val="3"/>
        <w:spacing w:before="0" w:beforeAutospacing="0" w:after="0" w:afterAutospacing="0"/>
        <w:ind w:firstLine="360"/>
        <w:rPr>
          <w:sz w:val="22"/>
          <w:szCs w:val="22"/>
          <w:lang w:val="kk-KZ"/>
        </w:rPr>
      </w:pPr>
      <w:r w:rsidRPr="00BC4AE0">
        <w:rPr>
          <w:sz w:val="22"/>
          <w:szCs w:val="22"/>
          <w:lang w:val="kk-KZ"/>
        </w:rPr>
        <w:t>7.Қызметтерді көрсету нәтижелері</w:t>
      </w:r>
    </w:p>
    <w:p w:rsidR="00BC4AE0" w:rsidRPr="00BC4AE0" w:rsidRDefault="00BC4AE0" w:rsidP="00BC4AE0">
      <w:pPr>
        <w:pStyle w:val="isselectedend"/>
        <w:spacing w:before="0" w:beforeAutospacing="0" w:after="0" w:afterAutospacing="0"/>
        <w:ind w:firstLine="360"/>
        <w:rPr>
          <w:sz w:val="22"/>
          <w:szCs w:val="22"/>
          <w:lang w:val="kk-KZ"/>
        </w:rPr>
      </w:pPr>
      <w:r w:rsidRPr="00BC4AE0">
        <w:rPr>
          <w:sz w:val="22"/>
          <w:szCs w:val="22"/>
          <w:lang w:val="kk-KZ"/>
        </w:rPr>
        <w:t>Қызметтерді көрсету нәтижелері бойынша Өнім беруші:</w:t>
      </w:r>
    </w:p>
    <w:p w:rsidR="00BC4AE0" w:rsidRPr="00BC4AE0" w:rsidRDefault="00BC4AE0" w:rsidP="00BC4AE0">
      <w:pPr>
        <w:numPr>
          <w:ilvl w:val="0"/>
          <w:numId w:val="21"/>
        </w:numPr>
        <w:spacing w:after="0" w:line="240" w:lineRule="auto"/>
        <w:rPr>
          <w:rFonts w:ascii="Times New Roman" w:hAnsi="Times New Roman" w:cs="Times New Roman"/>
          <w:lang w:val="kk-KZ"/>
        </w:rPr>
      </w:pPr>
      <w:r w:rsidRPr="00BC4AE0">
        <w:rPr>
          <w:rFonts w:ascii="Times New Roman" w:hAnsi="Times New Roman" w:cs="Times New Roman"/>
          <w:lang w:val="kk-KZ"/>
        </w:rPr>
        <w:t>бекітілген бағдарламаға сәйкес бір тыңдаушыны оқытуды жүргізуге;</w:t>
      </w:r>
    </w:p>
    <w:p w:rsidR="00BC4AE0" w:rsidRPr="00BC4AE0" w:rsidRDefault="00BC4AE0" w:rsidP="00BC4AE0">
      <w:pPr>
        <w:numPr>
          <w:ilvl w:val="0"/>
          <w:numId w:val="21"/>
        </w:numPr>
        <w:spacing w:after="0" w:line="240" w:lineRule="auto"/>
        <w:rPr>
          <w:rFonts w:ascii="Times New Roman" w:hAnsi="Times New Roman" w:cs="Times New Roman"/>
          <w:lang w:val="kk-KZ"/>
        </w:rPr>
      </w:pPr>
      <w:r w:rsidRPr="00BC4AE0">
        <w:rPr>
          <w:rFonts w:ascii="Times New Roman" w:hAnsi="Times New Roman" w:cs="Times New Roman"/>
          <w:lang w:val="kk-KZ"/>
        </w:rPr>
        <w:t>оқу-әдістемелік материалдарды ұсынуға;</w:t>
      </w:r>
    </w:p>
    <w:p w:rsidR="00BC4AE0" w:rsidRPr="00BC4AE0" w:rsidRDefault="00BC4AE0" w:rsidP="00BC4AE0">
      <w:pPr>
        <w:numPr>
          <w:ilvl w:val="0"/>
          <w:numId w:val="21"/>
        </w:numPr>
        <w:spacing w:after="0" w:line="240" w:lineRule="auto"/>
        <w:rPr>
          <w:rFonts w:ascii="Times New Roman" w:hAnsi="Times New Roman" w:cs="Times New Roman"/>
          <w:lang w:val="kk-KZ"/>
        </w:rPr>
      </w:pPr>
      <w:r w:rsidRPr="00BC4AE0">
        <w:rPr>
          <w:rFonts w:ascii="Times New Roman" w:hAnsi="Times New Roman" w:cs="Times New Roman"/>
          <w:lang w:val="kk-KZ"/>
        </w:rPr>
        <w:t>заңнамада белгіленген тәртіппен білімді тексеруді жүргізуге;</w:t>
      </w:r>
    </w:p>
    <w:p w:rsidR="00BC4AE0" w:rsidRPr="00BC4AE0" w:rsidRDefault="00BC4AE0" w:rsidP="00BC4AE0">
      <w:pPr>
        <w:numPr>
          <w:ilvl w:val="0"/>
          <w:numId w:val="21"/>
        </w:numPr>
        <w:spacing w:after="0" w:line="240" w:lineRule="auto"/>
        <w:rPr>
          <w:rFonts w:ascii="Times New Roman" w:hAnsi="Times New Roman" w:cs="Times New Roman"/>
          <w:lang w:val="kk-KZ"/>
        </w:rPr>
      </w:pPr>
      <w:r w:rsidRPr="00BC4AE0">
        <w:rPr>
          <w:rFonts w:ascii="Times New Roman" w:hAnsi="Times New Roman" w:cs="Times New Roman"/>
          <w:lang w:val="kk-KZ"/>
        </w:rPr>
        <w:t>оқудан өткенін және білімді тексеру нәтижелерін растайтын құжаттарды ресімдеуге;</w:t>
      </w:r>
    </w:p>
    <w:p w:rsidR="00BC4AE0" w:rsidRPr="00BC4AE0" w:rsidRDefault="00BC4AE0" w:rsidP="00BC4AE0">
      <w:pPr>
        <w:numPr>
          <w:ilvl w:val="0"/>
          <w:numId w:val="21"/>
        </w:numPr>
        <w:spacing w:after="0" w:line="240" w:lineRule="auto"/>
        <w:rPr>
          <w:rFonts w:ascii="Times New Roman" w:hAnsi="Times New Roman" w:cs="Times New Roman"/>
          <w:lang w:val="kk-KZ"/>
        </w:rPr>
      </w:pPr>
      <w:r w:rsidRPr="00BC4AE0">
        <w:rPr>
          <w:rFonts w:ascii="Times New Roman" w:hAnsi="Times New Roman" w:cs="Times New Roman"/>
          <w:lang w:val="kk-KZ"/>
        </w:rPr>
        <w:t>оқытудың тиісті түрі үшін Қазақстан Республикасының заңнамасында көзделген құжаттарды Тапсырыс берушіге ұсынуға міндетті.</w:t>
      </w:r>
    </w:p>
    <w:p w:rsidR="00BC4AE0" w:rsidRPr="00BC4AE0" w:rsidRDefault="00BC4AE0" w:rsidP="00BC4AE0">
      <w:pPr>
        <w:pStyle w:val="3"/>
        <w:spacing w:before="0" w:beforeAutospacing="0" w:after="0" w:afterAutospacing="0"/>
        <w:ind w:firstLine="360"/>
        <w:rPr>
          <w:sz w:val="22"/>
          <w:szCs w:val="22"/>
          <w:lang w:val="kk-KZ"/>
        </w:rPr>
      </w:pPr>
      <w:r w:rsidRPr="00BC4AE0">
        <w:rPr>
          <w:sz w:val="22"/>
          <w:szCs w:val="22"/>
          <w:lang w:val="kk-KZ"/>
        </w:rPr>
        <w:t>8. Сапаға қойылатын талаптар</w:t>
      </w:r>
    </w:p>
    <w:p w:rsidR="00BC4AE0" w:rsidRPr="00BC4AE0" w:rsidRDefault="00BC4AE0" w:rsidP="00BC4AE0">
      <w:pPr>
        <w:numPr>
          <w:ilvl w:val="0"/>
          <w:numId w:val="22"/>
        </w:numPr>
        <w:spacing w:after="0" w:line="240" w:lineRule="auto"/>
        <w:rPr>
          <w:rFonts w:ascii="Times New Roman" w:hAnsi="Times New Roman" w:cs="Times New Roman"/>
          <w:lang w:val="kk-KZ"/>
        </w:rPr>
      </w:pPr>
      <w:r w:rsidRPr="00BC4AE0">
        <w:rPr>
          <w:rFonts w:ascii="Times New Roman" w:hAnsi="Times New Roman" w:cs="Times New Roman"/>
          <w:lang w:val="kk-KZ"/>
        </w:rPr>
        <w:t>Қызметтер толық көлемде, сапалы және шартта белгіленген мерзімдерде көрсетілуі тиіс.</w:t>
      </w:r>
    </w:p>
    <w:p w:rsidR="00BC4AE0" w:rsidRPr="00BC4AE0" w:rsidRDefault="00BC4AE0" w:rsidP="00BC4AE0">
      <w:pPr>
        <w:numPr>
          <w:ilvl w:val="0"/>
          <w:numId w:val="22"/>
        </w:numPr>
        <w:spacing w:after="0" w:line="240" w:lineRule="auto"/>
        <w:rPr>
          <w:rFonts w:ascii="Times New Roman" w:hAnsi="Times New Roman" w:cs="Times New Roman"/>
          <w:lang w:val="kk-KZ"/>
        </w:rPr>
      </w:pPr>
      <w:r w:rsidRPr="00BC4AE0">
        <w:rPr>
          <w:rFonts w:ascii="Times New Roman" w:hAnsi="Times New Roman" w:cs="Times New Roman"/>
          <w:lang w:val="kk-KZ"/>
        </w:rPr>
        <w:t>Оқытудың мазмұны мен көлемі Қазақстан Республикасының заңнамасы талаптарына сәйкес келуі тиіс.</w:t>
      </w:r>
    </w:p>
    <w:p w:rsidR="00BC4AE0" w:rsidRPr="00BC4AE0" w:rsidRDefault="00BC4AE0" w:rsidP="00BC4AE0">
      <w:pPr>
        <w:numPr>
          <w:ilvl w:val="0"/>
          <w:numId w:val="22"/>
        </w:numPr>
        <w:spacing w:after="0" w:line="240" w:lineRule="auto"/>
        <w:rPr>
          <w:rFonts w:ascii="Times New Roman" w:hAnsi="Times New Roman" w:cs="Times New Roman"/>
          <w:lang w:val="kk-KZ"/>
        </w:rPr>
      </w:pPr>
      <w:r w:rsidRPr="00BC4AE0">
        <w:rPr>
          <w:rFonts w:ascii="Times New Roman" w:hAnsi="Times New Roman" w:cs="Times New Roman"/>
          <w:lang w:val="kk-KZ"/>
        </w:rPr>
        <w:t>Қазақстан Республикасының заңнамасында белгіленген оқытудың міндетті көлемін қысқартуға жол берілмейді.</w:t>
      </w:r>
    </w:p>
    <w:p w:rsidR="00BC4AE0" w:rsidRPr="00BC4AE0" w:rsidRDefault="00BC4AE0" w:rsidP="00BC4AE0">
      <w:pPr>
        <w:numPr>
          <w:ilvl w:val="0"/>
          <w:numId w:val="22"/>
        </w:numPr>
        <w:spacing w:after="0" w:line="240" w:lineRule="auto"/>
        <w:rPr>
          <w:rFonts w:ascii="Times New Roman" w:hAnsi="Times New Roman" w:cs="Times New Roman"/>
          <w:lang w:val="kk-KZ"/>
        </w:rPr>
      </w:pPr>
      <w:r w:rsidRPr="00BC4AE0">
        <w:rPr>
          <w:rFonts w:ascii="Times New Roman" w:hAnsi="Times New Roman" w:cs="Times New Roman"/>
          <w:lang w:val="kk-KZ"/>
        </w:rPr>
        <w:t>Оқыту өткізілетін күнге дейін Қазақстан Республикасының заңнамасына өзгерістер енгізілген жағдайда, қызметтер олар көрсетілетін күнге қолданыстағы талаптарды ескере отырып көрсетіледі.</w:t>
      </w:r>
    </w:p>
    <w:p w:rsidR="00BC4AE0" w:rsidRPr="00BC4AE0" w:rsidRDefault="00BC4AE0" w:rsidP="00BC4AE0">
      <w:pPr>
        <w:pStyle w:val="3"/>
        <w:spacing w:before="0" w:beforeAutospacing="0" w:after="0" w:afterAutospacing="0"/>
        <w:ind w:firstLine="360"/>
        <w:rPr>
          <w:sz w:val="22"/>
          <w:szCs w:val="22"/>
          <w:lang w:val="kk-KZ"/>
        </w:rPr>
      </w:pPr>
      <w:r w:rsidRPr="00BC4AE0">
        <w:rPr>
          <w:sz w:val="22"/>
          <w:szCs w:val="22"/>
          <w:lang w:val="kk-KZ"/>
        </w:rPr>
        <w:t>9. Қызметтерді көрсету аяқталғаннан кейін ұсынылатын құжаттар</w:t>
      </w:r>
    </w:p>
    <w:p w:rsidR="00BC4AE0" w:rsidRPr="00BC4AE0" w:rsidRDefault="00BC4AE0" w:rsidP="00BC4AE0">
      <w:pPr>
        <w:pStyle w:val="isselectedend"/>
        <w:spacing w:before="0" w:beforeAutospacing="0" w:after="0" w:afterAutospacing="0"/>
        <w:rPr>
          <w:sz w:val="22"/>
          <w:szCs w:val="22"/>
          <w:lang w:val="kk-KZ"/>
        </w:rPr>
      </w:pPr>
      <w:r w:rsidRPr="00BC4AE0">
        <w:rPr>
          <w:sz w:val="22"/>
          <w:szCs w:val="22"/>
          <w:lang w:val="kk-KZ"/>
        </w:rPr>
        <w:t>Өнім беруші Тапсырыс берушіге:</w:t>
      </w:r>
    </w:p>
    <w:p w:rsidR="00BC4AE0" w:rsidRPr="00BC4AE0" w:rsidRDefault="00BC4AE0" w:rsidP="00BC4AE0">
      <w:pPr>
        <w:numPr>
          <w:ilvl w:val="0"/>
          <w:numId w:val="23"/>
        </w:numPr>
        <w:spacing w:after="0" w:line="240" w:lineRule="auto"/>
        <w:rPr>
          <w:rFonts w:ascii="Times New Roman" w:hAnsi="Times New Roman" w:cs="Times New Roman"/>
          <w:lang w:val="kk-KZ"/>
        </w:rPr>
      </w:pPr>
      <w:r w:rsidRPr="00BC4AE0">
        <w:rPr>
          <w:rFonts w:ascii="Times New Roman" w:hAnsi="Times New Roman" w:cs="Times New Roman"/>
          <w:lang w:val="kk-KZ"/>
        </w:rPr>
        <w:t>тыңдаушының оқудан өткенін растайтын құжатты;</w:t>
      </w:r>
    </w:p>
    <w:p w:rsidR="00BC4AE0" w:rsidRPr="00BC4AE0" w:rsidRDefault="00BC4AE0" w:rsidP="00BC4AE0">
      <w:pPr>
        <w:numPr>
          <w:ilvl w:val="0"/>
          <w:numId w:val="23"/>
        </w:numPr>
        <w:spacing w:after="0" w:line="240" w:lineRule="auto"/>
        <w:rPr>
          <w:rFonts w:ascii="Times New Roman" w:hAnsi="Times New Roman" w:cs="Times New Roman"/>
          <w:lang w:val="kk-KZ"/>
        </w:rPr>
      </w:pPr>
      <w:r w:rsidRPr="00BC4AE0">
        <w:rPr>
          <w:rFonts w:ascii="Times New Roman" w:hAnsi="Times New Roman" w:cs="Times New Roman"/>
          <w:lang w:val="kk-KZ"/>
        </w:rPr>
        <w:t>білімді тексеру нәтижелері бойынша құжаттарды – оқытылатын тұлғалардың тиісті санаты үшін оларды ресімдеу көзделген жағдайда ұсынады.</w:t>
      </w:r>
    </w:p>
    <w:p w:rsidR="00BC4AE0" w:rsidRPr="00BC4AE0" w:rsidRDefault="00BC4AE0" w:rsidP="00BC4AE0">
      <w:pPr>
        <w:spacing w:after="0" w:line="240" w:lineRule="auto"/>
        <w:ind w:left="720"/>
        <w:rPr>
          <w:rFonts w:ascii="Times New Roman" w:hAnsi="Times New Roman" w:cs="Times New Roman"/>
          <w:lang w:val="kk-KZ"/>
        </w:rPr>
      </w:pPr>
    </w:p>
    <w:p w:rsidR="00BC4AE0" w:rsidRPr="00BC4AE0" w:rsidRDefault="00BC4AE0" w:rsidP="00BC4AE0">
      <w:pPr>
        <w:pStyle w:val="a3"/>
        <w:jc w:val="both"/>
        <w:rPr>
          <w:rFonts w:ascii="Times New Roman" w:hAnsi="Times New Roman" w:cs="Times New Roman"/>
          <w:b/>
          <w:lang w:val="kk-KZ"/>
        </w:rPr>
      </w:pPr>
      <w:r w:rsidRPr="00BC4AE0">
        <w:rPr>
          <w:rFonts w:ascii="Times New Roman" w:hAnsi="Times New Roman" w:cs="Times New Roman"/>
          <w:b/>
          <w:lang w:val="kk-KZ"/>
        </w:rPr>
        <w:t>Әзірледі:</w:t>
      </w:r>
    </w:p>
    <w:p w:rsidR="00BC4AE0" w:rsidRPr="00BC4AE0" w:rsidRDefault="00BC4AE0" w:rsidP="00BC4AE0">
      <w:pPr>
        <w:pStyle w:val="a3"/>
        <w:jc w:val="both"/>
        <w:rPr>
          <w:rFonts w:ascii="Times New Roman" w:hAnsi="Times New Roman" w:cs="Times New Roman"/>
          <w:b/>
          <w:lang w:val="kk-KZ"/>
        </w:rPr>
      </w:pPr>
      <w:r w:rsidRPr="00BC4AE0">
        <w:rPr>
          <w:rFonts w:ascii="Times New Roman" w:hAnsi="Times New Roman" w:cs="Times New Roman"/>
          <w:b/>
          <w:lang w:val="kk-KZ"/>
        </w:rPr>
        <w:t>ИШҚ бастығының м.а.</w:t>
      </w:r>
      <w:r w:rsidRPr="00BC4AE0">
        <w:rPr>
          <w:rFonts w:ascii="Times New Roman" w:hAnsi="Times New Roman" w:cs="Times New Roman"/>
          <w:b/>
          <w:lang w:val="kk-KZ"/>
        </w:rPr>
        <w:tab/>
      </w:r>
      <w:r w:rsidRPr="00BC4AE0">
        <w:rPr>
          <w:rFonts w:ascii="Times New Roman" w:hAnsi="Times New Roman" w:cs="Times New Roman"/>
          <w:b/>
          <w:lang w:val="kk-KZ"/>
        </w:rPr>
        <w:tab/>
      </w:r>
      <w:r w:rsidRPr="00BC4AE0">
        <w:rPr>
          <w:rFonts w:ascii="Times New Roman" w:hAnsi="Times New Roman" w:cs="Times New Roman"/>
          <w:b/>
          <w:lang w:val="kk-KZ"/>
        </w:rPr>
        <w:tab/>
      </w:r>
      <w:r w:rsidRPr="00BC4AE0">
        <w:rPr>
          <w:rFonts w:ascii="Times New Roman" w:hAnsi="Times New Roman" w:cs="Times New Roman"/>
          <w:b/>
          <w:lang w:val="kk-KZ"/>
        </w:rPr>
        <w:tab/>
        <w:t>В.В.Ильенко</w:t>
      </w:r>
    </w:p>
    <w:p w:rsidR="00BC4AE0" w:rsidRPr="00BC4AE0" w:rsidRDefault="00BC4AE0" w:rsidP="00BC4AE0">
      <w:pPr>
        <w:spacing w:after="0" w:line="240" w:lineRule="auto"/>
        <w:ind w:left="720"/>
        <w:rPr>
          <w:rFonts w:ascii="Times New Roman" w:hAnsi="Times New Roman" w:cs="Times New Roman"/>
          <w:lang w:val="kk-KZ"/>
        </w:rPr>
      </w:pPr>
    </w:p>
    <w:p w:rsidR="00BC4AE0" w:rsidRPr="00BC4AE0" w:rsidRDefault="00BC4AE0" w:rsidP="00BC4AE0">
      <w:pPr>
        <w:spacing w:after="0" w:line="240" w:lineRule="auto"/>
        <w:ind w:left="720"/>
        <w:rPr>
          <w:rFonts w:ascii="Times New Roman" w:hAnsi="Times New Roman" w:cs="Times New Roman"/>
          <w:lang w:val="kk-KZ"/>
        </w:rPr>
      </w:pPr>
    </w:p>
    <w:p w:rsidR="00BC4AE0" w:rsidRPr="00BC4AE0" w:rsidRDefault="00BC4AE0" w:rsidP="00BC4AE0">
      <w:pPr>
        <w:spacing w:after="0" w:line="240" w:lineRule="auto"/>
        <w:ind w:left="720"/>
        <w:rPr>
          <w:rFonts w:ascii="Times New Roman" w:hAnsi="Times New Roman" w:cs="Times New Roman"/>
        </w:rPr>
      </w:pPr>
    </w:p>
    <w:p w:rsidR="00BC4AE0" w:rsidRPr="00EE68D2" w:rsidRDefault="00BC4AE0" w:rsidP="00BC4AE0">
      <w:pPr>
        <w:spacing w:after="0" w:line="240" w:lineRule="auto"/>
        <w:ind w:left="360"/>
        <w:rPr>
          <w:rFonts w:ascii="Times New Roman" w:eastAsia="Times New Roman" w:hAnsi="Times New Roman" w:cs="Times New Roman"/>
          <w:lang w:eastAsia="ru-RU"/>
        </w:rPr>
      </w:pPr>
    </w:p>
    <w:p w:rsidR="00EE68D2" w:rsidRPr="00BB533B" w:rsidRDefault="00EE68D2" w:rsidP="00BB533B">
      <w:pPr>
        <w:spacing w:after="0" w:line="240" w:lineRule="auto"/>
        <w:ind w:firstLine="708"/>
        <w:jc w:val="both"/>
        <w:rPr>
          <w:rFonts w:ascii="Times New Roman" w:eastAsia="Times New Roman" w:hAnsi="Times New Roman" w:cs="Times New Roman"/>
          <w:lang w:eastAsia="ru-RU"/>
        </w:rPr>
      </w:pPr>
    </w:p>
    <w:p w:rsidR="00BB533B" w:rsidRPr="00BB533B" w:rsidRDefault="00BB533B" w:rsidP="00BB533B">
      <w:pPr>
        <w:spacing w:after="0" w:line="240" w:lineRule="auto"/>
        <w:ind w:firstLine="708"/>
        <w:jc w:val="both"/>
        <w:rPr>
          <w:rFonts w:ascii="Times New Roman" w:eastAsia="Times New Roman" w:hAnsi="Times New Roman" w:cs="Times New Roman"/>
          <w:lang w:val="kk-KZ" w:eastAsia="ru-RU"/>
        </w:rPr>
      </w:pPr>
    </w:p>
    <w:p w:rsidR="00BB533B" w:rsidRPr="00BB533B" w:rsidRDefault="00BB533B" w:rsidP="00BB533B">
      <w:pPr>
        <w:spacing w:after="0" w:line="240" w:lineRule="auto"/>
        <w:ind w:firstLine="708"/>
        <w:rPr>
          <w:rFonts w:ascii="Times New Roman" w:eastAsia="Times New Roman" w:hAnsi="Times New Roman" w:cs="Times New Roman"/>
          <w:lang w:val="kk-KZ" w:eastAsia="ru-RU"/>
        </w:rPr>
      </w:pPr>
    </w:p>
    <w:p w:rsidR="00BB533B" w:rsidRPr="00BB533B" w:rsidRDefault="00BB533B" w:rsidP="00BB533B">
      <w:pPr>
        <w:pStyle w:val="a3"/>
        <w:rPr>
          <w:rFonts w:ascii="Times New Roman" w:hAnsi="Times New Roman" w:cs="Times New Roman"/>
          <w:b/>
          <w:lang w:val="kk-KZ"/>
        </w:rPr>
      </w:pPr>
    </w:p>
    <w:p w:rsidR="00BB533B" w:rsidRDefault="00BB533B"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C4AE0" w:rsidRDefault="00BC4AE0" w:rsidP="00B8057D">
      <w:pPr>
        <w:pStyle w:val="a3"/>
        <w:ind w:left="6521"/>
        <w:rPr>
          <w:rFonts w:ascii="Times New Roman" w:hAnsi="Times New Roman" w:cs="Times New Roman"/>
          <w:b/>
          <w:lang w:val="kk-KZ"/>
        </w:rPr>
      </w:pPr>
    </w:p>
    <w:p w:rsidR="00BB533B" w:rsidRPr="00BB533B" w:rsidRDefault="00BB533B" w:rsidP="00147548">
      <w:pPr>
        <w:pStyle w:val="a3"/>
        <w:rPr>
          <w:rFonts w:ascii="Times New Roman" w:hAnsi="Times New Roman" w:cs="Times New Roman"/>
          <w:b/>
          <w:lang w:val="kk-KZ"/>
        </w:rPr>
      </w:pPr>
    </w:p>
    <w:p w:rsidR="00B8057D" w:rsidRPr="000F4A70" w:rsidRDefault="00B8057D" w:rsidP="00B8057D">
      <w:pPr>
        <w:pStyle w:val="a3"/>
        <w:ind w:left="6521"/>
        <w:rPr>
          <w:rFonts w:ascii="Times New Roman" w:hAnsi="Times New Roman" w:cs="Times New Roman"/>
          <w:b/>
        </w:rPr>
      </w:pPr>
      <w:r w:rsidRPr="000F4A70">
        <w:rPr>
          <w:rFonts w:ascii="Times New Roman" w:hAnsi="Times New Roman" w:cs="Times New Roman"/>
          <w:b/>
        </w:rPr>
        <w:t>Утверждаю</w:t>
      </w:r>
    </w:p>
    <w:p w:rsidR="00B8057D" w:rsidRPr="000F4A70" w:rsidRDefault="00B8057D" w:rsidP="00B8057D">
      <w:pPr>
        <w:pStyle w:val="a3"/>
        <w:ind w:left="5813" w:firstLine="708"/>
        <w:rPr>
          <w:rFonts w:ascii="Times New Roman" w:hAnsi="Times New Roman" w:cs="Times New Roman"/>
          <w:b/>
        </w:rPr>
      </w:pPr>
      <w:r w:rsidRPr="000F4A70">
        <w:rPr>
          <w:rFonts w:ascii="Times New Roman" w:hAnsi="Times New Roman" w:cs="Times New Roman"/>
          <w:b/>
        </w:rPr>
        <w:t>Директор ВК ОЦК</w:t>
      </w:r>
    </w:p>
    <w:p w:rsidR="00B8057D" w:rsidRPr="000F4A70" w:rsidRDefault="00B8057D" w:rsidP="00B8057D">
      <w:pPr>
        <w:pStyle w:val="a3"/>
        <w:ind w:left="6521"/>
        <w:rPr>
          <w:rFonts w:ascii="Times New Roman" w:hAnsi="Times New Roman" w:cs="Times New Roman"/>
          <w:b/>
        </w:rPr>
      </w:pPr>
      <w:r w:rsidRPr="000F4A70">
        <w:rPr>
          <w:rFonts w:ascii="Times New Roman" w:hAnsi="Times New Roman" w:cs="Times New Roman"/>
          <w:b/>
        </w:rPr>
        <w:t>____________С.А.</w:t>
      </w:r>
      <w:r w:rsidR="000F4A70">
        <w:rPr>
          <w:rFonts w:ascii="Times New Roman" w:hAnsi="Times New Roman" w:cs="Times New Roman"/>
          <w:b/>
        </w:rPr>
        <w:t xml:space="preserve"> </w:t>
      </w:r>
      <w:proofErr w:type="spellStart"/>
      <w:r w:rsidRPr="000F4A70">
        <w:rPr>
          <w:rFonts w:ascii="Times New Roman" w:hAnsi="Times New Roman" w:cs="Times New Roman"/>
          <w:b/>
        </w:rPr>
        <w:t>Шмурыгина</w:t>
      </w:r>
      <w:proofErr w:type="spellEnd"/>
    </w:p>
    <w:p w:rsidR="00B8057D" w:rsidRPr="000F4A70" w:rsidRDefault="00B8057D" w:rsidP="00B8057D">
      <w:pPr>
        <w:pStyle w:val="a3"/>
        <w:ind w:left="6521"/>
        <w:rPr>
          <w:rFonts w:ascii="Times New Roman" w:hAnsi="Times New Roman" w:cs="Times New Roman"/>
          <w:b/>
          <w:bCs/>
        </w:rPr>
      </w:pPr>
      <w:r w:rsidRPr="000F4A70">
        <w:rPr>
          <w:rFonts w:ascii="Times New Roman" w:hAnsi="Times New Roman" w:cs="Times New Roman"/>
          <w:b/>
        </w:rPr>
        <w:t>«___»_______2026 г.</w:t>
      </w:r>
    </w:p>
    <w:p w:rsidR="00B8057D" w:rsidRPr="000F4A70" w:rsidRDefault="00B8057D" w:rsidP="00B8057D">
      <w:pPr>
        <w:pStyle w:val="a3"/>
        <w:jc w:val="center"/>
        <w:rPr>
          <w:rFonts w:ascii="Times New Roman" w:hAnsi="Times New Roman" w:cs="Times New Roman"/>
          <w:b/>
        </w:rPr>
      </w:pPr>
    </w:p>
    <w:p w:rsidR="00B8057D" w:rsidRPr="000F4A70" w:rsidRDefault="00B8057D" w:rsidP="00B8057D">
      <w:pPr>
        <w:pStyle w:val="a3"/>
        <w:jc w:val="center"/>
        <w:rPr>
          <w:rFonts w:ascii="Times New Roman" w:hAnsi="Times New Roman" w:cs="Times New Roman"/>
          <w:b/>
        </w:rPr>
      </w:pPr>
    </w:p>
    <w:p w:rsidR="00B8057D" w:rsidRPr="000F4A70" w:rsidRDefault="00B8057D" w:rsidP="00B8057D">
      <w:pPr>
        <w:pStyle w:val="a3"/>
        <w:jc w:val="center"/>
        <w:rPr>
          <w:rFonts w:ascii="Times New Roman" w:hAnsi="Times New Roman" w:cs="Times New Roman"/>
          <w:b/>
        </w:rPr>
      </w:pPr>
      <w:r w:rsidRPr="000F4A70">
        <w:rPr>
          <w:rFonts w:ascii="Times New Roman" w:hAnsi="Times New Roman" w:cs="Times New Roman"/>
          <w:b/>
        </w:rPr>
        <w:t>Техническая спецификация</w:t>
      </w:r>
    </w:p>
    <w:p w:rsidR="00614287" w:rsidRPr="000F4A70" w:rsidRDefault="00B8057D" w:rsidP="00614287">
      <w:pPr>
        <w:tabs>
          <w:tab w:val="left" w:pos="993"/>
        </w:tabs>
        <w:spacing w:after="0" w:line="240" w:lineRule="auto"/>
        <w:ind w:firstLine="709"/>
        <w:jc w:val="center"/>
        <w:rPr>
          <w:rFonts w:ascii="Times New Roman" w:hAnsi="Times New Roman" w:cs="Times New Roman"/>
          <w:b/>
          <w:bCs/>
        </w:rPr>
      </w:pPr>
      <w:proofErr w:type="gramStart"/>
      <w:r w:rsidRPr="000F4A70">
        <w:rPr>
          <w:rFonts w:ascii="Times New Roman" w:hAnsi="Times New Roman" w:cs="Times New Roman"/>
          <w:b/>
        </w:rPr>
        <w:t>на</w:t>
      </w:r>
      <w:proofErr w:type="gramEnd"/>
      <w:r w:rsidRPr="000F4A70">
        <w:rPr>
          <w:rFonts w:ascii="Times New Roman" w:hAnsi="Times New Roman" w:cs="Times New Roman"/>
          <w:b/>
        </w:rPr>
        <w:t xml:space="preserve"> </w:t>
      </w:r>
      <w:proofErr w:type="gramStart"/>
      <w:r w:rsidRPr="000F4A70">
        <w:rPr>
          <w:rFonts w:ascii="Times New Roman" w:hAnsi="Times New Roman" w:cs="Times New Roman"/>
          <w:b/>
        </w:rPr>
        <w:t>закуп</w:t>
      </w:r>
      <w:proofErr w:type="gramEnd"/>
      <w:r w:rsidRPr="000F4A70">
        <w:rPr>
          <w:rFonts w:ascii="Times New Roman" w:hAnsi="Times New Roman" w:cs="Times New Roman"/>
          <w:b/>
        </w:rPr>
        <w:t xml:space="preserve"> </w:t>
      </w:r>
      <w:r w:rsidR="008D204D" w:rsidRPr="000F4A70">
        <w:rPr>
          <w:rFonts w:ascii="Times New Roman" w:hAnsi="Times New Roman" w:cs="Times New Roman"/>
          <w:b/>
        </w:rPr>
        <w:t>услуг</w:t>
      </w:r>
      <w:r w:rsidR="000F4A70" w:rsidRPr="000F4A70">
        <w:rPr>
          <w:rFonts w:ascii="Times New Roman" w:hAnsi="Times New Roman" w:cs="Times New Roman"/>
          <w:b/>
        </w:rPr>
        <w:t>и</w:t>
      </w:r>
      <w:r w:rsidR="008D204D" w:rsidRPr="000F4A70">
        <w:rPr>
          <w:rFonts w:ascii="Times New Roman" w:hAnsi="Times New Roman" w:cs="Times New Roman"/>
          <w:b/>
        </w:rPr>
        <w:t xml:space="preserve"> по обучению и повышению квалификации работников организаций (далее – слушатели) </w:t>
      </w:r>
      <w:r w:rsidR="00614287" w:rsidRPr="000F4A70">
        <w:rPr>
          <w:rFonts w:ascii="Times New Roman" w:hAnsi="Times New Roman" w:cs="Times New Roman"/>
          <w:b/>
        </w:rPr>
        <w:t>в области пожарной безопасности, предупреждения пожаров и действий при возникновении чрезвычайных ситуаций</w:t>
      </w:r>
    </w:p>
    <w:p w:rsidR="00B8057D" w:rsidRPr="000F4A70" w:rsidRDefault="00B8057D" w:rsidP="00614287">
      <w:pPr>
        <w:pStyle w:val="a3"/>
        <w:jc w:val="center"/>
        <w:rPr>
          <w:rFonts w:ascii="Times New Roman" w:hAnsi="Times New Roman" w:cs="Times New Roman"/>
          <w:b/>
        </w:rPr>
      </w:pPr>
    </w:p>
    <w:p w:rsidR="00B8057D" w:rsidRPr="000F4A70" w:rsidRDefault="00B8057D" w:rsidP="00F06E3A">
      <w:pPr>
        <w:pStyle w:val="a3"/>
        <w:jc w:val="both"/>
        <w:rPr>
          <w:rFonts w:ascii="Times New Roman" w:hAnsi="Times New Roman" w:cs="Times New Roman"/>
        </w:rPr>
      </w:pPr>
    </w:p>
    <w:p w:rsidR="00614287" w:rsidRPr="000F4A70" w:rsidRDefault="00614287" w:rsidP="00F06E3A">
      <w:pPr>
        <w:pStyle w:val="a6"/>
        <w:numPr>
          <w:ilvl w:val="0"/>
          <w:numId w:val="13"/>
        </w:numPr>
        <w:tabs>
          <w:tab w:val="left" w:pos="993"/>
        </w:tabs>
        <w:spacing w:after="0" w:line="240" w:lineRule="auto"/>
        <w:jc w:val="both"/>
        <w:rPr>
          <w:rFonts w:ascii="Times New Roman" w:hAnsi="Times New Roman" w:cs="Times New Roman"/>
          <w:b/>
          <w:bCs/>
        </w:rPr>
      </w:pPr>
      <w:r w:rsidRPr="000F4A70">
        <w:rPr>
          <w:rFonts w:ascii="Times New Roman" w:hAnsi="Times New Roman" w:cs="Times New Roman"/>
          <w:b/>
          <w:bCs/>
        </w:rPr>
        <w:t>Предмет закупки</w:t>
      </w:r>
    </w:p>
    <w:p w:rsidR="00614287" w:rsidRPr="000F4A70" w:rsidRDefault="00614287" w:rsidP="00F06E3A">
      <w:pPr>
        <w:tabs>
          <w:tab w:val="left" w:pos="993"/>
        </w:tabs>
        <w:spacing w:after="0" w:line="240" w:lineRule="auto"/>
        <w:ind w:firstLine="709"/>
        <w:jc w:val="both"/>
        <w:rPr>
          <w:rFonts w:ascii="Times New Roman" w:hAnsi="Times New Roman" w:cs="Times New Roman"/>
          <w:b/>
          <w:bCs/>
        </w:rPr>
      </w:pPr>
      <w:r w:rsidRPr="000F4A70">
        <w:rPr>
          <w:rFonts w:ascii="Times New Roman" w:hAnsi="Times New Roman" w:cs="Times New Roman"/>
        </w:rPr>
        <w:t>Оказание услуг по обучению и повышению квалификации работников организаций (далее – слушатели) в области пожарной безопасности, предупреждения пожаров и действий при возникновении чрезвычайных ситуаций.</w:t>
      </w:r>
    </w:p>
    <w:p w:rsidR="00614287" w:rsidRDefault="00614287" w:rsidP="00F06E3A">
      <w:pPr>
        <w:tabs>
          <w:tab w:val="left" w:pos="993"/>
        </w:tabs>
        <w:spacing w:after="0" w:line="240" w:lineRule="auto"/>
        <w:ind w:firstLine="709"/>
        <w:jc w:val="both"/>
        <w:rPr>
          <w:rFonts w:ascii="Times New Roman" w:hAnsi="Times New Roman" w:cs="Times New Roman"/>
        </w:rPr>
      </w:pPr>
      <w:r w:rsidRPr="000F4A70">
        <w:rPr>
          <w:rFonts w:ascii="Times New Roman" w:hAnsi="Times New Roman" w:cs="Times New Roman"/>
          <w:b/>
          <w:bCs/>
        </w:rPr>
        <w:t>Количество слушателей:</w:t>
      </w:r>
      <w:r w:rsidRPr="000F4A70">
        <w:rPr>
          <w:rFonts w:ascii="Times New Roman" w:hAnsi="Times New Roman" w:cs="Times New Roman"/>
        </w:rPr>
        <w:t xml:space="preserve"> </w:t>
      </w:r>
      <w:r w:rsidR="00147548">
        <w:rPr>
          <w:rFonts w:ascii="Times New Roman" w:hAnsi="Times New Roman" w:cs="Times New Roman"/>
        </w:rPr>
        <w:t>9 человек.</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Директор ВК ОЦК – </w:t>
      </w:r>
      <w:proofErr w:type="spellStart"/>
      <w:r>
        <w:rPr>
          <w:rFonts w:ascii="Times New Roman" w:hAnsi="Times New Roman" w:cs="Times New Roman"/>
        </w:rPr>
        <w:t>Шмурыгина</w:t>
      </w:r>
      <w:proofErr w:type="spellEnd"/>
      <w:r>
        <w:rPr>
          <w:rFonts w:ascii="Times New Roman" w:hAnsi="Times New Roman" w:cs="Times New Roman"/>
        </w:rPr>
        <w:t xml:space="preserve"> С.А.</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Заместитель директора по </w:t>
      </w:r>
      <w:proofErr w:type="spellStart"/>
      <w:r>
        <w:rPr>
          <w:rFonts w:ascii="Times New Roman" w:hAnsi="Times New Roman" w:cs="Times New Roman"/>
        </w:rPr>
        <w:t>мед</w:t>
      </w:r>
      <w:proofErr w:type="gramStart"/>
      <w:r>
        <w:rPr>
          <w:rFonts w:ascii="Times New Roman" w:hAnsi="Times New Roman" w:cs="Times New Roman"/>
        </w:rPr>
        <w:t>.ч</w:t>
      </w:r>
      <w:proofErr w:type="gramEnd"/>
      <w:r>
        <w:rPr>
          <w:rFonts w:ascii="Times New Roman" w:hAnsi="Times New Roman" w:cs="Times New Roman"/>
        </w:rPr>
        <w:t>асти</w:t>
      </w:r>
      <w:proofErr w:type="spellEnd"/>
      <w:r>
        <w:rPr>
          <w:rFonts w:ascii="Times New Roman" w:hAnsi="Times New Roman" w:cs="Times New Roman"/>
        </w:rPr>
        <w:t xml:space="preserve"> – </w:t>
      </w:r>
      <w:proofErr w:type="spellStart"/>
      <w:r>
        <w:rPr>
          <w:rFonts w:ascii="Times New Roman" w:hAnsi="Times New Roman" w:cs="Times New Roman"/>
        </w:rPr>
        <w:t>Войнова</w:t>
      </w:r>
      <w:proofErr w:type="spellEnd"/>
      <w:r>
        <w:rPr>
          <w:rFonts w:ascii="Times New Roman" w:hAnsi="Times New Roman" w:cs="Times New Roman"/>
        </w:rPr>
        <w:t xml:space="preserve"> Т.Н.</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Руководитель </w:t>
      </w:r>
      <w:proofErr w:type="spellStart"/>
      <w:r>
        <w:rPr>
          <w:rFonts w:ascii="Times New Roman" w:hAnsi="Times New Roman" w:cs="Times New Roman"/>
        </w:rPr>
        <w:t>СПДиВК</w:t>
      </w:r>
      <w:proofErr w:type="spellEnd"/>
      <w:r>
        <w:rPr>
          <w:rFonts w:ascii="Times New Roman" w:hAnsi="Times New Roman" w:cs="Times New Roman"/>
        </w:rPr>
        <w:t xml:space="preserve"> – </w:t>
      </w:r>
      <w:proofErr w:type="spellStart"/>
      <w:r>
        <w:rPr>
          <w:rFonts w:ascii="Times New Roman" w:hAnsi="Times New Roman" w:cs="Times New Roman"/>
        </w:rPr>
        <w:t>Матаева</w:t>
      </w:r>
      <w:proofErr w:type="spellEnd"/>
      <w:r>
        <w:rPr>
          <w:rFonts w:ascii="Times New Roman" w:hAnsi="Times New Roman" w:cs="Times New Roman"/>
        </w:rPr>
        <w:t xml:space="preserve"> Г.У.</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Заведующая ОТК – </w:t>
      </w:r>
      <w:proofErr w:type="spellStart"/>
      <w:r>
        <w:rPr>
          <w:rFonts w:ascii="Times New Roman" w:hAnsi="Times New Roman" w:cs="Times New Roman"/>
        </w:rPr>
        <w:t>Екимцева</w:t>
      </w:r>
      <w:proofErr w:type="spellEnd"/>
      <w:r>
        <w:rPr>
          <w:rFonts w:ascii="Times New Roman" w:hAnsi="Times New Roman" w:cs="Times New Roman"/>
        </w:rPr>
        <w:t xml:space="preserve"> Е.А.</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Заведующая ГВП – </w:t>
      </w:r>
      <w:proofErr w:type="spellStart"/>
      <w:r>
        <w:rPr>
          <w:rFonts w:ascii="Times New Roman" w:hAnsi="Times New Roman" w:cs="Times New Roman"/>
        </w:rPr>
        <w:t>Шакшанова</w:t>
      </w:r>
      <w:proofErr w:type="spellEnd"/>
      <w:r>
        <w:rPr>
          <w:rFonts w:ascii="Times New Roman" w:hAnsi="Times New Roman" w:cs="Times New Roman"/>
        </w:rPr>
        <w:t xml:space="preserve"> А.М.</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Заведующая </w:t>
      </w:r>
      <w:proofErr w:type="spellStart"/>
      <w:r>
        <w:rPr>
          <w:rFonts w:ascii="Times New Roman" w:hAnsi="Times New Roman" w:cs="Times New Roman"/>
        </w:rPr>
        <w:t>ОЗКиК</w:t>
      </w:r>
      <w:proofErr w:type="spellEnd"/>
      <w:r>
        <w:rPr>
          <w:rFonts w:ascii="Times New Roman" w:hAnsi="Times New Roman" w:cs="Times New Roman"/>
        </w:rPr>
        <w:t xml:space="preserve"> </w:t>
      </w:r>
      <w:proofErr w:type="spellStart"/>
      <w:r>
        <w:rPr>
          <w:rFonts w:ascii="Times New Roman" w:hAnsi="Times New Roman" w:cs="Times New Roman"/>
        </w:rPr>
        <w:t>Кулиманова</w:t>
      </w:r>
      <w:proofErr w:type="spellEnd"/>
      <w:r>
        <w:rPr>
          <w:rFonts w:ascii="Times New Roman" w:hAnsi="Times New Roman" w:cs="Times New Roman"/>
        </w:rPr>
        <w:t xml:space="preserve"> С.М.</w:t>
      </w:r>
    </w:p>
    <w:p w:rsid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Главная медсестра – Булгакова Н.В.</w:t>
      </w:r>
    </w:p>
    <w:p w:rsidR="00147548" w:rsidRP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 xml:space="preserve">Инженер по </w:t>
      </w:r>
      <w:proofErr w:type="spellStart"/>
      <w:r>
        <w:rPr>
          <w:rFonts w:ascii="Times New Roman" w:hAnsi="Times New Roman" w:cs="Times New Roman"/>
        </w:rPr>
        <w:t>ОТиТБ</w:t>
      </w:r>
      <w:proofErr w:type="spellEnd"/>
      <w:r>
        <w:rPr>
          <w:rFonts w:ascii="Times New Roman" w:hAnsi="Times New Roman" w:cs="Times New Roman"/>
        </w:rPr>
        <w:t xml:space="preserve"> </w:t>
      </w:r>
      <w:proofErr w:type="spellStart"/>
      <w:r>
        <w:rPr>
          <w:rFonts w:ascii="Times New Roman" w:hAnsi="Times New Roman" w:cs="Times New Roman"/>
        </w:rPr>
        <w:t>Кабдрахманова</w:t>
      </w:r>
      <w:proofErr w:type="spellEnd"/>
      <w:proofErr w:type="gramStart"/>
      <w:r>
        <w:rPr>
          <w:rFonts w:ascii="Times New Roman" w:hAnsi="Times New Roman" w:cs="Times New Roman"/>
        </w:rPr>
        <w:t xml:space="preserve"> </w:t>
      </w:r>
      <w:r>
        <w:rPr>
          <w:rFonts w:ascii="Times New Roman" w:hAnsi="Times New Roman" w:cs="Times New Roman"/>
          <w:lang w:val="kk-KZ"/>
        </w:rPr>
        <w:t>Қ.</w:t>
      </w:r>
      <w:proofErr w:type="gramEnd"/>
      <w:r>
        <w:rPr>
          <w:rFonts w:ascii="Times New Roman" w:hAnsi="Times New Roman" w:cs="Times New Roman"/>
          <w:lang w:val="kk-KZ"/>
        </w:rPr>
        <w:t>М.</w:t>
      </w:r>
    </w:p>
    <w:p w:rsidR="00147548" w:rsidRPr="00147548" w:rsidRDefault="00147548" w:rsidP="00147548">
      <w:pPr>
        <w:pStyle w:val="a6"/>
        <w:numPr>
          <w:ilvl w:val="0"/>
          <w:numId w:val="24"/>
        </w:numPr>
        <w:tabs>
          <w:tab w:val="left" w:pos="993"/>
        </w:tabs>
        <w:spacing w:after="0" w:line="240" w:lineRule="auto"/>
        <w:jc w:val="both"/>
        <w:rPr>
          <w:rFonts w:ascii="Times New Roman" w:hAnsi="Times New Roman" w:cs="Times New Roman"/>
        </w:rPr>
      </w:pPr>
      <w:r>
        <w:rPr>
          <w:rFonts w:ascii="Times New Roman" w:hAnsi="Times New Roman" w:cs="Times New Roman"/>
        </w:rPr>
        <w:t>Сестра-хозяйка Дёмина И.А.</w:t>
      </w:r>
    </w:p>
    <w:p w:rsidR="00614287" w:rsidRPr="000F4A70" w:rsidRDefault="00614287" w:rsidP="00F06E3A">
      <w:pPr>
        <w:tabs>
          <w:tab w:val="left" w:pos="993"/>
        </w:tabs>
        <w:spacing w:after="0" w:line="240" w:lineRule="auto"/>
        <w:ind w:firstLine="709"/>
        <w:jc w:val="both"/>
        <w:rPr>
          <w:rFonts w:ascii="Times New Roman" w:hAnsi="Times New Roman" w:cs="Times New Roman"/>
        </w:rPr>
      </w:pPr>
      <w:r w:rsidRPr="000F4A70">
        <w:rPr>
          <w:rFonts w:ascii="Times New Roman" w:hAnsi="Times New Roman" w:cs="Times New Roman"/>
          <w:b/>
          <w:bCs/>
        </w:rPr>
        <w:t xml:space="preserve">Место проведения: </w:t>
      </w:r>
      <w:r w:rsidRPr="000F4A70">
        <w:rPr>
          <w:rFonts w:ascii="Times New Roman" w:hAnsi="Times New Roman" w:cs="Times New Roman"/>
        </w:rPr>
        <w:t xml:space="preserve">город Усть-Каменогорск, КГП на ПХВ «Восточно-Казахстанский областной центр крови», </w:t>
      </w:r>
      <w:proofErr w:type="spellStart"/>
      <w:r w:rsidRPr="000F4A70">
        <w:rPr>
          <w:rFonts w:ascii="Times New Roman" w:hAnsi="Times New Roman" w:cs="Times New Roman"/>
        </w:rPr>
        <w:t>ул</w:t>
      </w:r>
      <w:proofErr w:type="gramStart"/>
      <w:r w:rsidRPr="000F4A70">
        <w:rPr>
          <w:rFonts w:ascii="Times New Roman" w:hAnsi="Times New Roman" w:cs="Times New Roman"/>
        </w:rPr>
        <w:t>.К</w:t>
      </w:r>
      <w:proofErr w:type="gramEnd"/>
      <w:r w:rsidRPr="000F4A70">
        <w:rPr>
          <w:rFonts w:ascii="Times New Roman" w:hAnsi="Times New Roman" w:cs="Times New Roman"/>
        </w:rPr>
        <w:t>окжал</w:t>
      </w:r>
      <w:proofErr w:type="spellEnd"/>
      <w:r w:rsidRPr="000F4A70">
        <w:rPr>
          <w:rFonts w:ascii="Times New Roman" w:hAnsi="Times New Roman" w:cs="Times New Roman"/>
        </w:rPr>
        <w:t xml:space="preserve"> Барака,11.</w:t>
      </w:r>
    </w:p>
    <w:p w:rsidR="00614287" w:rsidRPr="000F4A70" w:rsidRDefault="00614287" w:rsidP="00F06E3A">
      <w:pPr>
        <w:tabs>
          <w:tab w:val="left" w:pos="993"/>
        </w:tabs>
        <w:spacing w:after="0" w:line="240" w:lineRule="auto"/>
        <w:ind w:firstLine="709"/>
        <w:jc w:val="both"/>
        <w:rPr>
          <w:rFonts w:ascii="Times New Roman" w:hAnsi="Times New Roman" w:cs="Times New Roman"/>
          <w:b/>
          <w:bCs/>
        </w:rPr>
      </w:pPr>
    </w:p>
    <w:p w:rsidR="00614287" w:rsidRPr="000F4A70" w:rsidRDefault="00614287" w:rsidP="00F06E3A">
      <w:pPr>
        <w:tabs>
          <w:tab w:val="left" w:pos="993"/>
        </w:tabs>
        <w:spacing w:after="0" w:line="240" w:lineRule="auto"/>
        <w:ind w:firstLine="709"/>
        <w:jc w:val="both"/>
        <w:rPr>
          <w:rFonts w:ascii="Times New Roman" w:hAnsi="Times New Roman" w:cs="Times New Roman"/>
          <w:b/>
          <w:bCs/>
        </w:rPr>
      </w:pPr>
      <w:r w:rsidRPr="000F4A70">
        <w:rPr>
          <w:rFonts w:ascii="Times New Roman" w:hAnsi="Times New Roman" w:cs="Times New Roman"/>
          <w:b/>
          <w:bCs/>
        </w:rPr>
        <w:t>2. Цель</w:t>
      </w:r>
    </w:p>
    <w:p w:rsidR="00614287" w:rsidRPr="000F4A70" w:rsidRDefault="00614287" w:rsidP="00F06E3A">
      <w:pPr>
        <w:tabs>
          <w:tab w:val="left" w:pos="993"/>
        </w:tabs>
        <w:spacing w:after="0" w:line="240" w:lineRule="auto"/>
        <w:ind w:firstLine="709"/>
        <w:jc w:val="both"/>
        <w:rPr>
          <w:rFonts w:ascii="Times New Roman" w:hAnsi="Times New Roman" w:cs="Times New Roman"/>
        </w:rPr>
      </w:pPr>
      <w:r w:rsidRPr="000F4A70">
        <w:rPr>
          <w:rFonts w:ascii="Times New Roman" w:hAnsi="Times New Roman" w:cs="Times New Roman"/>
        </w:rPr>
        <w:t>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 предотвращению пожаров, использованию первичных средств пожаротушения, а также отработке алгоритмов действий при возникновении пожара и эвакуации людей.</w:t>
      </w:r>
    </w:p>
    <w:p w:rsidR="00614287" w:rsidRPr="000F4A70" w:rsidRDefault="00614287" w:rsidP="00F06E3A">
      <w:pPr>
        <w:tabs>
          <w:tab w:val="left" w:pos="993"/>
        </w:tabs>
        <w:spacing w:after="0" w:line="240" w:lineRule="auto"/>
        <w:ind w:firstLine="709"/>
        <w:jc w:val="both"/>
        <w:rPr>
          <w:rFonts w:ascii="Times New Roman" w:hAnsi="Times New Roman" w:cs="Times New Roman"/>
          <w:b/>
          <w:bCs/>
        </w:rPr>
      </w:pPr>
    </w:p>
    <w:p w:rsidR="000F4A70" w:rsidRPr="000F4A70" w:rsidRDefault="000F4A70" w:rsidP="00F06E3A">
      <w:pPr>
        <w:pStyle w:val="3"/>
        <w:numPr>
          <w:ilvl w:val="0"/>
          <w:numId w:val="12"/>
        </w:numPr>
        <w:shd w:val="clear" w:color="auto" w:fill="FFFFFF"/>
        <w:spacing w:before="0" w:beforeAutospacing="0" w:after="0" w:afterAutospacing="0"/>
        <w:jc w:val="both"/>
        <w:rPr>
          <w:sz w:val="22"/>
          <w:szCs w:val="22"/>
        </w:rPr>
      </w:pPr>
      <w:r w:rsidRPr="000F4A70">
        <w:rPr>
          <w:sz w:val="22"/>
          <w:szCs w:val="22"/>
        </w:rPr>
        <w:t>Нормативная основа</w:t>
      </w:r>
    </w:p>
    <w:p w:rsidR="000F4A70" w:rsidRPr="000F4A70" w:rsidRDefault="000F4A70" w:rsidP="00F06E3A">
      <w:pPr>
        <w:shd w:val="clear" w:color="auto" w:fill="FFFFFF"/>
        <w:spacing w:after="0" w:line="240" w:lineRule="auto"/>
        <w:ind w:firstLine="708"/>
        <w:contextualSpacing/>
        <w:jc w:val="both"/>
        <w:rPr>
          <w:rFonts w:ascii="Times New Roman" w:eastAsia="Times New Roman" w:hAnsi="Times New Roman" w:cs="Times New Roman"/>
          <w:lang w:eastAsia="ru-RU"/>
        </w:rPr>
      </w:pPr>
      <w:r w:rsidRPr="000F4A70">
        <w:rPr>
          <w:rFonts w:ascii="Times New Roman" w:eastAsia="Times New Roman" w:hAnsi="Times New Roman" w:cs="Times New Roman"/>
          <w:lang w:eastAsia="ru-RU"/>
        </w:rPr>
        <w:t>Оказание услуг осуществляется в соответствии с действующим законодательством Республики Казахстан в области пожарной безопасности, в том числе:</w:t>
      </w:r>
    </w:p>
    <w:p w:rsidR="000F4A70" w:rsidRDefault="000F4A70" w:rsidP="00F06E3A">
      <w:pPr>
        <w:pStyle w:val="a6"/>
        <w:numPr>
          <w:ilvl w:val="0"/>
          <w:numId w:val="14"/>
        </w:numPr>
        <w:shd w:val="clear" w:color="auto" w:fill="FFFFFF"/>
        <w:spacing w:after="0" w:line="240" w:lineRule="auto"/>
        <w:ind w:left="993" w:hanging="284"/>
        <w:jc w:val="both"/>
        <w:rPr>
          <w:rFonts w:ascii="Times New Roman" w:eastAsia="Times New Roman" w:hAnsi="Times New Roman" w:cs="Times New Roman"/>
          <w:lang w:eastAsia="ru-RU"/>
        </w:rPr>
      </w:pPr>
      <w:r w:rsidRPr="000F4A70">
        <w:rPr>
          <w:rFonts w:ascii="Times New Roman" w:eastAsia="Times New Roman" w:hAnsi="Times New Roman" w:cs="Times New Roman"/>
          <w:lang w:eastAsia="ru-RU"/>
        </w:rPr>
        <w:t>Законом Республики Казахстан «О гражданской защите»;</w:t>
      </w:r>
    </w:p>
    <w:p w:rsidR="000F4A70" w:rsidRDefault="000F4A70" w:rsidP="00F06E3A">
      <w:pPr>
        <w:pStyle w:val="a6"/>
        <w:numPr>
          <w:ilvl w:val="0"/>
          <w:numId w:val="14"/>
        </w:numPr>
        <w:shd w:val="clear" w:color="auto" w:fill="FFFFFF"/>
        <w:spacing w:after="0" w:line="240" w:lineRule="auto"/>
        <w:ind w:left="993" w:hanging="284"/>
        <w:jc w:val="both"/>
        <w:rPr>
          <w:rFonts w:ascii="Times New Roman" w:eastAsia="Times New Roman" w:hAnsi="Times New Roman" w:cs="Times New Roman"/>
          <w:lang w:eastAsia="ru-RU"/>
        </w:rPr>
      </w:pPr>
      <w:r w:rsidRPr="000F4A70">
        <w:rPr>
          <w:rFonts w:ascii="Times New Roman" w:eastAsia="Times New Roman" w:hAnsi="Times New Roman" w:cs="Times New Roman"/>
          <w:lang w:eastAsia="ru-RU"/>
        </w:rPr>
        <w:t>Правилами обучения работников организаций и населения мерам пожарной безопасности и требованиями к содержанию учебных программ по обучению мерам пожарной безопасности, утвержденными приказом Министра по чрезвычайным ситуациям Республики Казахстан от 9 июня 2014 года № 276, с изменениями и дополнениями, действующими на дату оказания услуг;</w:t>
      </w:r>
    </w:p>
    <w:p w:rsidR="000F4A70" w:rsidRPr="000F4A70" w:rsidRDefault="000F4A70" w:rsidP="00F06E3A">
      <w:pPr>
        <w:pStyle w:val="a6"/>
        <w:numPr>
          <w:ilvl w:val="0"/>
          <w:numId w:val="14"/>
        </w:numPr>
        <w:shd w:val="clear" w:color="auto" w:fill="FFFFFF"/>
        <w:spacing w:after="0" w:line="240" w:lineRule="auto"/>
        <w:ind w:left="993" w:hanging="284"/>
        <w:jc w:val="both"/>
        <w:rPr>
          <w:rFonts w:ascii="Times New Roman" w:eastAsia="Times New Roman" w:hAnsi="Times New Roman" w:cs="Times New Roman"/>
          <w:lang w:eastAsia="ru-RU"/>
        </w:rPr>
      </w:pPr>
      <w:r w:rsidRPr="000F4A70">
        <w:rPr>
          <w:rFonts w:ascii="Times New Roman" w:eastAsia="Times New Roman" w:hAnsi="Times New Roman" w:cs="Times New Roman"/>
          <w:lang w:eastAsia="ru-RU"/>
        </w:rPr>
        <w:t>иными нормативными правовыми актами Республики Казахстан в области пожарной безопасности, действующими на дату проведения обучения.</w:t>
      </w:r>
    </w:p>
    <w:p w:rsidR="000F4A70" w:rsidRPr="000F4A70" w:rsidRDefault="000F4A70" w:rsidP="00F06E3A">
      <w:pPr>
        <w:shd w:val="clear" w:color="auto" w:fill="FFFFFF"/>
        <w:spacing w:after="0" w:line="240" w:lineRule="auto"/>
        <w:ind w:firstLine="708"/>
        <w:contextualSpacing/>
        <w:jc w:val="both"/>
        <w:rPr>
          <w:rFonts w:ascii="Times New Roman" w:eastAsia="Times New Roman" w:hAnsi="Times New Roman" w:cs="Times New Roman"/>
          <w:lang w:eastAsia="ru-RU"/>
        </w:rPr>
      </w:pPr>
      <w:r w:rsidRPr="000F4A70">
        <w:rPr>
          <w:rFonts w:ascii="Times New Roman" w:eastAsia="Times New Roman" w:hAnsi="Times New Roman" w:cs="Times New Roman"/>
          <w:lang w:eastAsia="ru-RU"/>
        </w:rPr>
        <w:t>Поставщик при оказании услуг обязан применять нормативные правовые акты Республики Казахстан в актуальной редакции.</w:t>
      </w:r>
    </w:p>
    <w:p w:rsidR="000F4A70" w:rsidRDefault="000F4A70" w:rsidP="00F06E3A">
      <w:pPr>
        <w:tabs>
          <w:tab w:val="left" w:pos="993"/>
        </w:tabs>
        <w:spacing w:after="0" w:line="240" w:lineRule="auto"/>
        <w:jc w:val="both"/>
        <w:rPr>
          <w:rFonts w:ascii="Times New Roman" w:hAnsi="Times New Roman" w:cs="Times New Roman"/>
          <w:b/>
          <w:bCs/>
          <w:lang w:val="kk-KZ"/>
        </w:rPr>
      </w:pPr>
    </w:p>
    <w:p w:rsidR="00614287" w:rsidRPr="000F4A70" w:rsidRDefault="00614287" w:rsidP="00F06E3A">
      <w:pPr>
        <w:pStyle w:val="a6"/>
        <w:numPr>
          <w:ilvl w:val="0"/>
          <w:numId w:val="12"/>
        </w:numPr>
        <w:tabs>
          <w:tab w:val="left" w:pos="993"/>
        </w:tabs>
        <w:spacing w:after="0" w:line="240" w:lineRule="auto"/>
        <w:jc w:val="both"/>
        <w:rPr>
          <w:rFonts w:ascii="Times New Roman" w:hAnsi="Times New Roman" w:cs="Times New Roman"/>
          <w:b/>
          <w:bCs/>
        </w:rPr>
      </w:pPr>
      <w:r w:rsidRPr="000F4A70">
        <w:rPr>
          <w:rFonts w:ascii="Times New Roman" w:hAnsi="Times New Roman" w:cs="Times New Roman"/>
          <w:b/>
          <w:bCs/>
        </w:rPr>
        <w:t>Основные разделы программы</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Законодательство Республики Казахстан в области пожарной безопасности.</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Основные причины возникновения пожаров и меры по их предотвращению.</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Категории помещений и объектов по пожарной опасности.</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Организация пожарной безопасности на объектах: ответственность работодателя и работников.</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Первичные средства пожаротушения: классификация, правила использования и хранения.</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Действия персонала при возникновении пожара: оповещение, эвакуация, тушение.</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Алгоритм взаимодействия с подразделениями противопожарной службы.</w:t>
      </w:r>
    </w:p>
    <w:p w:rsidR="00614287" w:rsidRPr="000F4A70" w:rsidRDefault="00614287" w:rsidP="00F06E3A">
      <w:pPr>
        <w:numPr>
          <w:ilvl w:val="0"/>
          <w:numId w:val="7"/>
        </w:numPr>
        <w:tabs>
          <w:tab w:val="left" w:pos="993"/>
        </w:tabs>
        <w:spacing w:after="0" w:line="240" w:lineRule="auto"/>
        <w:ind w:left="0" w:firstLine="709"/>
        <w:jc w:val="both"/>
        <w:rPr>
          <w:rFonts w:ascii="Times New Roman" w:hAnsi="Times New Roman" w:cs="Times New Roman"/>
        </w:rPr>
      </w:pPr>
      <w:r w:rsidRPr="000F4A70">
        <w:rPr>
          <w:rFonts w:ascii="Times New Roman" w:hAnsi="Times New Roman" w:cs="Times New Roman"/>
        </w:rPr>
        <w:t>Практические занятия: эвакуационные тренировки, отработка применения огнетушителей.</w:t>
      </w:r>
    </w:p>
    <w:p w:rsidR="00614287" w:rsidRPr="000F4A70" w:rsidRDefault="000F4A70" w:rsidP="00F06E3A">
      <w:pPr>
        <w:tabs>
          <w:tab w:val="left" w:pos="993"/>
        </w:tabs>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ab/>
      </w:r>
    </w:p>
    <w:p w:rsidR="008B3034" w:rsidRPr="008B3034" w:rsidRDefault="008B3034" w:rsidP="00F06E3A">
      <w:pPr>
        <w:pStyle w:val="3"/>
        <w:numPr>
          <w:ilvl w:val="0"/>
          <w:numId w:val="12"/>
        </w:numPr>
        <w:shd w:val="clear" w:color="auto" w:fill="FFFFFF"/>
        <w:spacing w:before="0" w:beforeAutospacing="0" w:after="0" w:afterAutospacing="0"/>
        <w:jc w:val="both"/>
        <w:rPr>
          <w:sz w:val="22"/>
          <w:szCs w:val="22"/>
        </w:rPr>
      </w:pPr>
      <w:r w:rsidRPr="008B3034">
        <w:rPr>
          <w:sz w:val="22"/>
          <w:szCs w:val="22"/>
        </w:rPr>
        <w:t>Требования к оказанию услуг</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Обучение проводится по учебной программе, соответствующей требованиям законодательства Республики Казахстан в области пожарной безопасности.</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lastRenderedPageBreak/>
        <w:t>Учебная программа должна учитывать специфику деятельности организации и должностные обязанности слушателя.</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В рамках обучения должна быть предусмотрена практическая часть, направленная на формирование навыков действий при возникновении пожара и применения первичных средств пожаротушения.</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Поставщик предоставляет слушателю необходимые учебно-методические материалы в электронной и/или бумажной форме.</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Учебно-методические материалы должны содержать актуальную информацию и соответствовать законодательству Республики Казахстан, действующему на дату проведения обучения.</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Обучение должно проводиться квалифицированными специалистами, имеющими образование, профессиональную подготовку и опыт, необходимые для проведения соответствующего обучения.</w:t>
      </w:r>
    </w:p>
    <w:p w:rsidR="008B3034"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Поставщик обеспечивает наличие необходимых для проведения обучения учебных материалов, оборудования и средств, требуемых для практической отработки предусмотренных программой навыков.</w:t>
      </w:r>
    </w:p>
    <w:p w:rsidR="00614287" w:rsidRDefault="008B3034" w:rsidP="00F06E3A">
      <w:pPr>
        <w:pStyle w:val="a7"/>
        <w:numPr>
          <w:ilvl w:val="1"/>
          <w:numId w:val="7"/>
        </w:numPr>
        <w:shd w:val="clear" w:color="auto" w:fill="FFFFFF"/>
        <w:tabs>
          <w:tab w:val="clear" w:pos="1440"/>
          <w:tab w:val="num" w:pos="993"/>
        </w:tabs>
        <w:spacing w:before="0" w:beforeAutospacing="0" w:after="0" w:afterAutospacing="0"/>
        <w:ind w:left="993" w:hanging="284"/>
        <w:jc w:val="both"/>
        <w:rPr>
          <w:sz w:val="22"/>
          <w:szCs w:val="22"/>
        </w:rPr>
      </w:pPr>
      <w:r w:rsidRPr="008B3034">
        <w:rPr>
          <w:sz w:val="22"/>
          <w:szCs w:val="22"/>
        </w:rPr>
        <w:t>Все расходы поставщика, непосредственно связанные с оказанием услуг, включаются в стоимость услуги.</w:t>
      </w:r>
    </w:p>
    <w:p w:rsidR="008B3034" w:rsidRDefault="008B3034" w:rsidP="00F06E3A">
      <w:pPr>
        <w:pStyle w:val="a7"/>
        <w:shd w:val="clear" w:color="auto" w:fill="FFFFFF"/>
        <w:tabs>
          <w:tab w:val="left" w:pos="993"/>
        </w:tabs>
        <w:spacing w:before="0" w:beforeAutospacing="0" w:after="0" w:afterAutospacing="0"/>
        <w:ind w:left="993"/>
        <w:jc w:val="both"/>
        <w:rPr>
          <w:sz w:val="22"/>
          <w:szCs w:val="22"/>
        </w:rPr>
      </w:pPr>
    </w:p>
    <w:p w:rsidR="008B3034" w:rsidRPr="008B3034" w:rsidRDefault="008B3034" w:rsidP="00F06E3A">
      <w:pPr>
        <w:pStyle w:val="3"/>
        <w:numPr>
          <w:ilvl w:val="0"/>
          <w:numId w:val="12"/>
        </w:numPr>
        <w:shd w:val="clear" w:color="auto" w:fill="FFFFFF"/>
        <w:spacing w:before="0" w:beforeAutospacing="0" w:after="0" w:afterAutospacing="0"/>
        <w:jc w:val="both"/>
        <w:rPr>
          <w:sz w:val="22"/>
          <w:szCs w:val="22"/>
        </w:rPr>
      </w:pPr>
      <w:r w:rsidRPr="008B3034">
        <w:rPr>
          <w:sz w:val="22"/>
          <w:szCs w:val="22"/>
        </w:rPr>
        <w:t>Проверка знаний</w:t>
      </w:r>
    </w:p>
    <w:p w:rsidR="008B3034" w:rsidRDefault="008B3034" w:rsidP="00F06E3A">
      <w:pPr>
        <w:pStyle w:val="a7"/>
        <w:numPr>
          <w:ilvl w:val="2"/>
          <w:numId w:val="7"/>
        </w:numPr>
        <w:shd w:val="clear" w:color="auto" w:fill="FFFFFF"/>
        <w:tabs>
          <w:tab w:val="clear" w:pos="2160"/>
          <w:tab w:val="num" w:pos="993"/>
        </w:tabs>
        <w:spacing w:before="0" w:beforeAutospacing="0" w:after="0" w:afterAutospacing="0"/>
        <w:ind w:left="993" w:hanging="284"/>
        <w:jc w:val="both"/>
        <w:rPr>
          <w:sz w:val="22"/>
          <w:szCs w:val="22"/>
        </w:rPr>
      </w:pPr>
      <w:r w:rsidRPr="008B3034">
        <w:rPr>
          <w:sz w:val="22"/>
          <w:szCs w:val="22"/>
        </w:rPr>
        <w:t>По завершении обучения проводится проверка знаний требований пожарной безопасности в порядке, установленном законодательством Республики Казахстан для соответствующей категории обучаемого.</w:t>
      </w:r>
    </w:p>
    <w:p w:rsidR="008B3034" w:rsidRDefault="008B3034" w:rsidP="00F06E3A">
      <w:pPr>
        <w:pStyle w:val="a7"/>
        <w:numPr>
          <w:ilvl w:val="2"/>
          <w:numId w:val="7"/>
        </w:numPr>
        <w:shd w:val="clear" w:color="auto" w:fill="FFFFFF"/>
        <w:tabs>
          <w:tab w:val="clear" w:pos="2160"/>
          <w:tab w:val="num" w:pos="993"/>
        </w:tabs>
        <w:spacing w:before="0" w:beforeAutospacing="0" w:after="0" w:afterAutospacing="0"/>
        <w:ind w:left="993" w:hanging="284"/>
        <w:jc w:val="both"/>
        <w:rPr>
          <w:sz w:val="22"/>
          <w:szCs w:val="22"/>
        </w:rPr>
      </w:pPr>
      <w:r w:rsidRPr="008B3034">
        <w:rPr>
          <w:sz w:val="22"/>
          <w:szCs w:val="22"/>
        </w:rPr>
        <w:t>Результаты проверки знаний оформляются документально в установленном законодательством порядке.</w:t>
      </w:r>
    </w:p>
    <w:p w:rsidR="008B3034" w:rsidRPr="008B3034" w:rsidRDefault="008B3034" w:rsidP="00F06E3A">
      <w:pPr>
        <w:pStyle w:val="a7"/>
        <w:numPr>
          <w:ilvl w:val="2"/>
          <w:numId w:val="7"/>
        </w:numPr>
        <w:shd w:val="clear" w:color="auto" w:fill="FFFFFF"/>
        <w:tabs>
          <w:tab w:val="clear" w:pos="2160"/>
          <w:tab w:val="num" w:pos="993"/>
        </w:tabs>
        <w:spacing w:before="0" w:beforeAutospacing="0" w:after="0" w:afterAutospacing="0"/>
        <w:ind w:left="993" w:hanging="284"/>
        <w:jc w:val="both"/>
        <w:rPr>
          <w:sz w:val="22"/>
          <w:szCs w:val="22"/>
        </w:rPr>
      </w:pPr>
      <w:r w:rsidRPr="008B3034">
        <w:rPr>
          <w:sz w:val="22"/>
          <w:szCs w:val="22"/>
        </w:rPr>
        <w:t>Документы по результатам обучения и проверки знаний предоставляются в форме и порядке, предусмотренных законодательством Республики Казахстан, действующим на дату оказания услуг.</w:t>
      </w:r>
    </w:p>
    <w:p w:rsidR="008B3034" w:rsidRPr="008B3034" w:rsidRDefault="008B3034" w:rsidP="00F06E3A">
      <w:pPr>
        <w:pStyle w:val="a7"/>
        <w:shd w:val="clear" w:color="auto" w:fill="FFFFFF"/>
        <w:tabs>
          <w:tab w:val="left" w:pos="993"/>
        </w:tabs>
        <w:spacing w:before="0" w:beforeAutospacing="0" w:after="0" w:afterAutospacing="0"/>
        <w:ind w:left="993"/>
        <w:jc w:val="both"/>
        <w:rPr>
          <w:sz w:val="22"/>
          <w:szCs w:val="22"/>
        </w:rPr>
      </w:pPr>
    </w:p>
    <w:p w:rsidR="00D51663" w:rsidRPr="00D51663" w:rsidRDefault="00D51663" w:rsidP="00F06E3A">
      <w:pPr>
        <w:pStyle w:val="a6"/>
        <w:numPr>
          <w:ilvl w:val="0"/>
          <w:numId w:val="12"/>
        </w:numPr>
        <w:shd w:val="clear" w:color="auto" w:fill="FFFFFF"/>
        <w:spacing w:after="0" w:line="240" w:lineRule="auto"/>
        <w:jc w:val="both"/>
        <w:outlineLvl w:val="2"/>
        <w:rPr>
          <w:rFonts w:ascii="Times New Roman" w:eastAsia="Times New Roman" w:hAnsi="Times New Roman" w:cs="Times New Roman"/>
          <w:b/>
          <w:bCs/>
          <w:lang w:eastAsia="ru-RU"/>
        </w:rPr>
      </w:pPr>
      <w:r w:rsidRPr="00D51663">
        <w:rPr>
          <w:rFonts w:ascii="Times New Roman" w:eastAsia="Times New Roman" w:hAnsi="Times New Roman" w:cs="Times New Roman"/>
          <w:b/>
          <w:bCs/>
          <w:lang w:eastAsia="ru-RU"/>
        </w:rPr>
        <w:t>Результаты оказания услуг</w:t>
      </w:r>
    </w:p>
    <w:p w:rsidR="00D51663" w:rsidRPr="00D51663" w:rsidRDefault="00D51663" w:rsidP="00F06E3A">
      <w:pPr>
        <w:shd w:val="clear" w:color="auto" w:fill="FFFFFF"/>
        <w:spacing w:after="0" w:line="240" w:lineRule="auto"/>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По результатам оказания услуг поставщик обязан:</w:t>
      </w:r>
    </w:p>
    <w:p w:rsidR="00D51663" w:rsidRPr="00D51663" w:rsidRDefault="00D51663" w:rsidP="00F06E3A">
      <w:pPr>
        <w:numPr>
          <w:ilvl w:val="0"/>
          <w:numId w:val="15"/>
        </w:numPr>
        <w:shd w:val="clear" w:color="auto" w:fill="FFFFFF"/>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провести обучение одного слушателя в соответствии с утвержденной программой;</w:t>
      </w:r>
    </w:p>
    <w:p w:rsidR="00D51663" w:rsidRPr="00D51663" w:rsidRDefault="00D51663" w:rsidP="00F06E3A">
      <w:pPr>
        <w:numPr>
          <w:ilvl w:val="0"/>
          <w:numId w:val="15"/>
        </w:numPr>
        <w:shd w:val="clear" w:color="auto" w:fill="FFFFFF"/>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предоставить учебно-методические материалы;</w:t>
      </w:r>
    </w:p>
    <w:p w:rsidR="00D51663" w:rsidRPr="00D51663" w:rsidRDefault="00D51663" w:rsidP="00F06E3A">
      <w:pPr>
        <w:numPr>
          <w:ilvl w:val="0"/>
          <w:numId w:val="15"/>
        </w:numPr>
        <w:shd w:val="clear" w:color="auto" w:fill="FFFFFF"/>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провести проверку знаний в установленном законодательством порядке;</w:t>
      </w:r>
    </w:p>
    <w:p w:rsidR="00D51663" w:rsidRPr="00D51663" w:rsidRDefault="00D51663" w:rsidP="00F06E3A">
      <w:pPr>
        <w:numPr>
          <w:ilvl w:val="0"/>
          <w:numId w:val="15"/>
        </w:numPr>
        <w:shd w:val="clear" w:color="auto" w:fill="FFFFFF"/>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оформить документы, подтверждающие прохождение обучения и результаты проверки знаний;</w:t>
      </w:r>
    </w:p>
    <w:p w:rsidR="00D51663" w:rsidRPr="00D51663" w:rsidRDefault="00D51663" w:rsidP="00F06E3A">
      <w:pPr>
        <w:numPr>
          <w:ilvl w:val="0"/>
          <w:numId w:val="15"/>
        </w:numPr>
        <w:shd w:val="clear" w:color="auto" w:fill="FFFFFF"/>
        <w:spacing w:after="0" w:line="240" w:lineRule="auto"/>
        <w:ind w:left="993"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предоставить З</w:t>
      </w:r>
      <w:r w:rsidRPr="00D51663">
        <w:rPr>
          <w:rFonts w:ascii="Times New Roman" w:eastAsia="Times New Roman" w:hAnsi="Times New Roman" w:cs="Times New Roman"/>
          <w:lang w:eastAsia="ru-RU"/>
        </w:rPr>
        <w:t>аказчику документы, предусмотренные законодательством Республики Казахстан для соответствующего вида обучения.</w:t>
      </w:r>
    </w:p>
    <w:p w:rsidR="00D51663" w:rsidRPr="00D51663" w:rsidRDefault="00D51663" w:rsidP="00F06E3A">
      <w:pPr>
        <w:spacing w:after="0" w:line="240" w:lineRule="auto"/>
        <w:jc w:val="both"/>
        <w:rPr>
          <w:rFonts w:ascii="Times New Roman" w:eastAsia="Times New Roman" w:hAnsi="Times New Roman" w:cs="Times New Roman"/>
          <w:lang w:eastAsia="ru-RU"/>
        </w:rPr>
      </w:pPr>
    </w:p>
    <w:p w:rsidR="00D51663" w:rsidRPr="00D51663" w:rsidRDefault="00D51663" w:rsidP="00F06E3A">
      <w:pPr>
        <w:pStyle w:val="a6"/>
        <w:numPr>
          <w:ilvl w:val="0"/>
          <w:numId w:val="12"/>
        </w:numPr>
        <w:shd w:val="clear" w:color="auto" w:fill="FFFFFF"/>
        <w:spacing w:after="0" w:line="240" w:lineRule="auto"/>
        <w:jc w:val="both"/>
        <w:outlineLvl w:val="2"/>
        <w:rPr>
          <w:rFonts w:ascii="Times New Roman" w:eastAsia="Times New Roman" w:hAnsi="Times New Roman" w:cs="Times New Roman"/>
          <w:b/>
          <w:bCs/>
          <w:lang w:eastAsia="ru-RU"/>
        </w:rPr>
      </w:pPr>
      <w:r w:rsidRPr="00D51663">
        <w:rPr>
          <w:rFonts w:ascii="Times New Roman" w:eastAsia="Times New Roman" w:hAnsi="Times New Roman" w:cs="Times New Roman"/>
          <w:b/>
          <w:bCs/>
          <w:lang w:eastAsia="ru-RU"/>
        </w:rPr>
        <w:t>Требования к качеству</w:t>
      </w:r>
    </w:p>
    <w:p w:rsidR="00D51663" w:rsidRPr="00D51663" w:rsidRDefault="00D51663" w:rsidP="00F06E3A">
      <w:pPr>
        <w:pStyle w:val="a6"/>
        <w:numPr>
          <w:ilvl w:val="3"/>
          <w:numId w:val="7"/>
        </w:numPr>
        <w:shd w:val="clear" w:color="auto" w:fill="FFFFFF"/>
        <w:tabs>
          <w:tab w:val="clear" w:pos="2880"/>
          <w:tab w:val="num" w:pos="993"/>
        </w:tabs>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Услуги должны быть оказаны в полном объеме, качественно и в установленные договором сроки.</w:t>
      </w:r>
    </w:p>
    <w:p w:rsidR="00D51663" w:rsidRPr="00D51663" w:rsidRDefault="00D51663" w:rsidP="00F06E3A">
      <w:pPr>
        <w:pStyle w:val="a6"/>
        <w:numPr>
          <w:ilvl w:val="3"/>
          <w:numId w:val="7"/>
        </w:numPr>
        <w:shd w:val="clear" w:color="auto" w:fill="FFFFFF"/>
        <w:tabs>
          <w:tab w:val="clear" w:pos="2880"/>
          <w:tab w:val="num" w:pos="993"/>
        </w:tabs>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Содержание и объем обучения должны соответствовать требованиям законодательства Республики Казахстан.</w:t>
      </w:r>
    </w:p>
    <w:p w:rsidR="00D51663" w:rsidRPr="00D51663" w:rsidRDefault="00D51663" w:rsidP="00F06E3A">
      <w:pPr>
        <w:pStyle w:val="a6"/>
        <w:numPr>
          <w:ilvl w:val="3"/>
          <w:numId w:val="7"/>
        </w:numPr>
        <w:shd w:val="clear" w:color="auto" w:fill="FFFFFF"/>
        <w:tabs>
          <w:tab w:val="clear" w:pos="2880"/>
          <w:tab w:val="num" w:pos="993"/>
        </w:tabs>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Не допускается сокращение обязательного объема обучения, установленного законодательством Республики Казахстан.</w:t>
      </w:r>
    </w:p>
    <w:p w:rsidR="00D51663" w:rsidRPr="00D51663" w:rsidRDefault="00D51663" w:rsidP="00F06E3A">
      <w:pPr>
        <w:pStyle w:val="a6"/>
        <w:numPr>
          <w:ilvl w:val="3"/>
          <w:numId w:val="7"/>
        </w:numPr>
        <w:shd w:val="clear" w:color="auto" w:fill="FFFFFF"/>
        <w:tabs>
          <w:tab w:val="clear" w:pos="2880"/>
          <w:tab w:val="num" w:pos="993"/>
        </w:tabs>
        <w:spacing w:after="0" w:line="240" w:lineRule="auto"/>
        <w:ind w:left="993" w:hanging="284"/>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В случае изменения законодательства Республики Казахстан до даты проведения обучения услуги оказываются с учетом требований, действующих на дату их оказания.</w:t>
      </w:r>
    </w:p>
    <w:p w:rsidR="00614287" w:rsidRPr="00D51663" w:rsidRDefault="00614287" w:rsidP="00F06E3A">
      <w:pPr>
        <w:tabs>
          <w:tab w:val="left" w:pos="993"/>
        </w:tabs>
        <w:spacing w:after="0" w:line="240" w:lineRule="auto"/>
        <w:jc w:val="both"/>
        <w:rPr>
          <w:rFonts w:ascii="Times New Roman" w:hAnsi="Times New Roman" w:cs="Times New Roman"/>
        </w:rPr>
      </w:pPr>
    </w:p>
    <w:p w:rsidR="00D51663" w:rsidRPr="00D51663" w:rsidRDefault="00D51663" w:rsidP="00F06E3A">
      <w:pPr>
        <w:pStyle w:val="a6"/>
        <w:numPr>
          <w:ilvl w:val="0"/>
          <w:numId w:val="7"/>
        </w:numPr>
        <w:shd w:val="clear" w:color="auto" w:fill="FFFFFF"/>
        <w:spacing w:after="0" w:line="240" w:lineRule="auto"/>
        <w:jc w:val="both"/>
        <w:outlineLvl w:val="2"/>
        <w:rPr>
          <w:rFonts w:ascii="Times New Roman" w:eastAsia="Times New Roman" w:hAnsi="Times New Roman" w:cs="Times New Roman"/>
          <w:b/>
          <w:bCs/>
          <w:lang w:eastAsia="ru-RU"/>
        </w:rPr>
      </w:pPr>
      <w:r w:rsidRPr="00D51663">
        <w:rPr>
          <w:rFonts w:ascii="Times New Roman" w:eastAsia="Times New Roman" w:hAnsi="Times New Roman" w:cs="Times New Roman"/>
          <w:b/>
          <w:bCs/>
          <w:lang w:eastAsia="ru-RU"/>
        </w:rPr>
        <w:t>Документы, предоставляемые по завершении оказания услуг</w:t>
      </w:r>
    </w:p>
    <w:p w:rsidR="00D51663" w:rsidRPr="00D51663" w:rsidRDefault="00D51663" w:rsidP="00F06E3A">
      <w:pPr>
        <w:shd w:val="clear" w:color="auto" w:fill="FFFFFF"/>
        <w:spacing w:after="0" w:line="240" w:lineRule="auto"/>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Поставщик предоставляет заказчику:</w:t>
      </w:r>
    </w:p>
    <w:p w:rsidR="00D51663" w:rsidRDefault="00D51663" w:rsidP="00F06E3A">
      <w:pPr>
        <w:pStyle w:val="a6"/>
        <w:numPr>
          <w:ilvl w:val="0"/>
          <w:numId w:val="16"/>
        </w:numPr>
        <w:shd w:val="clear" w:color="auto" w:fill="FFFFFF"/>
        <w:tabs>
          <w:tab w:val="clear" w:pos="720"/>
          <w:tab w:val="num" w:pos="993"/>
        </w:tabs>
        <w:spacing w:after="0" w:line="240" w:lineRule="auto"/>
        <w:ind w:hanging="11"/>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документ, подтверждающий прохождение слушателем обучения;</w:t>
      </w:r>
    </w:p>
    <w:p w:rsidR="00D51663" w:rsidRPr="00D51663" w:rsidRDefault="00D51663" w:rsidP="00F06E3A">
      <w:pPr>
        <w:pStyle w:val="a6"/>
        <w:numPr>
          <w:ilvl w:val="0"/>
          <w:numId w:val="16"/>
        </w:numPr>
        <w:shd w:val="clear" w:color="auto" w:fill="FFFFFF"/>
        <w:tabs>
          <w:tab w:val="clear" w:pos="720"/>
          <w:tab w:val="num" w:pos="993"/>
        </w:tabs>
        <w:spacing w:after="0" w:line="240" w:lineRule="auto"/>
        <w:ind w:hanging="11"/>
        <w:jc w:val="both"/>
        <w:rPr>
          <w:rFonts w:ascii="Times New Roman" w:eastAsia="Times New Roman" w:hAnsi="Times New Roman" w:cs="Times New Roman"/>
          <w:lang w:eastAsia="ru-RU"/>
        </w:rPr>
      </w:pPr>
      <w:r w:rsidRPr="00D51663">
        <w:rPr>
          <w:rFonts w:ascii="Times New Roman" w:eastAsia="Times New Roman" w:hAnsi="Times New Roman" w:cs="Times New Roman"/>
          <w:lang w:eastAsia="ru-RU"/>
        </w:rPr>
        <w:t xml:space="preserve">документы </w:t>
      </w:r>
      <w:r>
        <w:rPr>
          <w:rFonts w:ascii="Times New Roman" w:eastAsia="Times New Roman" w:hAnsi="Times New Roman" w:cs="Times New Roman"/>
          <w:lang w:eastAsia="ru-RU"/>
        </w:rPr>
        <w:t>по результатам проверки знаний -</w:t>
      </w:r>
      <w:r w:rsidRPr="00D51663">
        <w:rPr>
          <w:rFonts w:ascii="Times New Roman" w:eastAsia="Times New Roman" w:hAnsi="Times New Roman" w:cs="Times New Roman"/>
          <w:lang w:eastAsia="ru-RU"/>
        </w:rPr>
        <w:t xml:space="preserve"> в случае их оформления для соответствующей категории обучаемого</w:t>
      </w:r>
    </w:p>
    <w:p w:rsidR="008D204D" w:rsidRPr="00D51663" w:rsidRDefault="008D204D" w:rsidP="008D204D">
      <w:pPr>
        <w:pStyle w:val="a6"/>
        <w:tabs>
          <w:tab w:val="left" w:pos="993"/>
        </w:tabs>
        <w:spacing w:after="0" w:line="240" w:lineRule="auto"/>
        <w:ind w:left="0" w:firstLine="709"/>
        <w:rPr>
          <w:rFonts w:ascii="Times New Roman" w:hAnsi="Times New Roman" w:cs="Times New Roman"/>
        </w:rPr>
      </w:pPr>
    </w:p>
    <w:p w:rsidR="00B8057D" w:rsidRPr="000F4A70" w:rsidRDefault="00B8057D" w:rsidP="00B8057D">
      <w:pPr>
        <w:pStyle w:val="a3"/>
        <w:jc w:val="both"/>
        <w:rPr>
          <w:rFonts w:ascii="Times New Roman" w:hAnsi="Times New Roman" w:cs="Times New Roman"/>
        </w:rPr>
      </w:pPr>
    </w:p>
    <w:p w:rsidR="00B8057D" w:rsidRPr="000F4A70" w:rsidRDefault="00B8057D" w:rsidP="00B8057D">
      <w:pPr>
        <w:pStyle w:val="a3"/>
        <w:jc w:val="both"/>
        <w:rPr>
          <w:rFonts w:ascii="Times New Roman" w:hAnsi="Times New Roman" w:cs="Times New Roman"/>
        </w:rPr>
      </w:pPr>
    </w:p>
    <w:p w:rsidR="00B8057D" w:rsidRPr="000F4A70" w:rsidRDefault="00B8057D" w:rsidP="00B8057D">
      <w:pPr>
        <w:pStyle w:val="a3"/>
        <w:jc w:val="both"/>
        <w:rPr>
          <w:rFonts w:ascii="Times New Roman" w:hAnsi="Times New Roman" w:cs="Times New Roman"/>
          <w:b/>
        </w:rPr>
      </w:pPr>
      <w:r w:rsidRPr="000F4A70">
        <w:rPr>
          <w:rFonts w:ascii="Times New Roman" w:hAnsi="Times New Roman" w:cs="Times New Roman"/>
          <w:b/>
        </w:rPr>
        <w:t>Разработал:</w:t>
      </w:r>
    </w:p>
    <w:p w:rsidR="00B8057D" w:rsidRPr="000F4A70" w:rsidRDefault="00DF67F5" w:rsidP="00B8057D">
      <w:pPr>
        <w:pStyle w:val="a3"/>
        <w:jc w:val="both"/>
        <w:rPr>
          <w:rFonts w:ascii="Times New Roman" w:hAnsi="Times New Roman" w:cs="Times New Roman"/>
          <w:b/>
        </w:rPr>
      </w:pPr>
      <w:r w:rsidRPr="000F4A70">
        <w:rPr>
          <w:rFonts w:ascii="Times New Roman" w:hAnsi="Times New Roman" w:cs="Times New Roman"/>
          <w:b/>
        </w:rPr>
        <w:t>И.о</w:t>
      </w:r>
      <w:proofErr w:type="gramStart"/>
      <w:r w:rsidRPr="000F4A70">
        <w:rPr>
          <w:rFonts w:ascii="Times New Roman" w:hAnsi="Times New Roman" w:cs="Times New Roman"/>
          <w:b/>
        </w:rPr>
        <w:t>.н</w:t>
      </w:r>
      <w:proofErr w:type="gramEnd"/>
      <w:r w:rsidRPr="000F4A70">
        <w:rPr>
          <w:rFonts w:ascii="Times New Roman" w:hAnsi="Times New Roman" w:cs="Times New Roman"/>
          <w:b/>
        </w:rPr>
        <w:t>ачальника ИХС</w:t>
      </w:r>
      <w:r w:rsidRPr="000F4A70">
        <w:rPr>
          <w:rFonts w:ascii="Times New Roman" w:hAnsi="Times New Roman" w:cs="Times New Roman"/>
          <w:b/>
        </w:rPr>
        <w:tab/>
      </w:r>
      <w:r w:rsidRPr="000F4A70">
        <w:rPr>
          <w:rFonts w:ascii="Times New Roman" w:hAnsi="Times New Roman" w:cs="Times New Roman"/>
          <w:b/>
        </w:rPr>
        <w:tab/>
      </w:r>
      <w:r w:rsidRPr="000F4A70">
        <w:rPr>
          <w:rFonts w:ascii="Times New Roman" w:hAnsi="Times New Roman" w:cs="Times New Roman"/>
          <w:b/>
        </w:rPr>
        <w:tab/>
      </w:r>
      <w:r w:rsidRPr="000F4A70">
        <w:rPr>
          <w:rFonts w:ascii="Times New Roman" w:hAnsi="Times New Roman" w:cs="Times New Roman"/>
          <w:b/>
        </w:rPr>
        <w:tab/>
        <w:t>В.В.Ильенко</w:t>
      </w:r>
    </w:p>
    <w:p w:rsidR="00582EF6" w:rsidRPr="000F4A70" w:rsidRDefault="00582EF6">
      <w:pPr>
        <w:rPr>
          <w:rFonts w:ascii="Times New Roman" w:hAnsi="Times New Roman" w:cs="Times New Roman"/>
        </w:rPr>
      </w:pPr>
    </w:p>
    <w:sectPr w:rsidR="00582EF6" w:rsidRPr="000F4A70" w:rsidSect="00B8057D">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51BF6"/>
    <w:multiLevelType w:val="multilevel"/>
    <w:tmpl w:val="AC04A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B7276E"/>
    <w:multiLevelType w:val="hybridMultilevel"/>
    <w:tmpl w:val="84423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9C3E16"/>
    <w:multiLevelType w:val="hybridMultilevel"/>
    <w:tmpl w:val="25082420"/>
    <w:lvl w:ilvl="0" w:tplc="30627BB8">
      <w:start w:val="1"/>
      <w:numFmt w:val="decimal"/>
      <w:lvlText w:val="%1."/>
      <w:lvlJc w:val="left"/>
      <w:pPr>
        <w:ind w:left="720" w:hanging="360"/>
      </w:pPr>
    </w:lvl>
    <w:lvl w:ilvl="1" w:tplc="DAA46ADE">
      <w:start w:val="1"/>
      <w:numFmt w:val="lowerLetter"/>
      <w:lvlText w:val="%2."/>
      <w:lvlJc w:val="left"/>
      <w:pPr>
        <w:ind w:left="1440" w:hanging="360"/>
      </w:pPr>
    </w:lvl>
    <w:lvl w:ilvl="2" w:tplc="4886C2CE">
      <w:start w:val="1"/>
      <w:numFmt w:val="lowerRoman"/>
      <w:lvlText w:val="%3."/>
      <w:lvlJc w:val="right"/>
      <w:pPr>
        <w:ind w:left="2160" w:hanging="180"/>
      </w:pPr>
    </w:lvl>
    <w:lvl w:ilvl="3" w:tplc="F91C4EC4">
      <w:start w:val="1"/>
      <w:numFmt w:val="decimal"/>
      <w:lvlText w:val="%4."/>
      <w:lvlJc w:val="left"/>
      <w:pPr>
        <w:ind w:left="2880" w:hanging="360"/>
      </w:pPr>
    </w:lvl>
    <w:lvl w:ilvl="4" w:tplc="143A5416">
      <w:start w:val="1"/>
      <w:numFmt w:val="lowerLetter"/>
      <w:lvlText w:val="%5."/>
      <w:lvlJc w:val="left"/>
      <w:pPr>
        <w:ind w:left="3600" w:hanging="360"/>
      </w:pPr>
    </w:lvl>
    <w:lvl w:ilvl="5" w:tplc="2700AAC0">
      <w:start w:val="1"/>
      <w:numFmt w:val="lowerRoman"/>
      <w:lvlText w:val="%6."/>
      <w:lvlJc w:val="right"/>
      <w:pPr>
        <w:ind w:left="4320" w:hanging="180"/>
      </w:pPr>
    </w:lvl>
    <w:lvl w:ilvl="6" w:tplc="22A437D4">
      <w:start w:val="1"/>
      <w:numFmt w:val="decimal"/>
      <w:lvlText w:val="%7."/>
      <w:lvlJc w:val="left"/>
      <w:pPr>
        <w:ind w:left="5040" w:hanging="360"/>
      </w:pPr>
    </w:lvl>
    <w:lvl w:ilvl="7" w:tplc="4A0AE510">
      <w:start w:val="1"/>
      <w:numFmt w:val="lowerLetter"/>
      <w:lvlText w:val="%8."/>
      <w:lvlJc w:val="left"/>
      <w:pPr>
        <w:ind w:left="5760" w:hanging="360"/>
      </w:pPr>
    </w:lvl>
    <w:lvl w:ilvl="8" w:tplc="18387088">
      <w:start w:val="1"/>
      <w:numFmt w:val="lowerRoman"/>
      <w:lvlText w:val="%9."/>
      <w:lvlJc w:val="right"/>
      <w:pPr>
        <w:ind w:left="6480" w:hanging="180"/>
      </w:pPr>
    </w:lvl>
  </w:abstractNum>
  <w:abstractNum w:abstractNumId="3">
    <w:nsid w:val="0FF44206"/>
    <w:multiLevelType w:val="multilevel"/>
    <w:tmpl w:val="28860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942036"/>
    <w:multiLevelType w:val="multilevel"/>
    <w:tmpl w:val="0054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D133D"/>
    <w:multiLevelType w:val="multilevel"/>
    <w:tmpl w:val="95601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B0535E"/>
    <w:multiLevelType w:val="multilevel"/>
    <w:tmpl w:val="F8F0B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9D0770B"/>
    <w:multiLevelType w:val="multilevel"/>
    <w:tmpl w:val="734A3C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0452B6E"/>
    <w:multiLevelType w:val="multilevel"/>
    <w:tmpl w:val="187A8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8547F7"/>
    <w:multiLevelType w:val="multilevel"/>
    <w:tmpl w:val="0EA8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5876BA"/>
    <w:multiLevelType w:val="multilevel"/>
    <w:tmpl w:val="0BF6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C2235A"/>
    <w:multiLevelType w:val="multilevel"/>
    <w:tmpl w:val="FC78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2D64AA"/>
    <w:multiLevelType w:val="multilevel"/>
    <w:tmpl w:val="187A87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EAF133D"/>
    <w:multiLevelType w:val="hybridMultilevel"/>
    <w:tmpl w:val="6130C4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1A5F13"/>
    <w:multiLevelType w:val="hybridMultilevel"/>
    <w:tmpl w:val="ED1029EE"/>
    <w:lvl w:ilvl="0" w:tplc="64FEDC4C">
      <w:start w:val="3"/>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20432E7"/>
    <w:multiLevelType w:val="multilevel"/>
    <w:tmpl w:val="0136D3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56D0FAB"/>
    <w:multiLevelType w:val="multilevel"/>
    <w:tmpl w:val="789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3420DF"/>
    <w:multiLevelType w:val="multilevel"/>
    <w:tmpl w:val="237259D0"/>
    <w:lvl w:ilvl="0">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BF4B24"/>
    <w:multiLevelType w:val="multilevel"/>
    <w:tmpl w:val="E7566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0B57C8"/>
    <w:multiLevelType w:val="multilevel"/>
    <w:tmpl w:val="CA328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A127F20"/>
    <w:multiLevelType w:val="multilevel"/>
    <w:tmpl w:val="A0D817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4163D8E"/>
    <w:multiLevelType w:val="hybridMultilevel"/>
    <w:tmpl w:val="4A6ECEBC"/>
    <w:lvl w:ilvl="0" w:tplc="A76C7D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6E3451A"/>
    <w:multiLevelType w:val="hybridMultilevel"/>
    <w:tmpl w:val="C7DA9FDE"/>
    <w:lvl w:ilvl="0" w:tplc="4B6493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9"/>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3"/>
  </w:num>
  <w:num w:numId="12">
    <w:abstractNumId w:val="14"/>
  </w:num>
  <w:num w:numId="13">
    <w:abstractNumId w:val="22"/>
  </w:num>
  <w:num w:numId="14">
    <w:abstractNumId w:val="1"/>
  </w:num>
  <w:num w:numId="15">
    <w:abstractNumId w:val="8"/>
  </w:num>
  <w:num w:numId="16">
    <w:abstractNumId w:val="17"/>
  </w:num>
  <w:num w:numId="17">
    <w:abstractNumId w:val="0"/>
  </w:num>
  <w:num w:numId="18">
    <w:abstractNumId w:val="16"/>
  </w:num>
  <w:num w:numId="19">
    <w:abstractNumId w:val="4"/>
  </w:num>
  <w:num w:numId="20">
    <w:abstractNumId w:val="3"/>
  </w:num>
  <w:num w:numId="21">
    <w:abstractNumId w:val="19"/>
  </w:num>
  <w:num w:numId="22">
    <w:abstractNumId w:val="18"/>
  </w:num>
  <w:num w:numId="23">
    <w:abstractNumId w:val="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2"/>
  </w:compat>
  <w:rsids>
    <w:rsidRoot w:val="00B8057D"/>
    <w:rsid w:val="000F4A70"/>
    <w:rsid w:val="00147548"/>
    <w:rsid w:val="00283D54"/>
    <w:rsid w:val="002C24CC"/>
    <w:rsid w:val="00470E51"/>
    <w:rsid w:val="00582EF6"/>
    <w:rsid w:val="00614287"/>
    <w:rsid w:val="00717D6D"/>
    <w:rsid w:val="00745ACB"/>
    <w:rsid w:val="00765177"/>
    <w:rsid w:val="008B3034"/>
    <w:rsid w:val="008D204D"/>
    <w:rsid w:val="00B8057D"/>
    <w:rsid w:val="00BB533B"/>
    <w:rsid w:val="00BC4AE0"/>
    <w:rsid w:val="00CB07AC"/>
    <w:rsid w:val="00CC653D"/>
    <w:rsid w:val="00D51663"/>
    <w:rsid w:val="00DF67F5"/>
    <w:rsid w:val="00EE68D2"/>
    <w:rsid w:val="00F06E3A"/>
    <w:rsid w:val="00F17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04D"/>
    <w:pPr>
      <w:spacing w:after="160" w:line="256" w:lineRule="auto"/>
    </w:pPr>
  </w:style>
  <w:style w:type="paragraph" w:styleId="3">
    <w:name w:val="heading 3"/>
    <w:basedOn w:val="a"/>
    <w:link w:val="30"/>
    <w:uiPriority w:val="9"/>
    <w:qFormat/>
    <w:rsid w:val="000F4A7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057D"/>
    <w:pPr>
      <w:spacing w:after="0" w:line="240" w:lineRule="auto"/>
    </w:pPr>
  </w:style>
  <w:style w:type="character" w:styleId="a4">
    <w:name w:val="Strong"/>
    <w:basedOn w:val="a0"/>
    <w:uiPriority w:val="22"/>
    <w:qFormat/>
    <w:rsid w:val="00DF67F5"/>
    <w:rPr>
      <w:b/>
      <w:bCs/>
    </w:rPr>
  </w:style>
  <w:style w:type="character" w:styleId="a5">
    <w:name w:val="Hyperlink"/>
    <w:basedOn w:val="a0"/>
    <w:uiPriority w:val="99"/>
    <w:semiHidden/>
    <w:unhideWhenUsed/>
    <w:rsid w:val="00DF67F5"/>
    <w:rPr>
      <w:color w:val="0000FF"/>
      <w:u w:val="single"/>
    </w:rPr>
  </w:style>
  <w:style w:type="character" w:customStyle="1" w:styleId="inqyif">
    <w:name w:val="inqyif"/>
    <w:basedOn w:val="a0"/>
    <w:rsid w:val="00DF67F5"/>
  </w:style>
  <w:style w:type="paragraph" w:styleId="a6">
    <w:name w:val="List Paragraph"/>
    <w:basedOn w:val="a"/>
    <w:uiPriority w:val="34"/>
    <w:qFormat/>
    <w:rsid w:val="008D204D"/>
    <w:pPr>
      <w:ind w:left="720"/>
      <w:contextualSpacing/>
    </w:pPr>
  </w:style>
  <w:style w:type="character" w:customStyle="1" w:styleId="30">
    <w:name w:val="Заголовок 3 Знак"/>
    <w:basedOn w:val="a0"/>
    <w:link w:val="3"/>
    <w:uiPriority w:val="9"/>
    <w:rsid w:val="000F4A70"/>
    <w:rPr>
      <w:rFonts w:ascii="Times New Roman" w:eastAsia="Times New Roman" w:hAnsi="Times New Roman" w:cs="Times New Roman"/>
      <w:b/>
      <w:bCs/>
      <w:sz w:val="27"/>
      <w:szCs w:val="27"/>
      <w:lang w:eastAsia="ru-RU"/>
    </w:rPr>
  </w:style>
  <w:style w:type="paragraph" w:styleId="a7">
    <w:name w:val="Normal (Web)"/>
    <w:basedOn w:val="a"/>
    <w:uiPriority w:val="99"/>
    <w:unhideWhenUsed/>
    <w:rsid w:val="000F4A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sselectedend">
    <w:name w:val="isselectedend"/>
    <w:basedOn w:val="a"/>
    <w:rsid w:val="00BB533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6275">
      <w:bodyDiv w:val="1"/>
      <w:marLeft w:val="0"/>
      <w:marRight w:val="0"/>
      <w:marTop w:val="0"/>
      <w:marBottom w:val="0"/>
      <w:divBdr>
        <w:top w:val="none" w:sz="0" w:space="0" w:color="auto"/>
        <w:left w:val="none" w:sz="0" w:space="0" w:color="auto"/>
        <w:bottom w:val="none" w:sz="0" w:space="0" w:color="auto"/>
        <w:right w:val="none" w:sz="0" w:space="0" w:color="auto"/>
      </w:divBdr>
    </w:div>
    <w:div w:id="73094985">
      <w:bodyDiv w:val="1"/>
      <w:marLeft w:val="0"/>
      <w:marRight w:val="0"/>
      <w:marTop w:val="0"/>
      <w:marBottom w:val="0"/>
      <w:divBdr>
        <w:top w:val="none" w:sz="0" w:space="0" w:color="auto"/>
        <w:left w:val="none" w:sz="0" w:space="0" w:color="auto"/>
        <w:bottom w:val="none" w:sz="0" w:space="0" w:color="auto"/>
        <w:right w:val="none" w:sz="0" w:space="0" w:color="auto"/>
      </w:divBdr>
    </w:div>
    <w:div w:id="132526781">
      <w:bodyDiv w:val="1"/>
      <w:marLeft w:val="0"/>
      <w:marRight w:val="0"/>
      <w:marTop w:val="0"/>
      <w:marBottom w:val="0"/>
      <w:divBdr>
        <w:top w:val="none" w:sz="0" w:space="0" w:color="auto"/>
        <w:left w:val="none" w:sz="0" w:space="0" w:color="auto"/>
        <w:bottom w:val="none" w:sz="0" w:space="0" w:color="auto"/>
        <w:right w:val="none" w:sz="0" w:space="0" w:color="auto"/>
      </w:divBdr>
    </w:div>
    <w:div w:id="598149150">
      <w:bodyDiv w:val="1"/>
      <w:marLeft w:val="0"/>
      <w:marRight w:val="0"/>
      <w:marTop w:val="0"/>
      <w:marBottom w:val="0"/>
      <w:divBdr>
        <w:top w:val="none" w:sz="0" w:space="0" w:color="auto"/>
        <w:left w:val="none" w:sz="0" w:space="0" w:color="auto"/>
        <w:bottom w:val="none" w:sz="0" w:space="0" w:color="auto"/>
        <w:right w:val="none" w:sz="0" w:space="0" w:color="auto"/>
      </w:divBdr>
    </w:div>
    <w:div w:id="721556665">
      <w:bodyDiv w:val="1"/>
      <w:marLeft w:val="0"/>
      <w:marRight w:val="0"/>
      <w:marTop w:val="0"/>
      <w:marBottom w:val="0"/>
      <w:divBdr>
        <w:top w:val="none" w:sz="0" w:space="0" w:color="auto"/>
        <w:left w:val="none" w:sz="0" w:space="0" w:color="auto"/>
        <w:bottom w:val="none" w:sz="0" w:space="0" w:color="auto"/>
        <w:right w:val="none" w:sz="0" w:space="0" w:color="auto"/>
      </w:divBdr>
    </w:div>
    <w:div w:id="789712325">
      <w:bodyDiv w:val="1"/>
      <w:marLeft w:val="0"/>
      <w:marRight w:val="0"/>
      <w:marTop w:val="0"/>
      <w:marBottom w:val="0"/>
      <w:divBdr>
        <w:top w:val="none" w:sz="0" w:space="0" w:color="auto"/>
        <w:left w:val="none" w:sz="0" w:space="0" w:color="auto"/>
        <w:bottom w:val="none" w:sz="0" w:space="0" w:color="auto"/>
        <w:right w:val="none" w:sz="0" w:space="0" w:color="auto"/>
      </w:divBdr>
    </w:div>
    <w:div w:id="860631047">
      <w:bodyDiv w:val="1"/>
      <w:marLeft w:val="0"/>
      <w:marRight w:val="0"/>
      <w:marTop w:val="0"/>
      <w:marBottom w:val="0"/>
      <w:divBdr>
        <w:top w:val="none" w:sz="0" w:space="0" w:color="auto"/>
        <w:left w:val="none" w:sz="0" w:space="0" w:color="auto"/>
        <w:bottom w:val="none" w:sz="0" w:space="0" w:color="auto"/>
        <w:right w:val="none" w:sz="0" w:space="0" w:color="auto"/>
      </w:divBdr>
      <w:divsChild>
        <w:div w:id="768697796">
          <w:marLeft w:val="0"/>
          <w:marRight w:val="0"/>
          <w:marTop w:val="0"/>
          <w:marBottom w:val="0"/>
          <w:divBdr>
            <w:top w:val="none" w:sz="0" w:space="0" w:color="auto"/>
            <w:left w:val="none" w:sz="0" w:space="0" w:color="auto"/>
            <w:bottom w:val="none" w:sz="0" w:space="0" w:color="auto"/>
            <w:right w:val="none" w:sz="0" w:space="0" w:color="auto"/>
          </w:divBdr>
        </w:div>
        <w:div w:id="753164082">
          <w:marLeft w:val="0"/>
          <w:marRight w:val="0"/>
          <w:marTop w:val="0"/>
          <w:marBottom w:val="0"/>
          <w:divBdr>
            <w:top w:val="none" w:sz="0" w:space="0" w:color="auto"/>
            <w:left w:val="none" w:sz="0" w:space="0" w:color="auto"/>
            <w:bottom w:val="none" w:sz="0" w:space="0" w:color="auto"/>
            <w:right w:val="none" w:sz="0" w:space="0" w:color="auto"/>
          </w:divBdr>
        </w:div>
      </w:divsChild>
    </w:div>
    <w:div w:id="894974593">
      <w:bodyDiv w:val="1"/>
      <w:marLeft w:val="0"/>
      <w:marRight w:val="0"/>
      <w:marTop w:val="0"/>
      <w:marBottom w:val="0"/>
      <w:divBdr>
        <w:top w:val="none" w:sz="0" w:space="0" w:color="auto"/>
        <w:left w:val="none" w:sz="0" w:space="0" w:color="auto"/>
        <w:bottom w:val="none" w:sz="0" w:space="0" w:color="auto"/>
        <w:right w:val="none" w:sz="0" w:space="0" w:color="auto"/>
      </w:divBdr>
    </w:div>
    <w:div w:id="1114440730">
      <w:bodyDiv w:val="1"/>
      <w:marLeft w:val="0"/>
      <w:marRight w:val="0"/>
      <w:marTop w:val="0"/>
      <w:marBottom w:val="0"/>
      <w:divBdr>
        <w:top w:val="none" w:sz="0" w:space="0" w:color="auto"/>
        <w:left w:val="none" w:sz="0" w:space="0" w:color="auto"/>
        <w:bottom w:val="none" w:sz="0" w:space="0" w:color="auto"/>
        <w:right w:val="none" w:sz="0" w:space="0" w:color="auto"/>
      </w:divBdr>
    </w:div>
    <w:div w:id="1211843044">
      <w:bodyDiv w:val="1"/>
      <w:marLeft w:val="0"/>
      <w:marRight w:val="0"/>
      <w:marTop w:val="0"/>
      <w:marBottom w:val="0"/>
      <w:divBdr>
        <w:top w:val="none" w:sz="0" w:space="0" w:color="auto"/>
        <w:left w:val="none" w:sz="0" w:space="0" w:color="auto"/>
        <w:bottom w:val="none" w:sz="0" w:space="0" w:color="auto"/>
        <w:right w:val="none" w:sz="0" w:space="0" w:color="auto"/>
      </w:divBdr>
      <w:divsChild>
        <w:div w:id="734087127">
          <w:marLeft w:val="0"/>
          <w:marRight w:val="0"/>
          <w:marTop w:val="360"/>
          <w:marBottom w:val="180"/>
          <w:divBdr>
            <w:top w:val="none" w:sz="0" w:space="0" w:color="auto"/>
            <w:left w:val="none" w:sz="0" w:space="0" w:color="auto"/>
            <w:bottom w:val="none" w:sz="0" w:space="0" w:color="auto"/>
            <w:right w:val="none" w:sz="0" w:space="0" w:color="auto"/>
          </w:divBdr>
        </w:div>
        <w:div w:id="1111511334">
          <w:marLeft w:val="0"/>
          <w:marRight w:val="0"/>
          <w:marTop w:val="0"/>
          <w:marBottom w:val="0"/>
          <w:divBdr>
            <w:top w:val="none" w:sz="0" w:space="0" w:color="auto"/>
            <w:left w:val="none" w:sz="0" w:space="0" w:color="auto"/>
            <w:bottom w:val="none" w:sz="0" w:space="0" w:color="auto"/>
            <w:right w:val="none" w:sz="0" w:space="0" w:color="auto"/>
          </w:divBdr>
        </w:div>
      </w:divsChild>
    </w:div>
    <w:div w:id="1221138457">
      <w:bodyDiv w:val="1"/>
      <w:marLeft w:val="0"/>
      <w:marRight w:val="0"/>
      <w:marTop w:val="0"/>
      <w:marBottom w:val="0"/>
      <w:divBdr>
        <w:top w:val="none" w:sz="0" w:space="0" w:color="auto"/>
        <w:left w:val="none" w:sz="0" w:space="0" w:color="auto"/>
        <w:bottom w:val="none" w:sz="0" w:space="0" w:color="auto"/>
        <w:right w:val="none" w:sz="0" w:space="0" w:color="auto"/>
      </w:divBdr>
    </w:div>
    <w:div w:id="1418285904">
      <w:bodyDiv w:val="1"/>
      <w:marLeft w:val="0"/>
      <w:marRight w:val="0"/>
      <w:marTop w:val="0"/>
      <w:marBottom w:val="0"/>
      <w:divBdr>
        <w:top w:val="none" w:sz="0" w:space="0" w:color="auto"/>
        <w:left w:val="none" w:sz="0" w:space="0" w:color="auto"/>
        <w:bottom w:val="none" w:sz="0" w:space="0" w:color="auto"/>
        <w:right w:val="none" w:sz="0" w:space="0" w:color="auto"/>
      </w:divBdr>
      <w:divsChild>
        <w:div w:id="174658275">
          <w:marLeft w:val="0"/>
          <w:marRight w:val="0"/>
          <w:marTop w:val="0"/>
          <w:marBottom w:val="0"/>
          <w:divBdr>
            <w:top w:val="none" w:sz="0" w:space="0" w:color="auto"/>
            <w:left w:val="none" w:sz="0" w:space="0" w:color="auto"/>
            <w:bottom w:val="none" w:sz="0" w:space="0" w:color="auto"/>
            <w:right w:val="none" w:sz="0" w:space="0" w:color="auto"/>
          </w:divBdr>
        </w:div>
        <w:div w:id="789906251">
          <w:marLeft w:val="0"/>
          <w:marRight w:val="0"/>
          <w:marTop w:val="0"/>
          <w:marBottom w:val="0"/>
          <w:divBdr>
            <w:top w:val="none" w:sz="0" w:space="0" w:color="auto"/>
            <w:left w:val="none" w:sz="0" w:space="0" w:color="auto"/>
            <w:bottom w:val="none" w:sz="0" w:space="0" w:color="auto"/>
            <w:right w:val="none" w:sz="0" w:space="0" w:color="auto"/>
          </w:divBdr>
        </w:div>
      </w:divsChild>
    </w:div>
    <w:div w:id="1613627665">
      <w:bodyDiv w:val="1"/>
      <w:marLeft w:val="0"/>
      <w:marRight w:val="0"/>
      <w:marTop w:val="0"/>
      <w:marBottom w:val="0"/>
      <w:divBdr>
        <w:top w:val="none" w:sz="0" w:space="0" w:color="auto"/>
        <w:left w:val="none" w:sz="0" w:space="0" w:color="auto"/>
        <w:bottom w:val="none" w:sz="0" w:space="0" w:color="auto"/>
        <w:right w:val="none" w:sz="0" w:space="0" w:color="auto"/>
      </w:divBdr>
    </w:div>
    <w:div w:id="1834712180">
      <w:bodyDiv w:val="1"/>
      <w:marLeft w:val="0"/>
      <w:marRight w:val="0"/>
      <w:marTop w:val="0"/>
      <w:marBottom w:val="0"/>
      <w:divBdr>
        <w:top w:val="none" w:sz="0" w:space="0" w:color="auto"/>
        <w:left w:val="none" w:sz="0" w:space="0" w:color="auto"/>
        <w:bottom w:val="none" w:sz="0" w:space="0" w:color="auto"/>
        <w:right w:val="none" w:sz="0" w:space="0" w:color="auto"/>
      </w:divBdr>
    </w:div>
    <w:div w:id="1840731157">
      <w:bodyDiv w:val="1"/>
      <w:marLeft w:val="0"/>
      <w:marRight w:val="0"/>
      <w:marTop w:val="0"/>
      <w:marBottom w:val="0"/>
      <w:divBdr>
        <w:top w:val="none" w:sz="0" w:space="0" w:color="auto"/>
        <w:left w:val="none" w:sz="0" w:space="0" w:color="auto"/>
        <w:bottom w:val="none" w:sz="0" w:space="0" w:color="auto"/>
        <w:right w:val="none" w:sz="0" w:space="0" w:color="auto"/>
      </w:divBdr>
    </w:div>
    <w:div w:id="1857190446">
      <w:bodyDiv w:val="1"/>
      <w:marLeft w:val="0"/>
      <w:marRight w:val="0"/>
      <w:marTop w:val="0"/>
      <w:marBottom w:val="0"/>
      <w:divBdr>
        <w:top w:val="none" w:sz="0" w:space="0" w:color="auto"/>
        <w:left w:val="none" w:sz="0" w:space="0" w:color="auto"/>
        <w:bottom w:val="none" w:sz="0" w:space="0" w:color="auto"/>
        <w:right w:val="none" w:sz="0" w:space="0" w:color="auto"/>
      </w:divBdr>
    </w:div>
    <w:div w:id="1975788926">
      <w:bodyDiv w:val="1"/>
      <w:marLeft w:val="0"/>
      <w:marRight w:val="0"/>
      <w:marTop w:val="0"/>
      <w:marBottom w:val="0"/>
      <w:divBdr>
        <w:top w:val="none" w:sz="0" w:space="0" w:color="auto"/>
        <w:left w:val="none" w:sz="0" w:space="0" w:color="auto"/>
        <w:bottom w:val="none" w:sz="0" w:space="0" w:color="auto"/>
        <w:right w:val="none" w:sz="0" w:space="0" w:color="auto"/>
      </w:divBdr>
    </w:div>
    <w:div w:id="1981420605">
      <w:bodyDiv w:val="1"/>
      <w:marLeft w:val="0"/>
      <w:marRight w:val="0"/>
      <w:marTop w:val="0"/>
      <w:marBottom w:val="0"/>
      <w:divBdr>
        <w:top w:val="none" w:sz="0" w:space="0" w:color="auto"/>
        <w:left w:val="none" w:sz="0" w:space="0" w:color="auto"/>
        <w:bottom w:val="none" w:sz="0" w:space="0" w:color="auto"/>
        <w:right w:val="none" w:sz="0" w:space="0" w:color="auto"/>
      </w:divBdr>
    </w:div>
    <w:div w:id="2042970768">
      <w:bodyDiv w:val="1"/>
      <w:marLeft w:val="0"/>
      <w:marRight w:val="0"/>
      <w:marTop w:val="0"/>
      <w:marBottom w:val="0"/>
      <w:divBdr>
        <w:top w:val="none" w:sz="0" w:space="0" w:color="auto"/>
        <w:left w:val="none" w:sz="0" w:space="0" w:color="auto"/>
        <w:bottom w:val="none" w:sz="0" w:space="0" w:color="auto"/>
        <w:right w:val="none" w:sz="0" w:space="0" w:color="auto"/>
      </w:divBdr>
      <w:divsChild>
        <w:div w:id="536699742">
          <w:marLeft w:val="0"/>
          <w:marRight w:val="0"/>
          <w:marTop w:val="0"/>
          <w:marBottom w:val="0"/>
          <w:divBdr>
            <w:top w:val="none" w:sz="0" w:space="0" w:color="auto"/>
            <w:left w:val="none" w:sz="0" w:space="0" w:color="auto"/>
            <w:bottom w:val="none" w:sz="0" w:space="0" w:color="auto"/>
            <w:right w:val="none" w:sz="0" w:space="0" w:color="auto"/>
          </w:divBdr>
          <w:divsChild>
            <w:div w:id="603536666">
              <w:marLeft w:val="0"/>
              <w:marRight w:val="0"/>
              <w:marTop w:val="360"/>
              <w:marBottom w:val="180"/>
              <w:divBdr>
                <w:top w:val="none" w:sz="0" w:space="0" w:color="auto"/>
                <w:left w:val="none" w:sz="0" w:space="0" w:color="auto"/>
                <w:bottom w:val="none" w:sz="0" w:space="0" w:color="auto"/>
                <w:right w:val="none" w:sz="0" w:space="0" w:color="auto"/>
              </w:divBdr>
            </w:div>
          </w:divsChild>
        </w:div>
        <w:div w:id="503712258">
          <w:marLeft w:val="0"/>
          <w:marRight w:val="0"/>
          <w:marTop w:val="0"/>
          <w:marBottom w:val="0"/>
          <w:divBdr>
            <w:top w:val="none" w:sz="0" w:space="0" w:color="auto"/>
            <w:left w:val="none" w:sz="0" w:space="0" w:color="auto"/>
            <w:bottom w:val="none" w:sz="0" w:space="0" w:color="auto"/>
            <w:right w:val="none" w:sz="0" w:space="0" w:color="auto"/>
          </w:divBdr>
        </w:div>
      </w:divsChild>
    </w:div>
    <w:div w:id="213201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Pages>
  <Words>1701</Words>
  <Characters>9699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Ильенко</dc:creator>
  <cp:keywords/>
  <dc:description/>
  <cp:lastModifiedBy>user</cp:lastModifiedBy>
  <cp:revision>18</cp:revision>
  <cp:lastPrinted>2026-09-07T07:44:00Z</cp:lastPrinted>
  <dcterms:created xsi:type="dcterms:W3CDTF">2026-08-05T04:21:00Z</dcterms:created>
  <dcterms:modified xsi:type="dcterms:W3CDTF">2026-10-14T06:50:00Z</dcterms:modified>
</cp:coreProperties>
</file>