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85FBCF" w14:textId="77777777" w:rsidR="00756F0A" w:rsidRDefault="008C703A" w:rsidP="00756F0A">
      <w:pPr>
        <w:spacing w:after="120"/>
        <w:ind w:left="5760"/>
        <w:rPr>
          <w:b/>
          <w:lang w:val="ru-RU"/>
        </w:rPr>
      </w:pPr>
      <w:proofErr w:type="spellStart"/>
      <w:r>
        <w:rPr>
          <w:b/>
          <w:lang w:val="ru-RU"/>
        </w:rPr>
        <w:t>И.о</w:t>
      </w:r>
      <w:proofErr w:type="spellEnd"/>
      <w:r>
        <w:rPr>
          <w:b/>
          <w:lang w:val="ru-RU"/>
        </w:rPr>
        <w:t xml:space="preserve"> директора ГККП </w:t>
      </w:r>
    </w:p>
    <w:p w14:paraId="61A012B7" w14:textId="6887B70A" w:rsidR="008C703A" w:rsidRDefault="008C703A" w:rsidP="00756F0A">
      <w:pPr>
        <w:spacing w:after="120"/>
        <w:ind w:left="5760"/>
        <w:rPr>
          <w:b/>
          <w:lang w:val="ru-RU"/>
        </w:rPr>
      </w:pPr>
      <w:r>
        <w:rPr>
          <w:b/>
          <w:lang w:val="ru-RU"/>
        </w:rPr>
        <w:t>«Жастар театры»</w:t>
      </w:r>
    </w:p>
    <w:p w14:paraId="7BEB2A05" w14:textId="66B3D004" w:rsidR="008C703A" w:rsidRDefault="008C703A" w:rsidP="00756F0A">
      <w:pPr>
        <w:spacing w:after="120"/>
        <w:ind w:left="5760"/>
        <w:rPr>
          <w:b/>
          <w:lang w:val="ru-RU"/>
        </w:rPr>
      </w:pPr>
      <w:r>
        <w:rPr>
          <w:b/>
          <w:lang w:val="ru-RU"/>
        </w:rPr>
        <w:t>акимата города Астаны</w:t>
      </w:r>
    </w:p>
    <w:p w14:paraId="45810F30" w14:textId="033FBAE9" w:rsidR="008C703A" w:rsidRDefault="00756F0A" w:rsidP="00756F0A">
      <w:pPr>
        <w:spacing w:after="120"/>
        <w:ind w:left="3600"/>
        <w:jc w:val="center"/>
        <w:rPr>
          <w:b/>
          <w:lang w:val="ru-RU"/>
        </w:rPr>
      </w:pPr>
      <w:r>
        <w:rPr>
          <w:b/>
          <w:lang w:val="ru-RU"/>
        </w:rPr>
        <w:t xml:space="preserve">     </w:t>
      </w:r>
      <w:proofErr w:type="spellStart"/>
      <w:r w:rsidR="008C703A">
        <w:rPr>
          <w:b/>
          <w:lang w:val="ru-RU"/>
        </w:rPr>
        <w:t>К.Бимолдину</w:t>
      </w:r>
      <w:proofErr w:type="spellEnd"/>
    </w:p>
    <w:p w14:paraId="534C72DB" w14:textId="289FA68D" w:rsidR="008C703A" w:rsidRDefault="008C703A" w:rsidP="00756F0A">
      <w:pPr>
        <w:spacing w:after="120"/>
        <w:ind w:left="1440" w:firstLine="720"/>
        <w:rPr>
          <w:b/>
          <w:lang w:val="ru-RU"/>
        </w:rPr>
      </w:pPr>
      <w:r>
        <w:rPr>
          <w:b/>
          <w:lang w:val="ru-RU"/>
        </w:rPr>
        <w:tab/>
      </w:r>
      <w:r>
        <w:rPr>
          <w:b/>
          <w:lang w:val="ru-RU"/>
        </w:rPr>
        <w:tab/>
      </w:r>
      <w:r>
        <w:rPr>
          <w:b/>
          <w:lang w:val="ru-RU"/>
        </w:rPr>
        <w:tab/>
      </w:r>
      <w:r>
        <w:rPr>
          <w:b/>
          <w:lang w:val="ru-RU"/>
        </w:rPr>
        <w:tab/>
      </w:r>
      <w:r w:rsidR="00756F0A">
        <w:rPr>
          <w:b/>
          <w:lang w:val="ru-RU"/>
        </w:rPr>
        <w:tab/>
      </w:r>
      <w:r>
        <w:rPr>
          <w:b/>
          <w:lang w:val="ru-RU"/>
        </w:rPr>
        <w:t xml:space="preserve">От механика </w:t>
      </w:r>
      <w:proofErr w:type="spellStart"/>
      <w:r>
        <w:rPr>
          <w:b/>
          <w:lang w:val="ru-RU"/>
        </w:rPr>
        <w:t>С.Шалова</w:t>
      </w:r>
      <w:proofErr w:type="spellEnd"/>
    </w:p>
    <w:p w14:paraId="392A1C84" w14:textId="77777777" w:rsidR="008C703A" w:rsidRDefault="008C703A">
      <w:pPr>
        <w:spacing w:after="120"/>
        <w:jc w:val="center"/>
        <w:rPr>
          <w:b/>
          <w:lang w:val="ru-RU"/>
        </w:rPr>
      </w:pPr>
    </w:p>
    <w:p w14:paraId="543101DE" w14:textId="54FAEB84" w:rsidR="0094270C" w:rsidRDefault="00000000">
      <w:pPr>
        <w:spacing w:after="120"/>
        <w:jc w:val="center"/>
      </w:pPr>
      <w:r>
        <w:rPr>
          <w:b/>
          <w:sz w:val="28"/>
        </w:rPr>
        <w:t>СЛУЖЕБНАЯ ЗАПИСКА</w:t>
      </w:r>
    </w:p>
    <w:p w14:paraId="772175A4" w14:textId="77777777" w:rsidR="0094270C" w:rsidRDefault="00000000">
      <w:pPr>
        <w:spacing w:after="360"/>
        <w:jc w:val="center"/>
      </w:pPr>
      <w:r>
        <w:rPr>
          <w:b/>
        </w:rPr>
        <w:t>О необходимости проведения внепланового ремонта служебного автотранспорта</w:t>
      </w:r>
    </w:p>
    <w:p w14:paraId="59AB062B" w14:textId="77777777" w:rsidR="0094270C" w:rsidRDefault="00000000">
      <w:pPr>
        <w:spacing w:after="240"/>
      </w:pPr>
      <w:r>
        <w:t xml:space="preserve">Довожу до вашего сведения, что в рамках действующего договора №070340005777/260082/00 от 11.09.2026 года в условиях специализированной станции технического обслуживания ИП «Султанбеков» была произведена комплексная диагностика технического состояния служебного автотранспорта Заказчика марки </w:t>
      </w:r>
      <w:r>
        <w:rPr>
          <w:b/>
        </w:rPr>
        <w:t>Hyundai Universe Luxury</w:t>
      </w:r>
      <w:r>
        <w:t xml:space="preserve">, гос. номер </w:t>
      </w:r>
      <w:r>
        <w:rPr>
          <w:b/>
        </w:rPr>
        <w:t>KZ 347 BP 01</w:t>
      </w:r>
      <w:r>
        <w:t xml:space="preserve"> (VIN: KMJKG18TPBC905744, 2010 года выпуска).</w:t>
      </w:r>
    </w:p>
    <w:p w14:paraId="1118878D" w14:textId="77777777" w:rsidR="0094270C" w:rsidRDefault="00000000">
      <w:pPr>
        <w:spacing w:after="240"/>
      </w:pPr>
      <w:r>
        <w:t>В процессе диагностики (дефектная ведомость №5) выявлены существенные дефекты ходовой части, рулевого управления и тормозной системы, которые прямо влияют на работоспособность и безопасность дальнейшей эксплуатации служебного автотранспорта. В целях обеспечения безопасности пассажирских перевозок и восстановления исправного состояния автобуса возникла острая техническая необходимость в замене изношенных узлов и агрегатов.</w:t>
      </w:r>
    </w:p>
    <w:p w14:paraId="7514DD39" w14:textId="77777777" w:rsidR="0094270C" w:rsidRDefault="00000000">
      <w:pPr>
        <w:spacing w:after="360"/>
      </w:pPr>
      <w:r>
        <w:t xml:space="preserve">Общая стоимость необходимых запасных частей и ремонтных работ согласно прейскуранту цен Поставщика составляет </w:t>
      </w:r>
      <w:r>
        <w:rPr>
          <w:b/>
        </w:rPr>
        <w:t>595 000 (пятьсот девяносто пять тысяч) тенге</w:t>
      </w:r>
      <w:r>
        <w:t>, без учета НДС.</w:t>
      </w:r>
    </w:p>
    <w:p w14:paraId="3C77CBF8" w14:textId="77777777" w:rsidR="0094270C" w:rsidRDefault="00000000">
      <w:pPr>
        <w:spacing w:after="120"/>
      </w:pPr>
      <w:r>
        <w:rPr>
          <w:b/>
        </w:rPr>
        <w:t>На основании вышеизложенного, ПРОШУ:</w:t>
      </w:r>
    </w:p>
    <w:p w14:paraId="5AD8B119" w14:textId="77777777" w:rsidR="0094270C" w:rsidRDefault="00000000">
      <w:pPr>
        <w:pStyle w:val="a"/>
        <w:spacing w:after="80"/>
      </w:pPr>
      <w:r>
        <w:t>Разрешить проведение внепланового ремонта служебного автотранспорта Hyundai Universe Luxury, г/н KZ 347 BP 01.</w:t>
      </w:r>
    </w:p>
    <w:p w14:paraId="7A6EE09F" w14:textId="77777777" w:rsidR="008C703A" w:rsidRPr="008C703A" w:rsidRDefault="00000000" w:rsidP="008C703A">
      <w:pPr>
        <w:pStyle w:val="a"/>
        <w:spacing w:after="480"/>
      </w:pPr>
      <w:r>
        <w:t xml:space="preserve">Согласовать выделение денежных средств в размере 595 000 тенге без учета НДС для оплаты услуг </w:t>
      </w:r>
      <w:proofErr w:type="spellStart"/>
      <w:r>
        <w:t>Исполнителя</w:t>
      </w:r>
      <w:proofErr w:type="spellEnd"/>
      <w:r>
        <w:t xml:space="preserve"> (ИП «</w:t>
      </w:r>
      <w:proofErr w:type="spellStart"/>
      <w:r>
        <w:t>Султанбеков</w:t>
      </w:r>
      <w:proofErr w:type="spellEnd"/>
      <w:r>
        <w:t xml:space="preserve">») </w:t>
      </w:r>
      <w:proofErr w:type="spellStart"/>
      <w:r>
        <w:t>согласно</w:t>
      </w:r>
      <w:proofErr w:type="spellEnd"/>
      <w:r>
        <w:t xml:space="preserve"> </w:t>
      </w:r>
      <w:proofErr w:type="spellStart"/>
      <w:r>
        <w:t>дефектной</w:t>
      </w:r>
      <w:proofErr w:type="spellEnd"/>
      <w:r>
        <w:t xml:space="preserve"> </w:t>
      </w:r>
      <w:proofErr w:type="spellStart"/>
      <w:r>
        <w:t>ведомости</w:t>
      </w:r>
      <w:proofErr w:type="spellEnd"/>
      <w:r>
        <w:t xml:space="preserve"> №5.</w:t>
      </w:r>
    </w:p>
    <w:p w14:paraId="47CA9B8C" w14:textId="2B1B7ACC" w:rsidR="0094270C" w:rsidRPr="008C703A" w:rsidRDefault="0094270C" w:rsidP="008C703A">
      <w:pPr>
        <w:pStyle w:val="a"/>
        <w:numPr>
          <w:ilvl w:val="0"/>
          <w:numId w:val="0"/>
        </w:numPr>
        <w:spacing w:after="480"/>
        <w:ind w:left="360"/>
        <w:rPr>
          <w:lang w:val="ru-RU"/>
        </w:rPr>
      </w:pPr>
    </w:p>
    <w:p w14:paraId="42BE3203" w14:textId="77777777" w:rsidR="0094270C" w:rsidRDefault="00000000">
      <w:r>
        <w:br w:type="page"/>
      </w:r>
    </w:p>
    <w:p w14:paraId="15916300" w14:textId="77777777" w:rsidR="0094270C" w:rsidRDefault="00000000">
      <w:pPr>
        <w:spacing w:after="120"/>
        <w:jc w:val="center"/>
      </w:pPr>
      <w:r>
        <w:rPr>
          <w:b/>
          <w:sz w:val="28"/>
        </w:rPr>
        <w:lastRenderedPageBreak/>
        <w:t>ТЕХНИЧЕСКАЯ СПЕЦИФИКАЦИЯ</w:t>
      </w:r>
    </w:p>
    <w:p w14:paraId="058FBC8A" w14:textId="77777777" w:rsidR="0094270C" w:rsidRDefault="00000000">
      <w:pPr>
        <w:spacing w:after="360"/>
        <w:jc w:val="center"/>
        <w:rPr>
          <w:b/>
          <w:lang w:val="ru-RU"/>
        </w:rPr>
      </w:pPr>
      <w:proofErr w:type="spellStart"/>
      <w:r>
        <w:rPr>
          <w:b/>
        </w:rPr>
        <w:t>на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замену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автозапчастей</w:t>
      </w:r>
      <w:proofErr w:type="spellEnd"/>
      <w:r>
        <w:rPr>
          <w:b/>
        </w:rPr>
        <w:t xml:space="preserve"> и </w:t>
      </w:r>
      <w:proofErr w:type="spellStart"/>
      <w:r>
        <w:rPr>
          <w:b/>
        </w:rPr>
        <w:t>проведение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ремонтных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работ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служебного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автотранспорта</w:t>
      </w:r>
      <w:proofErr w:type="spellEnd"/>
    </w:p>
    <w:p w14:paraId="7621E828" w14:textId="77777777" w:rsidR="00AE0DD9" w:rsidRDefault="00AE0DD9" w:rsidP="00AE0DD9">
      <w:pPr>
        <w:spacing w:after="360"/>
        <w:rPr>
          <w:lang w:val="ru-RU"/>
        </w:rPr>
      </w:pPr>
      <w:r w:rsidRPr="00AE0DD9">
        <w:rPr>
          <w:noProof/>
        </w:rPr>
        <w:drawing>
          <wp:inline distT="0" distB="0" distL="0" distR="0" wp14:anchorId="6A54C932" wp14:editId="67CC2B8E">
            <wp:extent cx="5943600" cy="4298950"/>
            <wp:effectExtent l="0" t="0" r="0" b="0"/>
            <wp:docPr id="177568906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07E6B0" w14:textId="5BE8340E" w:rsidR="0094270C" w:rsidRPr="00AE0DD9" w:rsidRDefault="00000000" w:rsidP="00AE0DD9">
      <w:pPr>
        <w:spacing w:after="360"/>
        <w:rPr>
          <w:lang w:val="ru-RU"/>
        </w:rPr>
      </w:pPr>
      <w:proofErr w:type="spellStart"/>
      <w:r>
        <w:rPr>
          <w:b/>
        </w:rPr>
        <w:t>Общие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технические</w:t>
      </w:r>
      <w:proofErr w:type="spellEnd"/>
      <w:r>
        <w:rPr>
          <w:b/>
        </w:rPr>
        <w:t xml:space="preserve"> и </w:t>
      </w:r>
      <w:proofErr w:type="spellStart"/>
      <w:r>
        <w:rPr>
          <w:b/>
        </w:rPr>
        <w:t>качественные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требования</w:t>
      </w:r>
      <w:proofErr w:type="spellEnd"/>
      <w:r>
        <w:rPr>
          <w:b/>
        </w:rPr>
        <w:t>:</w:t>
      </w:r>
    </w:p>
    <w:p w14:paraId="5029BB6A" w14:textId="77777777" w:rsidR="0094270C" w:rsidRDefault="00000000">
      <w:pPr>
        <w:pStyle w:val="a0"/>
        <w:spacing w:after="80"/>
      </w:pPr>
      <w:r>
        <w:t>Качество материалов: Все поставляемые запасные части должны быть абсолютно новыми, не бывшими в употреблении, отвечать стандартам завода-изготовителя Hyundai и иметь соответствующие сертификаты качества (или соответствия) для пассажирского автотранспорта.</w:t>
      </w:r>
    </w:p>
    <w:p w14:paraId="6C07A44D" w14:textId="77777777" w:rsidR="0094270C" w:rsidRDefault="00000000">
      <w:pPr>
        <w:pStyle w:val="a0"/>
        <w:spacing w:after="80"/>
      </w:pPr>
      <w:r>
        <w:t>Требования к исполнению работ: Все ремонтные и сервисные работы должны производиться строго на специализированной станции технического обслуживания Поставщика квалифицированным персоналом. Должна соблюдаться технология ремонта; порча сопутствующих или смежных узлов автомобиля не допускается.</w:t>
      </w:r>
    </w:p>
    <w:p w14:paraId="7C371328" w14:textId="77777777" w:rsidR="0094270C" w:rsidRPr="00AE0DD9" w:rsidRDefault="00000000">
      <w:pPr>
        <w:pStyle w:val="a0"/>
        <w:spacing w:after="80"/>
      </w:pPr>
      <w:r>
        <w:t xml:space="preserve">Гарантийные обязательства: Исполнитель (Поставщик) гарантирует стабильную работу замененных узлов и предоставленных услуг в течение срока, установленного договором (рекомендуется не менее 6 месяцев или 10 000 </w:t>
      </w:r>
      <w:proofErr w:type="spellStart"/>
      <w:r>
        <w:t>км</w:t>
      </w:r>
      <w:proofErr w:type="spellEnd"/>
      <w:r>
        <w:t xml:space="preserve"> </w:t>
      </w:r>
      <w:proofErr w:type="spellStart"/>
      <w:r>
        <w:t>пробега</w:t>
      </w:r>
      <w:proofErr w:type="spellEnd"/>
      <w:r>
        <w:t xml:space="preserve"> с </w:t>
      </w:r>
      <w:proofErr w:type="spellStart"/>
      <w:r>
        <w:t>момента</w:t>
      </w:r>
      <w:proofErr w:type="spellEnd"/>
      <w:r>
        <w:t xml:space="preserve"> </w:t>
      </w:r>
      <w:proofErr w:type="spellStart"/>
      <w:r>
        <w:t>приемки</w:t>
      </w:r>
      <w:proofErr w:type="spellEnd"/>
      <w:r>
        <w:t xml:space="preserve"> ТС).</w:t>
      </w:r>
    </w:p>
    <w:p w14:paraId="575B92D7" w14:textId="77777777" w:rsidR="00756F0A" w:rsidRDefault="00756F0A" w:rsidP="008C703A">
      <w:pPr>
        <w:pStyle w:val="a0"/>
        <w:numPr>
          <w:ilvl w:val="0"/>
          <w:numId w:val="0"/>
        </w:numPr>
        <w:spacing w:after="80"/>
        <w:ind w:left="360"/>
        <w:jc w:val="center"/>
        <w:rPr>
          <w:b/>
          <w:bCs/>
          <w:lang w:val="kk-KZ"/>
        </w:rPr>
      </w:pPr>
    </w:p>
    <w:p w14:paraId="4CA02F3F" w14:textId="77777777" w:rsidR="00756F0A" w:rsidRDefault="00756F0A" w:rsidP="008C703A">
      <w:pPr>
        <w:pStyle w:val="a0"/>
        <w:numPr>
          <w:ilvl w:val="0"/>
          <w:numId w:val="0"/>
        </w:numPr>
        <w:spacing w:after="80"/>
        <w:ind w:left="360"/>
        <w:jc w:val="center"/>
        <w:rPr>
          <w:b/>
          <w:bCs/>
          <w:lang w:val="kk-KZ"/>
        </w:rPr>
      </w:pPr>
    </w:p>
    <w:p w14:paraId="403C68A7" w14:textId="77777777" w:rsidR="00756F0A" w:rsidRDefault="00756F0A" w:rsidP="008C703A">
      <w:pPr>
        <w:pStyle w:val="a0"/>
        <w:numPr>
          <w:ilvl w:val="0"/>
          <w:numId w:val="0"/>
        </w:numPr>
        <w:spacing w:after="80"/>
        <w:ind w:left="360"/>
        <w:jc w:val="center"/>
        <w:rPr>
          <w:b/>
          <w:bCs/>
          <w:lang w:val="kk-KZ"/>
        </w:rPr>
      </w:pPr>
    </w:p>
    <w:p w14:paraId="217D8E31" w14:textId="384167EB" w:rsidR="001920E9" w:rsidRPr="001920E9" w:rsidRDefault="001920E9" w:rsidP="008C703A">
      <w:pPr>
        <w:pStyle w:val="a0"/>
        <w:numPr>
          <w:ilvl w:val="0"/>
          <w:numId w:val="0"/>
        </w:numPr>
        <w:spacing w:after="80"/>
        <w:ind w:left="360"/>
        <w:jc w:val="center"/>
        <w:rPr>
          <w:lang w:val="kk-KZ"/>
        </w:rPr>
      </w:pPr>
      <w:r w:rsidRPr="001920E9">
        <w:rPr>
          <w:b/>
          <w:bCs/>
          <w:lang w:val="kk-KZ"/>
        </w:rPr>
        <w:lastRenderedPageBreak/>
        <w:t xml:space="preserve">Техникалық ерекшелік </w:t>
      </w:r>
      <w:r w:rsidRPr="001920E9">
        <w:rPr>
          <w:lang w:val="kk-KZ"/>
        </w:rPr>
        <w:br/>
      </w:r>
      <w:r w:rsidRPr="001920E9">
        <w:rPr>
          <w:b/>
          <w:bCs/>
          <w:lang w:val="kk-KZ"/>
        </w:rPr>
        <w:t>қызметтік автокөлікті жөндеу және қосалқы бөлшектерін ауыстыру жұмыстарына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02"/>
        <w:gridCol w:w="6314"/>
      </w:tblGrid>
      <w:tr w:rsidR="001920E9" w:rsidRPr="001920E9" w14:paraId="31553F03" w14:textId="77777777">
        <w:trPr>
          <w:tblCellSpacing w:w="15" w:type="dxa"/>
        </w:trPr>
        <w:tc>
          <w:tcPr>
            <w:tcW w:w="0" w:type="auto"/>
            <w:tcBorders>
              <w:bottom w:val="single" w:sz="4" w:space="0" w:color="DCDFE5"/>
            </w:tcBorders>
            <w:vAlign w:val="center"/>
            <w:hideMark/>
          </w:tcPr>
          <w:p w14:paraId="68C4A3BF" w14:textId="77777777" w:rsidR="001920E9" w:rsidRPr="001920E9" w:rsidRDefault="001920E9" w:rsidP="001920E9">
            <w:pPr>
              <w:pStyle w:val="a0"/>
              <w:spacing w:after="80"/>
              <w:rPr>
                <w:b/>
                <w:bCs/>
                <w:lang w:val="kk-KZ"/>
              </w:rPr>
            </w:pPr>
            <w:r w:rsidRPr="001920E9">
              <w:rPr>
                <w:b/>
                <w:bCs/>
                <w:lang w:val="kk-KZ"/>
              </w:rPr>
              <w:t>Параметр</w:t>
            </w:r>
          </w:p>
        </w:tc>
        <w:tc>
          <w:tcPr>
            <w:tcW w:w="0" w:type="auto"/>
            <w:tcBorders>
              <w:bottom w:val="single" w:sz="4" w:space="0" w:color="DCDFE5"/>
            </w:tcBorders>
            <w:vAlign w:val="center"/>
            <w:hideMark/>
          </w:tcPr>
          <w:p w14:paraId="5ACACE32" w14:textId="70D7A881" w:rsidR="001920E9" w:rsidRPr="001920E9" w:rsidRDefault="001920E9" w:rsidP="001920E9">
            <w:pPr>
              <w:pStyle w:val="a0"/>
              <w:spacing w:after="80"/>
              <w:rPr>
                <w:b/>
                <w:bCs/>
                <w:lang w:val="kk-KZ"/>
              </w:rPr>
            </w:pPr>
            <w:r w:rsidRPr="001920E9">
              <w:rPr>
                <w:b/>
                <w:bCs/>
                <w:lang w:val="kk-KZ"/>
              </w:rPr>
              <w:t xml:space="preserve">Талаптар </w:t>
            </w:r>
          </w:p>
        </w:tc>
      </w:tr>
      <w:tr w:rsidR="001920E9" w:rsidRPr="001920E9" w14:paraId="3C4607A6" w14:textId="77777777">
        <w:trPr>
          <w:tblCellSpacing w:w="15" w:type="dxa"/>
        </w:trPr>
        <w:tc>
          <w:tcPr>
            <w:tcW w:w="0" w:type="auto"/>
            <w:tcBorders>
              <w:bottom w:val="single" w:sz="4" w:space="0" w:color="DCDFE5"/>
            </w:tcBorders>
            <w:vAlign w:val="center"/>
            <w:hideMark/>
          </w:tcPr>
          <w:p w14:paraId="2E5F30AE" w14:textId="77777777" w:rsidR="001920E9" w:rsidRPr="001920E9" w:rsidRDefault="001920E9" w:rsidP="001920E9">
            <w:pPr>
              <w:pStyle w:val="a0"/>
              <w:spacing w:after="80"/>
              <w:rPr>
                <w:lang w:val="kk-KZ"/>
              </w:rPr>
            </w:pPr>
            <w:r w:rsidRPr="001920E9">
              <w:rPr>
                <w:b/>
                <w:bCs/>
                <w:lang w:val="kk-KZ"/>
              </w:rPr>
              <w:t>Жөндеу нысанының атауы</w:t>
            </w:r>
          </w:p>
        </w:tc>
        <w:tc>
          <w:tcPr>
            <w:tcW w:w="0" w:type="auto"/>
            <w:tcBorders>
              <w:bottom w:val="single" w:sz="4" w:space="0" w:color="DCDFE5"/>
            </w:tcBorders>
            <w:vAlign w:val="center"/>
            <w:hideMark/>
          </w:tcPr>
          <w:p w14:paraId="14DB4DD8" w14:textId="77777777" w:rsidR="001920E9" w:rsidRPr="001920E9" w:rsidRDefault="001920E9" w:rsidP="001920E9">
            <w:pPr>
              <w:pStyle w:val="a0"/>
              <w:spacing w:after="80"/>
              <w:rPr>
                <w:lang w:val="kk-KZ"/>
              </w:rPr>
            </w:pPr>
            <w:proofErr w:type="spellStart"/>
            <w:r w:rsidRPr="001920E9">
              <w:rPr>
                <w:b/>
                <w:bCs/>
                <w:lang w:val="kk-KZ"/>
              </w:rPr>
              <w:t>Hyundai</w:t>
            </w:r>
            <w:proofErr w:type="spellEnd"/>
            <w:r w:rsidRPr="001920E9">
              <w:rPr>
                <w:b/>
                <w:bCs/>
                <w:lang w:val="kk-KZ"/>
              </w:rPr>
              <w:t xml:space="preserve"> </w:t>
            </w:r>
            <w:proofErr w:type="spellStart"/>
            <w:r w:rsidRPr="001920E9">
              <w:rPr>
                <w:b/>
                <w:bCs/>
                <w:lang w:val="kk-KZ"/>
              </w:rPr>
              <w:t>Universe</w:t>
            </w:r>
            <w:proofErr w:type="spellEnd"/>
            <w:r w:rsidRPr="001920E9">
              <w:rPr>
                <w:b/>
                <w:bCs/>
                <w:lang w:val="kk-KZ"/>
              </w:rPr>
              <w:t xml:space="preserve"> </w:t>
            </w:r>
            <w:proofErr w:type="spellStart"/>
            <w:r w:rsidRPr="001920E9">
              <w:rPr>
                <w:b/>
                <w:bCs/>
                <w:lang w:val="kk-KZ"/>
              </w:rPr>
              <w:t>Luxury</w:t>
            </w:r>
            <w:proofErr w:type="spellEnd"/>
            <w:r w:rsidRPr="001920E9">
              <w:rPr>
                <w:lang w:val="kk-KZ"/>
              </w:rPr>
              <w:t xml:space="preserve"> қызметтік автобусы.</w:t>
            </w:r>
          </w:p>
        </w:tc>
      </w:tr>
      <w:tr w:rsidR="001920E9" w:rsidRPr="001920E9" w14:paraId="0870B969" w14:textId="77777777">
        <w:trPr>
          <w:tblCellSpacing w:w="15" w:type="dxa"/>
        </w:trPr>
        <w:tc>
          <w:tcPr>
            <w:tcW w:w="0" w:type="auto"/>
            <w:tcBorders>
              <w:bottom w:val="single" w:sz="4" w:space="0" w:color="DCDFE5"/>
            </w:tcBorders>
            <w:vAlign w:val="center"/>
            <w:hideMark/>
          </w:tcPr>
          <w:p w14:paraId="65A03D46" w14:textId="77777777" w:rsidR="001920E9" w:rsidRPr="001920E9" w:rsidRDefault="001920E9" w:rsidP="001920E9">
            <w:pPr>
              <w:pStyle w:val="a0"/>
              <w:spacing w:after="80"/>
              <w:rPr>
                <w:lang w:val="kk-KZ"/>
              </w:rPr>
            </w:pPr>
            <w:r w:rsidRPr="001920E9">
              <w:rPr>
                <w:b/>
                <w:bCs/>
                <w:lang w:val="kk-KZ"/>
              </w:rPr>
              <w:t>Тіркеу деректері</w:t>
            </w:r>
          </w:p>
        </w:tc>
        <w:tc>
          <w:tcPr>
            <w:tcW w:w="0" w:type="auto"/>
            <w:tcBorders>
              <w:bottom w:val="single" w:sz="4" w:space="0" w:color="DCDFE5"/>
            </w:tcBorders>
            <w:vAlign w:val="center"/>
            <w:hideMark/>
          </w:tcPr>
          <w:p w14:paraId="4F5B9BB1" w14:textId="77777777" w:rsidR="001920E9" w:rsidRPr="001920E9" w:rsidRDefault="001920E9" w:rsidP="001920E9">
            <w:pPr>
              <w:pStyle w:val="a0"/>
              <w:spacing w:after="80"/>
              <w:rPr>
                <w:lang w:val="kk-KZ"/>
              </w:rPr>
            </w:pPr>
            <w:r w:rsidRPr="001920E9">
              <w:rPr>
                <w:lang w:val="kk-KZ"/>
              </w:rPr>
              <w:t xml:space="preserve">Мемлекеттік нөмірі: </w:t>
            </w:r>
            <w:r w:rsidRPr="001920E9">
              <w:rPr>
                <w:b/>
                <w:bCs/>
                <w:lang w:val="kk-KZ"/>
              </w:rPr>
              <w:t>KZ 347 BP 01</w:t>
            </w:r>
            <w:r w:rsidRPr="001920E9">
              <w:rPr>
                <w:lang w:val="kk-KZ"/>
              </w:rPr>
              <w:t xml:space="preserve">; VIN: </w:t>
            </w:r>
            <w:r w:rsidRPr="001920E9">
              <w:rPr>
                <w:b/>
                <w:bCs/>
                <w:lang w:val="kk-KZ"/>
              </w:rPr>
              <w:t>KMJKG18TPBC905744</w:t>
            </w:r>
            <w:r w:rsidRPr="001920E9">
              <w:rPr>
                <w:lang w:val="kk-KZ"/>
              </w:rPr>
              <w:t xml:space="preserve">; Шығарылған жылы: </w:t>
            </w:r>
            <w:r w:rsidRPr="001920E9">
              <w:rPr>
                <w:b/>
                <w:bCs/>
                <w:lang w:val="kk-KZ"/>
              </w:rPr>
              <w:t>2010</w:t>
            </w:r>
            <w:r w:rsidRPr="001920E9">
              <w:rPr>
                <w:lang w:val="kk-KZ"/>
              </w:rPr>
              <w:t>.</w:t>
            </w:r>
          </w:p>
        </w:tc>
      </w:tr>
      <w:tr w:rsidR="001920E9" w:rsidRPr="001920E9" w14:paraId="57B7B315" w14:textId="77777777">
        <w:trPr>
          <w:tblCellSpacing w:w="15" w:type="dxa"/>
        </w:trPr>
        <w:tc>
          <w:tcPr>
            <w:tcW w:w="0" w:type="auto"/>
            <w:tcBorders>
              <w:bottom w:val="single" w:sz="4" w:space="0" w:color="DCDFE5"/>
            </w:tcBorders>
            <w:vAlign w:val="center"/>
            <w:hideMark/>
          </w:tcPr>
          <w:p w14:paraId="67859808" w14:textId="77777777" w:rsidR="001920E9" w:rsidRPr="001920E9" w:rsidRDefault="001920E9" w:rsidP="001920E9">
            <w:pPr>
              <w:pStyle w:val="a0"/>
              <w:spacing w:after="80"/>
              <w:rPr>
                <w:lang w:val="kk-KZ"/>
              </w:rPr>
            </w:pPr>
            <w:r w:rsidRPr="001920E9">
              <w:rPr>
                <w:b/>
                <w:bCs/>
                <w:lang w:val="kk-KZ"/>
              </w:rPr>
              <w:t>Жұмыстардың негіздемесі</w:t>
            </w:r>
          </w:p>
        </w:tc>
        <w:tc>
          <w:tcPr>
            <w:tcW w:w="0" w:type="auto"/>
            <w:tcBorders>
              <w:bottom w:val="single" w:sz="4" w:space="0" w:color="DCDFE5"/>
            </w:tcBorders>
            <w:vAlign w:val="center"/>
            <w:hideMark/>
          </w:tcPr>
          <w:p w14:paraId="0B264F2A" w14:textId="77777777" w:rsidR="001920E9" w:rsidRPr="001920E9" w:rsidRDefault="001920E9" w:rsidP="001920E9">
            <w:pPr>
              <w:pStyle w:val="a0"/>
              <w:spacing w:after="80"/>
              <w:rPr>
                <w:lang w:val="kk-KZ"/>
              </w:rPr>
            </w:pPr>
            <w:r w:rsidRPr="001920E9">
              <w:rPr>
                <w:lang w:val="kk-KZ"/>
              </w:rPr>
              <w:t xml:space="preserve">11.09.2026 жылғы №070340005777/260082/00 келісімшарт, №5 Ақаулық </w:t>
            </w:r>
            <w:proofErr w:type="spellStart"/>
            <w:r w:rsidRPr="001920E9">
              <w:rPr>
                <w:lang w:val="kk-KZ"/>
              </w:rPr>
              <w:t>ведомосы</w:t>
            </w:r>
            <w:proofErr w:type="spellEnd"/>
            <w:r w:rsidRPr="001920E9">
              <w:rPr>
                <w:lang w:val="kk-KZ"/>
              </w:rPr>
              <w:t>.</w:t>
            </w:r>
          </w:p>
        </w:tc>
      </w:tr>
      <w:tr w:rsidR="001920E9" w:rsidRPr="001920E9" w14:paraId="18F037ED" w14:textId="77777777">
        <w:trPr>
          <w:tblCellSpacing w:w="15" w:type="dxa"/>
        </w:trPr>
        <w:tc>
          <w:tcPr>
            <w:tcW w:w="0" w:type="auto"/>
            <w:tcBorders>
              <w:bottom w:val="nil"/>
            </w:tcBorders>
            <w:vAlign w:val="center"/>
            <w:hideMark/>
          </w:tcPr>
          <w:p w14:paraId="3D5E08A4" w14:textId="77777777" w:rsidR="001920E9" w:rsidRPr="001920E9" w:rsidRDefault="001920E9" w:rsidP="001920E9">
            <w:pPr>
              <w:pStyle w:val="a0"/>
              <w:spacing w:after="80"/>
              <w:rPr>
                <w:lang w:val="kk-KZ"/>
              </w:rPr>
            </w:pPr>
            <w:r w:rsidRPr="001920E9">
              <w:rPr>
                <w:b/>
                <w:bCs/>
                <w:lang w:val="kk-KZ"/>
              </w:rPr>
              <w:t>Жұмыстарды орындау орны</w:t>
            </w:r>
          </w:p>
        </w:tc>
        <w:tc>
          <w:tcPr>
            <w:tcW w:w="0" w:type="auto"/>
            <w:tcBorders>
              <w:bottom w:val="nil"/>
            </w:tcBorders>
            <w:vAlign w:val="center"/>
            <w:hideMark/>
          </w:tcPr>
          <w:p w14:paraId="5B7E5784" w14:textId="77777777" w:rsidR="001920E9" w:rsidRPr="001920E9" w:rsidRDefault="001920E9" w:rsidP="001920E9">
            <w:pPr>
              <w:pStyle w:val="a0"/>
              <w:spacing w:after="80"/>
              <w:rPr>
                <w:lang w:val="kk-KZ"/>
              </w:rPr>
            </w:pPr>
            <w:r w:rsidRPr="001920E9">
              <w:rPr>
                <w:lang w:val="kk-KZ"/>
              </w:rPr>
              <w:t>Астана қ., Өнім берушінің мамандандырылған техникалық қызмет көрсету станциясы (ТҚКС).</w:t>
            </w:r>
          </w:p>
        </w:tc>
      </w:tr>
    </w:tbl>
    <w:p w14:paraId="529E31D3" w14:textId="77777777" w:rsidR="001920E9" w:rsidRPr="001920E9" w:rsidRDefault="00000000" w:rsidP="001920E9">
      <w:pPr>
        <w:pStyle w:val="a0"/>
        <w:spacing w:after="80"/>
        <w:rPr>
          <w:lang w:val="kk-KZ"/>
        </w:rPr>
      </w:pPr>
      <w:r>
        <w:rPr>
          <w:lang w:val="kk-KZ"/>
        </w:rPr>
        <w:pict w14:anchorId="4B5341A4">
          <v:rect id="_x0000_i1025" style="width:0;height:1.5pt" o:hralign="center" o:hrstd="t" o:hr="t" fillcolor="#a0a0a0" stroked="f"/>
        </w:pict>
      </w:r>
    </w:p>
    <w:p w14:paraId="19EA445F" w14:textId="11A8B8E3" w:rsidR="001920E9" w:rsidRPr="001920E9" w:rsidRDefault="001920E9" w:rsidP="001920E9">
      <w:pPr>
        <w:pStyle w:val="a0"/>
        <w:spacing w:after="80"/>
        <w:rPr>
          <w:b/>
          <w:bCs/>
          <w:lang w:val="kk-KZ"/>
        </w:rPr>
      </w:pPr>
      <w:r w:rsidRPr="001920E9">
        <w:rPr>
          <w:b/>
          <w:bCs/>
          <w:lang w:val="kk-KZ"/>
        </w:rPr>
        <w:t>1. Сатып алынатын тауарлар мен көрсетілетін қызметтердің тізбесі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82"/>
        <w:gridCol w:w="3078"/>
        <w:gridCol w:w="1450"/>
        <w:gridCol w:w="1069"/>
        <w:gridCol w:w="2137"/>
      </w:tblGrid>
      <w:tr w:rsidR="001920E9" w:rsidRPr="001920E9" w14:paraId="46AF5920" w14:textId="77777777">
        <w:trPr>
          <w:tblCellSpacing w:w="15" w:type="dxa"/>
        </w:trPr>
        <w:tc>
          <w:tcPr>
            <w:tcW w:w="0" w:type="auto"/>
            <w:tcBorders>
              <w:bottom w:val="single" w:sz="4" w:space="0" w:color="DCDFE5"/>
            </w:tcBorders>
            <w:vAlign w:val="center"/>
            <w:hideMark/>
          </w:tcPr>
          <w:p w14:paraId="4B4DA663" w14:textId="77777777" w:rsidR="001920E9" w:rsidRPr="001920E9" w:rsidRDefault="001920E9" w:rsidP="001920E9">
            <w:pPr>
              <w:pStyle w:val="a0"/>
              <w:spacing w:after="80"/>
              <w:rPr>
                <w:b/>
                <w:bCs/>
                <w:lang w:val="kk-KZ"/>
              </w:rPr>
            </w:pPr>
            <w:r w:rsidRPr="001920E9">
              <w:rPr>
                <w:b/>
                <w:bCs/>
                <w:lang w:val="kk-KZ"/>
              </w:rPr>
              <w:t>№</w:t>
            </w:r>
          </w:p>
        </w:tc>
        <w:tc>
          <w:tcPr>
            <w:tcW w:w="0" w:type="auto"/>
            <w:tcBorders>
              <w:bottom w:val="single" w:sz="4" w:space="0" w:color="DCDFE5"/>
            </w:tcBorders>
            <w:vAlign w:val="center"/>
            <w:hideMark/>
          </w:tcPr>
          <w:p w14:paraId="7CF4EE71" w14:textId="77777777" w:rsidR="001920E9" w:rsidRPr="001920E9" w:rsidRDefault="001920E9" w:rsidP="001920E9">
            <w:pPr>
              <w:pStyle w:val="a0"/>
              <w:spacing w:after="80"/>
              <w:rPr>
                <w:b/>
                <w:bCs/>
                <w:lang w:val="kk-KZ"/>
              </w:rPr>
            </w:pPr>
            <w:r w:rsidRPr="001920E9">
              <w:rPr>
                <w:b/>
                <w:bCs/>
                <w:lang w:val="kk-KZ"/>
              </w:rPr>
              <w:t>Қызметтің / тауардың атауы</w:t>
            </w:r>
          </w:p>
        </w:tc>
        <w:tc>
          <w:tcPr>
            <w:tcW w:w="0" w:type="auto"/>
            <w:tcBorders>
              <w:bottom w:val="single" w:sz="4" w:space="0" w:color="DCDFE5"/>
            </w:tcBorders>
            <w:vAlign w:val="center"/>
            <w:hideMark/>
          </w:tcPr>
          <w:p w14:paraId="5B6C5405" w14:textId="77777777" w:rsidR="001920E9" w:rsidRPr="001920E9" w:rsidRDefault="001920E9" w:rsidP="001920E9">
            <w:pPr>
              <w:pStyle w:val="a0"/>
              <w:spacing w:after="80"/>
              <w:rPr>
                <w:b/>
                <w:bCs/>
                <w:lang w:val="kk-KZ"/>
              </w:rPr>
            </w:pPr>
            <w:r w:rsidRPr="001920E9">
              <w:rPr>
                <w:b/>
                <w:bCs/>
                <w:lang w:val="kk-KZ"/>
              </w:rPr>
              <w:t>Өлшем бірлігі</w:t>
            </w:r>
          </w:p>
        </w:tc>
        <w:tc>
          <w:tcPr>
            <w:tcW w:w="0" w:type="auto"/>
            <w:tcBorders>
              <w:bottom w:val="single" w:sz="4" w:space="0" w:color="DCDFE5"/>
            </w:tcBorders>
            <w:vAlign w:val="center"/>
            <w:hideMark/>
          </w:tcPr>
          <w:p w14:paraId="65E01E1A" w14:textId="77777777" w:rsidR="001920E9" w:rsidRPr="001920E9" w:rsidRDefault="001920E9" w:rsidP="001920E9">
            <w:pPr>
              <w:pStyle w:val="a0"/>
              <w:spacing w:after="80"/>
              <w:rPr>
                <w:b/>
                <w:bCs/>
                <w:lang w:val="kk-KZ"/>
              </w:rPr>
            </w:pPr>
            <w:r w:rsidRPr="001920E9">
              <w:rPr>
                <w:b/>
                <w:bCs/>
                <w:lang w:val="kk-KZ"/>
              </w:rPr>
              <w:t>Саны</w:t>
            </w:r>
          </w:p>
        </w:tc>
        <w:tc>
          <w:tcPr>
            <w:tcW w:w="0" w:type="auto"/>
            <w:tcBorders>
              <w:bottom w:val="single" w:sz="4" w:space="0" w:color="DCDFE5"/>
            </w:tcBorders>
            <w:vAlign w:val="center"/>
            <w:hideMark/>
          </w:tcPr>
          <w:p w14:paraId="61EFC6ED" w14:textId="77777777" w:rsidR="001920E9" w:rsidRPr="001920E9" w:rsidRDefault="001920E9" w:rsidP="001920E9">
            <w:pPr>
              <w:pStyle w:val="a0"/>
              <w:spacing w:after="80"/>
              <w:rPr>
                <w:b/>
                <w:bCs/>
                <w:lang w:val="kk-KZ"/>
              </w:rPr>
            </w:pPr>
            <w:r w:rsidRPr="001920E9">
              <w:rPr>
                <w:b/>
                <w:bCs/>
                <w:lang w:val="kk-KZ"/>
              </w:rPr>
              <w:t>Жалпы сомасы (теңге, ҚҚС-сыз)</w:t>
            </w:r>
          </w:p>
        </w:tc>
      </w:tr>
      <w:tr w:rsidR="001920E9" w:rsidRPr="001920E9" w14:paraId="52988DDE" w14:textId="77777777">
        <w:trPr>
          <w:tblCellSpacing w:w="15" w:type="dxa"/>
        </w:trPr>
        <w:tc>
          <w:tcPr>
            <w:tcW w:w="0" w:type="auto"/>
            <w:tcBorders>
              <w:bottom w:val="single" w:sz="4" w:space="0" w:color="DCDFE5"/>
            </w:tcBorders>
            <w:vAlign w:val="center"/>
            <w:hideMark/>
          </w:tcPr>
          <w:p w14:paraId="4FFAF119" w14:textId="77777777" w:rsidR="001920E9" w:rsidRPr="001920E9" w:rsidRDefault="001920E9" w:rsidP="001920E9">
            <w:pPr>
              <w:pStyle w:val="a0"/>
              <w:spacing w:after="80"/>
              <w:rPr>
                <w:lang w:val="kk-KZ"/>
              </w:rPr>
            </w:pPr>
            <w:r w:rsidRPr="001920E9">
              <w:rPr>
                <w:lang w:val="kk-KZ"/>
              </w:rPr>
              <w:t>1</w:t>
            </w:r>
          </w:p>
        </w:tc>
        <w:tc>
          <w:tcPr>
            <w:tcW w:w="0" w:type="auto"/>
            <w:tcBorders>
              <w:bottom w:val="single" w:sz="4" w:space="0" w:color="DCDFE5"/>
            </w:tcBorders>
            <w:vAlign w:val="center"/>
            <w:hideMark/>
          </w:tcPr>
          <w:p w14:paraId="69002911" w14:textId="38967D04" w:rsidR="001920E9" w:rsidRPr="001920E9" w:rsidRDefault="001920E9" w:rsidP="001920E9">
            <w:pPr>
              <w:pStyle w:val="a0"/>
              <w:spacing w:after="80"/>
              <w:rPr>
                <w:lang w:val="kk-KZ"/>
              </w:rPr>
            </w:pPr>
            <w:r w:rsidRPr="001920E9">
              <w:rPr>
                <w:lang w:val="kk-KZ"/>
              </w:rPr>
              <w:t xml:space="preserve">Рульдік тартқыш </w:t>
            </w:r>
          </w:p>
        </w:tc>
        <w:tc>
          <w:tcPr>
            <w:tcW w:w="0" w:type="auto"/>
            <w:tcBorders>
              <w:bottom w:val="single" w:sz="4" w:space="0" w:color="DCDFE5"/>
            </w:tcBorders>
            <w:vAlign w:val="center"/>
            <w:hideMark/>
          </w:tcPr>
          <w:p w14:paraId="46345AF9" w14:textId="77777777" w:rsidR="001920E9" w:rsidRPr="001920E9" w:rsidRDefault="001920E9" w:rsidP="001920E9">
            <w:pPr>
              <w:pStyle w:val="a0"/>
              <w:spacing w:after="80"/>
              <w:rPr>
                <w:lang w:val="kk-KZ"/>
              </w:rPr>
            </w:pPr>
            <w:r w:rsidRPr="001920E9">
              <w:rPr>
                <w:lang w:val="kk-KZ"/>
              </w:rPr>
              <w:t>дана</w:t>
            </w:r>
          </w:p>
        </w:tc>
        <w:tc>
          <w:tcPr>
            <w:tcW w:w="0" w:type="auto"/>
            <w:tcBorders>
              <w:bottom w:val="single" w:sz="4" w:space="0" w:color="DCDFE5"/>
            </w:tcBorders>
            <w:vAlign w:val="center"/>
            <w:hideMark/>
          </w:tcPr>
          <w:p w14:paraId="6192EE94" w14:textId="77777777" w:rsidR="001920E9" w:rsidRPr="001920E9" w:rsidRDefault="001920E9" w:rsidP="001920E9">
            <w:pPr>
              <w:pStyle w:val="a0"/>
              <w:spacing w:after="80"/>
              <w:rPr>
                <w:lang w:val="kk-KZ"/>
              </w:rPr>
            </w:pPr>
            <w:r w:rsidRPr="001920E9">
              <w:rPr>
                <w:lang w:val="kk-KZ"/>
              </w:rPr>
              <w:t>1</w:t>
            </w:r>
          </w:p>
        </w:tc>
        <w:tc>
          <w:tcPr>
            <w:tcW w:w="0" w:type="auto"/>
            <w:tcBorders>
              <w:bottom w:val="single" w:sz="4" w:space="0" w:color="DCDFE5"/>
            </w:tcBorders>
            <w:vAlign w:val="center"/>
            <w:hideMark/>
          </w:tcPr>
          <w:p w14:paraId="5CD781B9" w14:textId="77777777" w:rsidR="001920E9" w:rsidRPr="001920E9" w:rsidRDefault="001920E9" w:rsidP="001920E9">
            <w:pPr>
              <w:pStyle w:val="a0"/>
              <w:spacing w:after="80"/>
              <w:rPr>
                <w:lang w:val="kk-KZ"/>
              </w:rPr>
            </w:pPr>
            <w:r w:rsidRPr="001920E9">
              <w:rPr>
                <w:lang w:val="kk-KZ"/>
              </w:rPr>
              <w:t>250 000,00</w:t>
            </w:r>
          </w:p>
        </w:tc>
      </w:tr>
      <w:tr w:rsidR="001920E9" w:rsidRPr="001920E9" w14:paraId="39F7B301" w14:textId="77777777">
        <w:trPr>
          <w:tblCellSpacing w:w="15" w:type="dxa"/>
        </w:trPr>
        <w:tc>
          <w:tcPr>
            <w:tcW w:w="0" w:type="auto"/>
            <w:tcBorders>
              <w:bottom w:val="single" w:sz="4" w:space="0" w:color="DCDFE5"/>
            </w:tcBorders>
            <w:vAlign w:val="center"/>
            <w:hideMark/>
          </w:tcPr>
          <w:p w14:paraId="41875A8F" w14:textId="77777777" w:rsidR="001920E9" w:rsidRPr="001920E9" w:rsidRDefault="001920E9" w:rsidP="001920E9">
            <w:pPr>
              <w:pStyle w:val="a0"/>
              <w:spacing w:after="80"/>
              <w:rPr>
                <w:lang w:val="kk-KZ"/>
              </w:rPr>
            </w:pPr>
            <w:r w:rsidRPr="001920E9">
              <w:rPr>
                <w:lang w:val="kk-KZ"/>
              </w:rPr>
              <w:t>2</w:t>
            </w:r>
          </w:p>
        </w:tc>
        <w:tc>
          <w:tcPr>
            <w:tcW w:w="0" w:type="auto"/>
            <w:tcBorders>
              <w:bottom w:val="single" w:sz="4" w:space="0" w:color="DCDFE5"/>
            </w:tcBorders>
            <w:vAlign w:val="center"/>
            <w:hideMark/>
          </w:tcPr>
          <w:p w14:paraId="00AA02C9" w14:textId="5AD40E96" w:rsidR="001920E9" w:rsidRPr="001920E9" w:rsidRDefault="001920E9" w:rsidP="001920E9">
            <w:pPr>
              <w:pStyle w:val="a0"/>
              <w:spacing w:after="80"/>
              <w:rPr>
                <w:lang w:val="kk-KZ"/>
              </w:rPr>
            </w:pPr>
            <w:r w:rsidRPr="001920E9">
              <w:rPr>
                <w:lang w:val="kk-KZ"/>
              </w:rPr>
              <w:t xml:space="preserve">Рульдік тартқышты ауыстыру </w:t>
            </w:r>
          </w:p>
        </w:tc>
        <w:tc>
          <w:tcPr>
            <w:tcW w:w="0" w:type="auto"/>
            <w:tcBorders>
              <w:bottom w:val="single" w:sz="4" w:space="0" w:color="DCDFE5"/>
            </w:tcBorders>
            <w:vAlign w:val="center"/>
            <w:hideMark/>
          </w:tcPr>
          <w:p w14:paraId="15397C8A" w14:textId="77777777" w:rsidR="001920E9" w:rsidRPr="001920E9" w:rsidRDefault="001920E9" w:rsidP="001920E9">
            <w:pPr>
              <w:pStyle w:val="a0"/>
              <w:spacing w:after="80"/>
              <w:rPr>
                <w:lang w:val="kk-KZ"/>
              </w:rPr>
            </w:pPr>
            <w:r w:rsidRPr="001920E9">
              <w:rPr>
                <w:lang w:val="kk-KZ"/>
              </w:rPr>
              <w:t>қызмет</w:t>
            </w:r>
          </w:p>
        </w:tc>
        <w:tc>
          <w:tcPr>
            <w:tcW w:w="0" w:type="auto"/>
            <w:tcBorders>
              <w:bottom w:val="single" w:sz="4" w:space="0" w:color="DCDFE5"/>
            </w:tcBorders>
            <w:vAlign w:val="center"/>
            <w:hideMark/>
          </w:tcPr>
          <w:p w14:paraId="596B715B" w14:textId="77777777" w:rsidR="001920E9" w:rsidRPr="001920E9" w:rsidRDefault="001920E9" w:rsidP="001920E9">
            <w:pPr>
              <w:pStyle w:val="a0"/>
              <w:spacing w:after="80"/>
              <w:rPr>
                <w:lang w:val="kk-KZ"/>
              </w:rPr>
            </w:pPr>
            <w:r w:rsidRPr="001920E9">
              <w:rPr>
                <w:lang w:val="kk-KZ"/>
              </w:rPr>
              <w:t>1</w:t>
            </w:r>
          </w:p>
        </w:tc>
        <w:tc>
          <w:tcPr>
            <w:tcW w:w="0" w:type="auto"/>
            <w:tcBorders>
              <w:bottom w:val="single" w:sz="4" w:space="0" w:color="DCDFE5"/>
            </w:tcBorders>
            <w:vAlign w:val="center"/>
            <w:hideMark/>
          </w:tcPr>
          <w:p w14:paraId="09E89062" w14:textId="77777777" w:rsidR="001920E9" w:rsidRPr="001920E9" w:rsidRDefault="001920E9" w:rsidP="001920E9">
            <w:pPr>
              <w:pStyle w:val="a0"/>
              <w:spacing w:after="80"/>
              <w:rPr>
                <w:lang w:val="kk-KZ"/>
              </w:rPr>
            </w:pPr>
            <w:r w:rsidRPr="001920E9">
              <w:rPr>
                <w:lang w:val="kk-KZ"/>
              </w:rPr>
              <w:t>30 000,00</w:t>
            </w:r>
          </w:p>
        </w:tc>
      </w:tr>
      <w:tr w:rsidR="001920E9" w:rsidRPr="001920E9" w14:paraId="14D31C0D" w14:textId="77777777">
        <w:trPr>
          <w:tblCellSpacing w:w="15" w:type="dxa"/>
        </w:trPr>
        <w:tc>
          <w:tcPr>
            <w:tcW w:w="0" w:type="auto"/>
            <w:tcBorders>
              <w:bottom w:val="single" w:sz="4" w:space="0" w:color="DCDFE5"/>
            </w:tcBorders>
            <w:vAlign w:val="center"/>
            <w:hideMark/>
          </w:tcPr>
          <w:p w14:paraId="6E9AF810" w14:textId="77777777" w:rsidR="001920E9" w:rsidRPr="001920E9" w:rsidRDefault="001920E9" w:rsidP="001920E9">
            <w:pPr>
              <w:pStyle w:val="a0"/>
              <w:spacing w:after="80"/>
              <w:rPr>
                <w:lang w:val="kk-KZ"/>
              </w:rPr>
            </w:pPr>
            <w:r w:rsidRPr="001920E9">
              <w:rPr>
                <w:lang w:val="kk-KZ"/>
              </w:rPr>
              <w:t>3</w:t>
            </w:r>
          </w:p>
        </w:tc>
        <w:tc>
          <w:tcPr>
            <w:tcW w:w="0" w:type="auto"/>
            <w:tcBorders>
              <w:bottom w:val="single" w:sz="4" w:space="0" w:color="DCDFE5"/>
            </w:tcBorders>
            <w:vAlign w:val="center"/>
            <w:hideMark/>
          </w:tcPr>
          <w:p w14:paraId="4A2B81B0" w14:textId="0E4DD43E" w:rsidR="001920E9" w:rsidRPr="001920E9" w:rsidRDefault="001920E9" w:rsidP="001920E9">
            <w:pPr>
              <w:pStyle w:val="a0"/>
              <w:spacing w:after="80"/>
              <w:rPr>
                <w:lang w:val="kk-KZ"/>
              </w:rPr>
            </w:pPr>
            <w:r w:rsidRPr="001920E9">
              <w:rPr>
                <w:lang w:val="kk-KZ"/>
              </w:rPr>
              <w:t xml:space="preserve">Рульдік ұштық </w:t>
            </w:r>
          </w:p>
        </w:tc>
        <w:tc>
          <w:tcPr>
            <w:tcW w:w="0" w:type="auto"/>
            <w:tcBorders>
              <w:bottom w:val="single" w:sz="4" w:space="0" w:color="DCDFE5"/>
            </w:tcBorders>
            <w:vAlign w:val="center"/>
            <w:hideMark/>
          </w:tcPr>
          <w:p w14:paraId="021B0ACB" w14:textId="77777777" w:rsidR="001920E9" w:rsidRPr="001920E9" w:rsidRDefault="001920E9" w:rsidP="001920E9">
            <w:pPr>
              <w:pStyle w:val="a0"/>
              <w:spacing w:after="80"/>
              <w:rPr>
                <w:lang w:val="kk-KZ"/>
              </w:rPr>
            </w:pPr>
            <w:r w:rsidRPr="001920E9">
              <w:rPr>
                <w:lang w:val="kk-KZ"/>
              </w:rPr>
              <w:t>дана</w:t>
            </w:r>
          </w:p>
        </w:tc>
        <w:tc>
          <w:tcPr>
            <w:tcW w:w="0" w:type="auto"/>
            <w:tcBorders>
              <w:bottom w:val="single" w:sz="4" w:space="0" w:color="DCDFE5"/>
            </w:tcBorders>
            <w:vAlign w:val="center"/>
            <w:hideMark/>
          </w:tcPr>
          <w:p w14:paraId="6279B6A8" w14:textId="77777777" w:rsidR="001920E9" w:rsidRPr="001920E9" w:rsidRDefault="001920E9" w:rsidP="001920E9">
            <w:pPr>
              <w:pStyle w:val="a0"/>
              <w:spacing w:after="80"/>
              <w:rPr>
                <w:lang w:val="kk-KZ"/>
              </w:rPr>
            </w:pPr>
            <w:r w:rsidRPr="001920E9">
              <w:rPr>
                <w:lang w:val="kk-KZ"/>
              </w:rPr>
              <w:t>2</w:t>
            </w:r>
          </w:p>
        </w:tc>
        <w:tc>
          <w:tcPr>
            <w:tcW w:w="0" w:type="auto"/>
            <w:tcBorders>
              <w:bottom w:val="single" w:sz="4" w:space="0" w:color="DCDFE5"/>
            </w:tcBorders>
            <w:vAlign w:val="center"/>
            <w:hideMark/>
          </w:tcPr>
          <w:p w14:paraId="72612B9D" w14:textId="77777777" w:rsidR="001920E9" w:rsidRPr="001920E9" w:rsidRDefault="001920E9" w:rsidP="001920E9">
            <w:pPr>
              <w:pStyle w:val="a0"/>
              <w:spacing w:after="80"/>
              <w:rPr>
                <w:lang w:val="kk-KZ"/>
              </w:rPr>
            </w:pPr>
            <w:r w:rsidRPr="001920E9">
              <w:rPr>
                <w:lang w:val="kk-KZ"/>
              </w:rPr>
              <w:t>50 000,00</w:t>
            </w:r>
          </w:p>
        </w:tc>
      </w:tr>
      <w:tr w:rsidR="001920E9" w:rsidRPr="001920E9" w14:paraId="61057E89" w14:textId="77777777">
        <w:trPr>
          <w:tblCellSpacing w:w="15" w:type="dxa"/>
        </w:trPr>
        <w:tc>
          <w:tcPr>
            <w:tcW w:w="0" w:type="auto"/>
            <w:tcBorders>
              <w:bottom w:val="single" w:sz="4" w:space="0" w:color="DCDFE5"/>
            </w:tcBorders>
            <w:vAlign w:val="center"/>
            <w:hideMark/>
          </w:tcPr>
          <w:p w14:paraId="01E7D580" w14:textId="77777777" w:rsidR="001920E9" w:rsidRPr="001920E9" w:rsidRDefault="001920E9" w:rsidP="001920E9">
            <w:pPr>
              <w:pStyle w:val="a0"/>
              <w:spacing w:after="80"/>
              <w:rPr>
                <w:lang w:val="kk-KZ"/>
              </w:rPr>
            </w:pPr>
            <w:r w:rsidRPr="001920E9">
              <w:rPr>
                <w:lang w:val="kk-KZ"/>
              </w:rPr>
              <w:t>4</w:t>
            </w:r>
          </w:p>
        </w:tc>
        <w:tc>
          <w:tcPr>
            <w:tcW w:w="0" w:type="auto"/>
            <w:tcBorders>
              <w:bottom w:val="single" w:sz="4" w:space="0" w:color="DCDFE5"/>
            </w:tcBorders>
            <w:vAlign w:val="center"/>
            <w:hideMark/>
          </w:tcPr>
          <w:p w14:paraId="35F63A83" w14:textId="075A74F4" w:rsidR="001920E9" w:rsidRPr="001920E9" w:rsidRDefault="001920E9" w:rsidP="001920E9">
            <w:pPr>
              <w:pStyle w:val="a0"/>
              <w:spacing w:after="80"/>
              <w:rPr>
                <w:lang w:val="kk-KZ"/>
              </w:rPr>
            </w:pPr>
            <w:r w:rsidRPr="001920E9">
              <w:rPr>
                <w:lang w:val="kk-KZ"/>
              </w:rPr>
              <w:t xml:space="preserve">Рульдік ұштықты ауыстыру </w:t>
            </w:r>
          </w:p>
        </w:tc>
        <w:tc>
          <w:tcPr>
            <w:tcW w:w="0" w:type="auto"/>
            <w:tcBorders>
              <w:bottom w:val="single" w:sz="4" w:space="0" w:color="DCDFE5"/>
            </w:tcBorders>
            <w:vAlign w:val="center"/>
            <w:hideMark/>
          </w:tcPr>
          <w:p w14:paraId="422F711C" w14:textId="77777777" w:rsidR="001920E9" w:rsidRPr="001920E9" w:rsidRDefault="001920E9" w:rsidP="001920E9">
            <w:pPr>
              <w:pStyle w:val="a0"/>
              <w:spacing w:after="80"/>
              <w:rPr>
                <w:lang w:val="kk-KZ"/>
              </w:rPr>
            </w:pPr>
            <w:r w:rsidRPr="001920E9">
              <w:rPr>
                <w:lang w:val="kk-KZ"/>
              </w:rPr>
              <w:t>қызмет</w:t>
            </w:r>
          </w:p>
        </w:tc>
        <w:tc>
          <w:tcPr>
            <w:tcW w:w="0" w:type="auto"/>
            <w:tcBorders>
              <w:bottom w:val="single" w:sz="4" w:space="0" w:color="DCDFE5"/>
            </w:tcBorders>
            <w:vAlign w:val="center"/>
            <w:hideMark/>
          </w:tcPr>
          <w:p w14:paraId="31130E86" w14:textId="77777777" w:rsidR="001920E9" w:rsidRPr="001920E9" w:rsidRDefault="001920E9" w:rsidP="001920E9">
            <w:pPr>
              <w:pStyle w:val="a0"/>
              <w:spacing w:after="80"/>
              <w:rPr>
                <w:lang w:val="kk-KZ"/>
              </w:rPr>
            </w:pPr>
            <w:r w:rsidRPr="001920E9">
              <w:rPr>
                <w:lang w:val="kk-KZ"/>
              </w:rPr>
              <w:t>1</w:t>
            </w:r>
          </w:p>
        </w:tc>
        <w:tc>
          <w:tcPr>
            <w:tcW w:w="0" w:type="auto"/>
            <w:tcBorders>
              <w:bottom w:val="single" w:sz="4" w:space="0" w:color="DCDFE5"/>
            </w:tcBorders>
            <w:vAlign w:val="center"/>
            <w:hideMark/>
          </w:tcPr>
          <w:p w14:paraId="4320EBDE" w14:textId="77777777" w:rsidR="001920E9" w:rsidRPr="001920E9" w:rsidRDefault="001920E9" w:rsidP="001920E9">
            <w:pPr>
              <w:pStyle w:val="a0"/>
              <w:spacing w:after="80"/>
              <w:rPr>
                <w:lang w:val="kk-KZ"/>
              </w:rPr>
            </w:pPr>
            <w:r w:rsidRPr="001920E9">
              <w:rPr>
                <w:lang w:val="kk-KZ"/>
              </w:rPr>
              <w:t>20 000,00</w:t>
            </w:r>
          </w:p>
        </w:tc>
      </w:tr>
      <w:tr w:rsidR="001920E9" w:rsidRPr="001920E9" w14:paraId="24683B7D" w14:textId="77777777">
        <w:trPr>
          <w:tblCellSpacing w:w="15" w:type="dxa"/>
        </w:trPr>
        <w:tc>
          <w:tcPr>
            <w:tcW w:w="0" w:type="auto"/>
            <w:tcBorders>
              <w:bottom w:val="single" w:sz="4" w:space="0" w:color="DCDFE5"/>
            </w:tcBorders>
            <w:vAlign w:val="center"/>
            <w:hideMark/>
          </w:tcPr>
          <w:p w14:paraId="2AD43446" w14:textId="77777777" w:rsidR="001920E9" w:rsidRPr="001920E9" w:rsidRDefault="001920E9" w:rsidP="001920E9">
            <w:pPr>
              <w:pStyle w:val="a0"/>
              <w:spacing w:after="80"/>
              <w:rPr>
                <w:lang w:val="kk-KZ"/>
              </w:rPr>
            </w:pPr>
            <w:r w:rsidRPr="001920E9">
              <w:rPr>
                <w:lang w:val="kk-KZ"/>
              </w:rPr>
              <w:t>5</w:t>
            </w:r>
          </w:p>
        </w:tc>
        <w:tc>
          <w:tcPr>
            <w:tcW w:w="0" w:type="auto"/>
            <w:tcBorders>
              <w:bottom w:val="single" w:sz="4" w:space="0" w:color="DCDFE5"/>
            </w:tcBorders>
            <w:vAlign w:val="center"/>
            <w:hideMark/>
          </w:tcPr>
          <w:p w14:paraId="29E6277D" w14:textId="4390069C" w:rsidR="001920E9" w:rsidRPr="001920E9" w:rsidRDefault="001920E9" w:rsidP="001920E9">
            <w:pPr>
              <w:pStyle w:val="a0"/>
              <w:spacing w:after="80"/>
              <w:rPr>
                <w:lang w:val="kk-KZ"/>
              </w:rPr>
            </w:pPr>
            <w:r w:rsidRPr="001920E9">
              <w:rPr>
                <w:lang w:val="kk-KZ"/>
              </w:rPr>
              <w:t xml:space="preserve">Дөңгелектердің </w:t>
            </w:r>
            <w:proofErr w:type="spellStart"/>
            <w:r w:rsidRPr="001920E9">
              <w:rPr>
                <w:lang w:val="kk-KZ"/>
              </w:rPr>
              <w:t>қилысуын</w:t>
            </w:r>
            <w:proofErr w:type="spellEnd"/>
            <w:r w:rsidRPr="001920E9">
              <w:rPr>
                <w:lang w:val="kk-KZ"/>
              </w:rPr>
              <w:t xml:space="preserve"> реттеу </w:t>
            </w:r>
          </w:p>
        </w:tc>
        <w:tc>
          <w:tcPr>
            <w:tcW w:w="0" w:type="auto"/>
            <w:tcBorders>
              <w:bottom w:val="single" w:sz="4" w:space="0" w:color="DCDFE5"/>
            </w:tcBorders>
            <w:vAlign w:val="center"/>
            <w:hideMark/>
          </w:tcPr>
          <w:p w14:paraId="7D85B9E0" w14:textId="77777777" w:rsidR="001920E9" w:rsidRPr="001920E9" w:rsidRDefault="001920E9" w:rsidP="001920E9">
            <w:pPr>
              <w:pStyle w:val="a0"/>
              <w:spacing w:after="80"/>
              <w:rPr>
                <w:lang w:val="kk-KZ"/>
              </w:rPr>
            </w:pPr>
            <w:r w:rsidRPr="001920E9">
              <w:rPr>
                <w:lang w:val="kk-KZ"/>
              </w:rPr>
              <w:t>қызмет</w:t>
            </w:r>
          </w:p>
        </w:tc>
        <w:tc>
          <w:tcPr>
            <w:tcW w:w="0" w:type="auto"/>
            <w:tcBorders>
              <w:bottom w:val="single" w:sz="4" w:space="0" w:color="DCDFE5"/>
            </w:tcBorders>
            <w:vAlign w:val="center"/>
            <w:hideMark/>
          </w:tcPr>
          <w:p w14:paraId="0E38D3EB" w14:textId="77777777" w:rsidR="001920E9" w:rsidRPr="001920E9" w:rsidRDefault="001920E9" w:rsidP="001920E9">
            <w:pPr>
              <w:pStyle w:val="a0"/>
              <w:spacing w:after="80"/>
              <w:rPr>
                <w:lang w:val="kk-KZ"/>
              </w:rPr>
            </w:pPr>
            <w:r w:rsidRPr="001920E9">
              <w:rPr>
                <w:lang w:val="kk-KZ"/>
              </w:rPr>
              <w:t>1</w:t>
            </w:r>
          </w:p>
        </w:tc>
        <w:tc>
          <w:tcPr>
            <w:tcW w:w="0" w:type="auto"/>
            <w:tcBorders>
              <w:bottom w:val="single" w:sz="4" w:space="0" w:color="DCDFE5"/>
            </w:tcBorders>
            <w:vAlign w:val="center"/>
            <w:hideMark/>
          </w:tcPr>
          <w:p w14:paraId="3526967E" w14:textId="77777777" w:rsidR="001920E9" w:rsidRPr="001920E9" w:rsidRDefault="001920E9" w:rsidP="001920E9">
            <w:pPr>
              <w:pStyle w:val="a0"/>
              <w:spacing w:after="80"/>
              <w:rPr>
                <w:lang w:val="kk-KZ"/>
              </w:rPr>
            </w:pPr>
            <w:r w:rsidRPr="001920E9">
              <w:rPr>
                <w:lang w:val="kk-KZ"/>
              </w:rPr>
              <w:t>30 000,00</w:t>
            </w:r>
          </w:p>
        </w:tc>
      </w:tr>
      <w:tr w:rsidR="001920E9" w:rsidRPr="001920E9" w14:paraId="7867FC70" w14:textId="77777777">
        <w:trPr>
          <w:tblCellSpacing w:w="15" w:type="dxa"/>
        </w:trPr>
        <w:tc>
          <w:tcPr>
            <w:tcW w:w="0" w:type="auto"/>
            <w:tcBorders>
              <w:bottom w:val="single" w:sz="4" w:space="0" w:color="DCDFE5"/>
            </w:tcBorders>
            <w:vAlign w:val="center"/>
            <w:hideMark/>
          </w:tcPr>
          <w:p w14:paraId="4DBEEA79" w14:textId="77777777" w:rsidR="001920E9" w:rsidRPr="001920E9" w:rsidRDefault="001920E9" w:rsidP="001920E9">
            <w:pPr>
              <w:pStyle w:val="a0"/>
              <w:spacing w:after="80"/>
              <w:rPr>
                <w:lang w:val="kk-KZ"/>
              </w:rPr>
            </w:pPr>
            <w:r w:rsidRPr="001920E9">
              <w:rPr>
                <w:lang w:val="kk-KZ"/>
              </w:rPr>
              <w:t>6</w:t>
            </w:r>
          </w:p>
        </w:tc>
        <w:tc>
          <w:tcPr>
            <w:tcW w:w="0" w:type="auto"/>
            <w:tcBorders>
              <w:bottom w:val="single" w:sz="4" w:space="0" w:color="DCDFE5"/>
            </w:tcBorders>
            <w:vAlign w:val="center"/>
            <w:hideMark/>
          </w:tcPr>
          <w:p w14:paraId="30360969" w14:textId="0162BA41" w:rsidR="001920E9" w:rsidRPr="001920E9" w:rsidRDefault="001920E9" w:rsidP="001920E9">
            <w:pPr>
              <w:pStyle w:val="a0"/>
              <w:spacing w:after="80"/>
              <w:rPr>
                <w:lang w:val="kk-KZ"/>
              </w:rPr>
            </w:pPr>
            <w:proofErr w:type="spellStart"/>
            <w:r w:rsidRPr="001920E9">
              <w:rPr>
                <w:lang w:val="kk-KZ"/>
              </w:rPr>
              <w:t>Антифризді</w:t>
            </w:r>
            <w:proofErr w:type="spellEnd"/>
            <w:r w:rsidRPr="001920E9">
              <w:rPr>
                <w:lang w:val="kk-KZ"/>
              </w:rPr>
              <w:t xml:space="preserve"> ауыстыру </w:t>
            </w:r>
          </w:p>
        </w:tc>
        <w:tc>
          <w:tcPr>
            <w:tcW w:w="0" w:type="auto"/>
            <w:tcBorders>
              <w:bottom w:val="single" w:sz="4" w:space="0" w:color="DCDFE5"/>
            </w:tcBorders>
            <w:vAlign w:val="center"/>
            <w:hideMark/>
          </w:tcPr>
          <w:p w14:paraId="2413D8BD" w14:textId="77777777" w:rsidR="001920E9" w:rsidRPr="001920E9" w:rsidRDefault="001920E9" w:rsidP="001920E9">
            <w:pPr>
              <w:pStyle w:val="a0"/>
              <w:spacing w:after="80"/>
              <w:rPr>
                <w:lang w:val="kk-KZ"/>
              </w:rPr>
            </w:pPr>
            <w:r w:rsidRPr="001920E9">
              <w:rPr>
                <w:lang w:val="kk-KZ"/>
              </w:rPr>
              <w:t>қызмет</w:t>
            </w:r>
          </w:p>
        </w:tc>
        <w:tc>
          <w:tcPr>
            <w:tcW w:w="0" w:type="auto"/>
            <w:tcBorders>
              <w:bottom w:val="single" w:sz="4" w:space="0" w:color="DCDFE5"/>
            </w:tcBorders>
            <w:vAlign w:val="center"/>
            <w:hideMark/>
          </w:tcPr>
          <w:p w14:paraId="286E8B1A" w14:textId="77777777" w:rsidR="001920E9" w:rsidRPr="001920E9" w:rsidRDefault="001920E9" w:rsidP="001920E9">
            <w:pPr>
              <w:pStyle w:val="a0"/>
              <w:spacing w:after="80"/>
              <w:rPr>
                <w:lang w:val="kk-KZ"/>
              </w:rPr>
            </w:pPr>
            <w:r w:rsidRPr="001920E9">
              <w:rPr>
                <w:lang w:val="kk-KZ"/>
              </w:rPr>
              <w:t>1</w:t>
            </w:r>
          </w:p>
        </w:tc>
        <w:tc>
          <w:tcPr>
            <w:tcW w:w="0" w:type="auto"/>
            <w:tcBorders>
              <w:bottom w:val="single" w:sz="4" w:space="0" w:color="DCDFE5"/>
            </w:tcBorders>
            <w:vAlign w:val="center"/>
            <w:hideMark/>
          </w:tcPr>
          <w:p w14:paraId="33DB2004" w14:textId="77777777" w:rsidR="001920E9" w:rsidRPr="001920E9" w:rsidRDefault="001920E9" w:rsidP="001920E9">
            <w:pPr>
              <w:pStyle w:val="a0"/>
              <w:spacing w:after="80"/>
              <w:rPr>
                <w:lang w:val="kk-KZ"/>
              </w:rPr>
            </w:pPr>
            <w:r w:rsidRPr="001920E9">
              <w:rPr>
                <w:lang w:val="kk-KZ"/>
              </w:rPr>
              <w:t>15 000,00</w:t>
            </w:r>
          </w:p>
        </w:tc>
      </w:tr>
      <w:tr w:rsidR="001920E9" w:rsidRPr="001920E9" w14:paraId="2A8BA2C7" w14:textId="77777777">
        <w:trPr>
          <w:tblCellSpacing w:w="15" w:type="dxa"/>
        </w:trPr>
        <w:tc>
          <w:tcPr>
            <w:tcW w:w="0" w:type="auto"/>
            <w:tcBorders>
              <w:bottom w:val="single" w:sz="4" w:space="0" w:color="DCDFE5"/>
            </w:tcBorders>
            <w:vAlign w:val="center"/>
            <w:hideMark/>
          </w:tcPr>
          <w:p w14:paraId="484C3D5D" w14:textId="77777777" w:rsidR="001920E9" w:rsidRPr="001920E9" w:rsidRDefault="001920E9" w:rsidP="001920E9">
            <w:pPr>
              <w:pStyle w:val="a0"/>
              <w:spacing w:after="80"/>
              <w:rPr>
                <w:lang w:val="kk-KZ"/>
              </w:rPr>
            </w:pPr>
            <w:r w:rsidRPr="001920E9">
              <w:rPr>
                <w:lang w:val="kk-KZ"/>
              </w:rPr>
              <w:t>7</w:t>
            </w:r>
          </w:p>
        </w:tc>
        <w:tc>
          <w:tcPr>
            <w:tcW w:w="0" w:type="auto"/>
            <w:tcBorders>
              <w:bottom w:val="single" w:sz="4" w:space="0" w:color="DCDFE5"/>
            </w:tcBorders>
            <w:vAlign w:val="center"/>
            <w:hideMark/>
          </w:tcPr>
          <w:p w14:paraId="2FDAE92F" w14:textId="47C23B1E" w:rsidR="001920E9" w:rsidRPr="001920E9" w:rsidRDefault="001920E9" w:rsidP="001920E9">
            <w:pPr>
              <w:pStyle w:val="a0"/>
              <w:spacing w:after="80"/>
              <w:rPr>
                <w:lang w:val="kk-KZ"/>
              </w:rPr>
            </w:pPr>
            <w:r w:rsidRPr="001920E9">
              <w:rPr>
                <w:lang w:val="kk-KZ"/>
              </w:rPr>
              <w:t xml:space="preserve">Пневматикалық тежегіш камерасы </w:t>
            </w:r>
          </w:p>
        </w:tc>
        <w:tc>
          <w:tcPr>
            <w:tcW w:w="0" w:type="auto"/>
            <w:tcBorders>
              <w:bottom w:val="single" w:sz="4" w:space="0" w:color="DCDFE5"/>
            </w:tcBorders>
            <w:vAlign w:val="center"/>
            <w:hideMark/>
          </w:tcPr>
          <w:p w14:paraId="7C308617" w14:textId="77777777" w:rsidR="001920E9" w:rsidRPr="001920E9" w:rsidRDefault="001920E9" w:rsidP="001920E9">
            <w:pPr>
              <w:pStyle w:val="a0"/>
              <w:spacing w:after="80"/>
              <w:rPr>
                <w:lang w:val="kk-KZ"/>
              </w:rPr>
            </w:pPr>
            <w:r w:rsidRPr="001920E9">
              <w:rPr>
                <w:lang w:val="kk-KZ"/>
              </w:rPr>
              <w:t>дана</w:t>
            </w:r>
          </w:p>
        </w:tc>
        <w:tc>
          <w:tcPr>
            <w:tcW w:w="0" w:type="auto"/>
            <w:tcBorders>
              <w:bottom w:val="single" w:sz="4" w:space="0" w:color="DCDFE5"/>
            </w:tcBorders>
            <w:vAlign w:val="center"/>
            <w:hideMark/>
          </w:tcPr>
          <w:p w14:paraId="6C950E46" w14:textId="77777777" w:rsidR="001920E9" w:rsidRPr="001920E9" w:rsidRDefault="001920E9" w:rsidP="001920E9">
            <w:pPr>
              <w:pStyle w:val="a0"/>
              <w:spacing w:after="80"/>
              <w:rPr>
                <w:lang w:val="kk-KZ"/>
              </w:rPr>
            </w:pPr>
            <w:r w:rsidRPr="001920E9">
              <w:rPr>
                <w:lang w:val="kk-KZ"/>
              </w:rPr>
              <w:t>2</w:t>
            </w:r>
          </w:p>
        </w:tc>
        <w:tc>
          <w:tcPr>
            <w:tcW w:w="0" w:type="auto"/>
            <w:tcBorders>
              <w:bottom w:val="single" w:sz="4" w:space="0" w:color="DCDFE5"/>
            </w:tcBorders>
            <w:vAlign w:val="center"/>
            <w:hideMark/>
          </w:tcPr>
          <w:p w14:paraId="2D517F41" w14:textId="77777777" w:rsidR="001920E9" w:rsidRPr="001920E9" w:rsidRDefault="001920E9" w:rsidP="001920E9">
            <w:pPr>
              <w:pStyle w:val="a0"/>
              <w:spacing w:after="80"/>
              <w:rPr>
                <w:lang w:val="kk-KZ"/>
              </w:rPr>
            </w:pPr>
            <w:r w:rsidRPr="001920E9">
              <w:rPr>
                <w:lang w:val="kk-KZ"/>
              </w:rPr>
              <w:t>60 000,00</w:t>
            </w:r>
          </w:p>
        </w:tc>
      </w:tr>
      <w:tr w:rsidR="001920E9" w:rsidRPr="001920E9" w14:paraId="3B9D4CC4" w14:textId="77777777">
        <w:trPr>
          <w:tblCellSpacing w:w="15" w:type="dxa"/>
        </w:trPr>
        <w:tc>
          <w:tcPr>
            <w:tcW w:w="0" w:type="auto"/>
            <w:tcBorders>
              <w:bottom w:val="single" w:sz="4" w:space="0" w:color="DCDFE5"/>
            </w:tcBorders>
            <w:vAlign w:val="center"/>
            <w:hideMark/>
          </w:tcPr>
          <w:p w14:paraId="49F06EAE" w14:textId="77777777" w:rsidR="001920E9" w:rsidRPr="001920E9" w:rsidRDefault="001920E9" w:rsidP="001920E9">
            <w:pPr>
              <w:pStyle w:val="a0"/>
              <w:spacing w:after="80"/>
              <w:rPr>
                <w:lang w:val="kk-KZ"/>
              </w:rPr>
            </w:pPr>
            <w:r w:rsidRPr="001920E9">
              <w:rPr>
                <w:lang w:val="kk-KZ"/>
              </w:rPr>
              <w:t>8</w:t>
            </w:r>
          </w:p>
        </w:tc>
        <w:tc>
          <w:tcPr>
            <w:tcW w:w="0" w:type="auto"/>
            <w:tcBorders>
              <w:bottom w:val="single" w:sz="4" w:space="0" w:color="DCDFE5"/>
            </w:tcBorders>
            <w:vAlign w:val="center"/>
            <w:hideMark/>
          </w:tcPr>
          <w:p w14:paraId="27D2E081" w14:textId="77777777" w:rsidR="001920E9" w:rsidRPr="001920E9" w:rsidRDefault="001920E9" w:rsidP="001920E9">
            <w:pPr>
              <w:pStyle w:val="a0"/>
              <w:spacing w:after="80"/>
              <w:rPr>
                <w:lang w:val="kk-KZ"/>
              </w:rPr>
            </w:pPr>
            <w:r w:rsidRPr="001920E9">
              <w:rPr>
                <w:lang w:val="kk-KZ"/>
              </w:rPr>
              <w:t>Пневматикалық тежегіш камерасын ауыстыру</w:t>
            </w:r>
          </w:p>
        </w:tc>
        <w:tc>
          <w:tcPr>
            <w:tcW w:w="0" w:type="auto"/>
            <w:tcBorders>
              <w:bottom w:val="single" w:sz="4" w:space="0" w:color="DCDFE5"/>
            </w:tcBorders>
            <w:vAlign w:val="center"/>
            <w:hideMark/>
          </w:tcPr>
          <w:p w14:paraId="5FFB7FCA" w14:textId="77777777" w:rsidR="001920E9" w:rsidRPr="001920E9" w:rsidRDefault="001920E9" w:rsidP="001920E9">
            <w:pPr>
              <w:pStyle w:val="a0"/>
              <w:spacing w:after="80"/>
              <w:rPr>
                <w:lang w:val="kk-KZ"/>
              </w:rPr>
            </w:pPr>
            <w:r w:rsidRPr="001920E9">
              <w:rPr>
                <w:lang w:val="kk-KZ"/>
              </w:rPr>
              <w:t>қызмет</w:t>
            </w:r>
          </w:p>
        </w:tc>
        <w:tc>
          <w:tcPr>
            <w:tcW w:w="0" w:type="auto"/>
            <w:tcBorders>
              <w:bottom w:val="single" w:sz="4" w:space="0" w:color="DCDFE5"/>
            </w:tcBorders>
            <w:vAlign w:val="center"/>
            <w:hideMark/>
          </w:tcPr>
          <w:p w14:paraId="4E625ACC" w14:textId="77777777" w:rsidR="001920E9" w:rsidRPr="001920E9" w:rsidRDefault="001920E9" w:rsidP="001920E9">
            <w:pPr>
              <w:pStyle w:val="a0"/>
              <w:spacing w:after="80"/>
              <w:rPr>
                <w:lang w:val="kk-KZ"/>
              </w:rPr>
            </w:pPr>
            <w:r w:rsidRPr="001920E9">
              <w:rPr>
                <w:lang w:val="kk-KZ"/>
              </w:rPr>
              <w:t>1</w:t>
            </w:r>
          </w:p>
        </w:tc>
        <w:tc>
          <w:tcPr>
            <w:tcW w:w="0" w:type="auto"/>
            <w:tcBorders>
              <w:bottom w:val="single" w:sz="4" w:space="0" w:color="DCDFE5"/>
            </w:tcBorders>
            <w:vAlign w:val="center"/>
            <w:hideMark/>
          </w:tcPr>
          <w:p w14:paraId="2E422BF6" w14:textId="77777777" w:rsidR="001920E9" w:rsidRPr="001920E9" w:rsidRDefault="001920E9" w:rsidP="001920E9">
            <w:pPr>
              <w:pStyle w:val="a0"/>
              <w:spacing w:after="80"/>
              <w:rPr>
                <w:lang w:val="kk-KZ"/>
              </w:rPr>
            </w:pPr>
            <w:r w:rsidRPr="001920E9">
              <w:rPr>
                <w:lang w:val="kk-KZ"/>
              </w:rPr>
              <w:t>20 000,00</w:t>
            </w:r>
          </w:p>
        </w:tc>
      </w:tr>
      <w:tr w:rsidR="001920E9" w:rsidRPr="001920E9" w14:paraId="458DEFF6" w14:textId="77777777">
        <w:trPr>
          <w:tblCellSpacing w:w="15" w:type="dxa"/>
        </w:trPr>
        <w:tc>
          <w:tcPr>
            <w:tcW w:w="0" w:type="auto"/>
            <w:tcBorders>
              <w:bottom w:val="single" w:sz="4" w:space="0" w:color="DCDFE5"/>
            </w:tcBorders>
            <w:vAlign w:val="center"/>
            <w:hideMark/>
          </w:tcPr>
          <w:p w14:paraId="1C96D139" w14:textId="77777777" w:rsidR="001920E9" w:rsidRPr="001920E9" w:rsidRDefault="001920E9" w:rsidP="001920E9">
            <w:pPr>
              <w:pStyle w:val="a0"/>
              <w:spacing w:after="80"/>
              <w:rPr>
                <w:lang w:val="kk-KZ"/>
              </w:rPr>
            </w:pPr>
            <w:r w:rsidRPr="001920E9">
              <w:rPr>
                <w:lang w:val="kk-KZ"/>
              </w:rPr>
              <w:t>9</w:t>
            </w:r>
          </w:p>
        </w:tc>
        <w:tc>
          <w:tcPr>
            <w:tcW w:w="0" w:type="auto"/>
            <w:tcBorders>
              <w:bottom w:val="single" w:sz="4" w:space="0" w:color="DCDFE5"/>
            </w:tcBorders>
            <w:vAlign w:val="center"/>
            <w:hideMark/>
          </w:tcPr>
          <w:p w14:paraId="60E53F43" w14:textId="0046D81A" w:rsidR="001920E9" w:rsidRPr="001920E9" w:rsidRDefault="001920E9" w:rsidP="001920E9">
            <w:pPr>
              <w:pStyle w:val="a0"/>
              <w:spacing w:after="80"/>
              <w:rPr>
                <w:lang w:val="kk-KZ"/>
              </w:rPr>
            </w:pPr>
            <w:r w:rsidRPr="001920E9">
              <w:rPr>
                <w:lang w:val="kk-KZ"/>
              </w:rPr>
              <w:t xml:space="preserve">Реактивті тартқыш </w:t>
            </w:r>
          </w:p>
        </w:tc>
        <w:tc>
          <w:tcPr>
            <w:tcW w:w="0" w:type="auto"/>
            <w:tcBorders>
              <w:bottom w:val="single" w:sz="4" w:space="0" w:color="DCDFE5"/>
            </w:tcBorders>
            <w:vAlign w:val="center"/>
            <w:hideMark/>
          </w:tcPr>
          <w:p w14:paraId="55B8D916" w14:textId="77777777" w:rsidR="001920E9" w:rsidRPr="001920E9" w:rsidRDefault="001920E9" w:rsidP="001920E9">
            <w:pPr>
              <w:pStyle w:val="a0"/>
              <w:spacing w:after="80"/>
              <w:rPr>
                <w:lang w:val="kk-KZ"/>
              </w:rPr>
            </w:pPr>
            <w:r w:rsidRPr="001920E9">
              <w:rPr>
                <w:lang w:val="kk-KZ"/>
              </w:rPr>
              <w:t>дана</w:t>
            </w:r>
          </w:p>
        </w:tc>
        <w:tc>
          <w:tcPr>
            <w:tcW w:w="0" w:type="auto"/>
            <w:tcBorders>
              <w:bottom w:val="single" w:sz="4" w:space="0" w:color="DCDFE5"/>
            </w:tcBorders>
            <w:vAlign w:val="center"/>
            <w:hideMark/>
          </w:tcPr>
          <w:p w14:paraId="2F6D027A" w14:textId="77777777" w:rsidR="001920E9" w:rsidRPr="001920E9" w:rsidRDefault="001920E9" w:rsidP="001920E9">
            <w:pPr>
              <w:pStyle w:val="a0"/>
              <w:spacing w:after="80"/>
              <w:rPr>
                <w:lang w:val="kk-KZ"/>
              </w:rPr>
            </w:pPr>
            <w:r w:rsidRPr="001920E9">
              <w:rPr>
                <w:lang w:val="kk-KZ"/>
              </w:rPr>
              <w:t>5</w:t>
            </w:r>
          </w:p>
        </w:tc>
        <w:tc>
          <w:tcPr>
            <w:tcW w:w="0" w:type="auto"/>
            <w:tcBorders>
              <w:bottom w:val="single" w:sz="4" w:space="0" w:color="DCDFE5"/>
            </w:tcBorders>
            <w:vAlign w:val="center"/>
            <w:hideMark/>
          </w:tcPr>
          <w:p w14:paraId="0404C1DD" w14:textId="77777777" w:rsidR="001920E9" w:rsidRPr="001920E9" w:rsidRDefault="001920E9" w:rsidP="001920E9">
            <w:pPr>
              <w:pStyle w:val="a0"/>
              <w:spacing w:after="80"/>
              <w:rPr>
                <w:lang w:val="kk-KZ"/>
              </w:rPr>
            </w:pPr>
            <w:r w:rsidRPr="001920E9">
              <w:rPr>
                <w:lang w:val="kk-KZ"/>
              </w:rPr>
              <w:t>100 000,00</w:t>
            </w:r>
          </w:p>
        </w:tc>
      </w:tr>
      <w:tr w:rsidR="001920E9" w:rsidRPr="001920E9" w14:paraId="6C951C09" w14:textId="77777777">
        <w:trPr>
          <w:tblCellSpacing w:w="15" w:type="dxa"/>
        </w:trPr>
        <w:tc>
          <w:tcPr>
            <w:tcW w:w="0" w:type="auto"/>
            <w:tcBorders>
              <w:bottom w:val="single" w:sz="4" w:space="0" w:color="DCDFE5"/>
            </w:tcBorders>
            <w:vAlign w:val="center"/>
            <w:hideMark/>
          </w:tcPr>
          <w:p w14:paraId="713B7E71" w14:textId="77777777" w:rsidR="001920E9" w:rsidRPr="001920E9" w:rsidRDefault="001920E9" w:rsidP="001920E9">
            <w:pPr>
              <w:pStyle w:val="a0"/>
              <w:spacing w:after="80"/>
              <w:rPr>
                <w:lang w:val="kk-KZ"/>
              </w:rPr>
            </w:pPr>
            <w:r w:rsidRPr="001920E9">
              <w:rPr>
                <w:lang w:val="kk-KZ"/>
              </w:rPr>
              <w:t>10</w:t>
            </w:r>
          </w:p>
        </w:tc>
        <w:tc>
          <w:tcPr>
            <w:tcW w:w="0" w:type="auto"/>
            <w:tcBorders>
              <w:bottom w:val="single" w:sz="4" w:space="0" w:color="DCDFE5"/>
            </w:tcBorders>
            <w:vAlign w:val="center"/>
            <w:hideMark/>
          </w:tcPr>
          <w:p w14:paraId="126E993C" w14:textId="38DD0229" w:rsidR="001920E9" w:rsidRPr="001920E9" w:rsidRDefault="001920E9" w:rsidP="001920E9">
            <w:pPr>
              <w:pStyle w:val="a0"/>
              <w:spacing w:after="80"/>
              <w:rPr>
                <w:lang w:val="kk-KZ"/>
              </w:rPr>
            </w:pPr>
            <w:r w:rsidRPr="001920E9">
              <w:rPr>
                <w:lang w:val="kk-KZ"/>
              </w:rPr>
              <w:t xml:space="preserve">Реактивті тартқышты ауыстыру </w:t>
            </w:r>
          </w:p>
        </w:tc>
        <w:tc>
          <w:tcPr>
            <w:tcW w:w="0" w:type="auto"/>
            <w:tcBorders>
              <w:bottom w:val="single" w:sz="4" w:space="0" w:color="DCDFE5"/>
            </w:tcBorders>
            <w:vAlign w:val="center"/>
            <w:hideMark/>
          </w:tcPr>
          <w:p w14:paraId="37F940BB" w14:textId="77777777" w:rsidR="001920E9" w:rsidRPr="001920E9" w:rsidRDefault="001920E9" w:rsidP="001920E9">
            <w:pPr>
              <w:pStyle w:val="a0"/>
              <w:spacing w:after="80"/>
              <w:rPr>
                <w:lang w:val="kk-KZ"/>
              </w:rPr>
            </w:pPr>
            <w:r w:rsidRPr="001920E9">
              <w:rPr>
                <w:lang w:val="kk-KZ"/>
              </w:rPr>
              <w:t>қызмет</w:t>
            </w:r>
          </w:p>
        </w:tc>
        <w:tc>
          <w:tcPr>
            <w:tcW w:w="0" w:type="auto"/>
            <w:tcBorders>
              <w:bottom w:val="single" w:sz="4" w:space="0" w:color="DCDFE5"/>
            </w:tcBorders>
            <w:vAlign w:val="center"/>
            <w:hideMark/>
          </w:tcPr>
          <w:p w14:paraId="703506AB" w14:textId="77777777" w:rsidR="001920E9" w:rsidRPr="001920E9" w:rsidRDefault="001920E9" w:rsidP="001920E9">
            <w:pPr>
              <w:pStyle w:val="a0"/>
              <w:spacing w:after="80"/>
              <w:rPr>
                <w:lang w:val="kk-KZ"/>
              </w:rPr>
            </w:pPr>
            <w:r w:rsidRPr="001920E9">
              <w:rPr>
                <w:lang w:val="kk-KZ"/>
              </w:rPr>
              <w:t>1</w:t>
            </w:r>
          </w:p>
        </w:tc>
        <w:tc>
          <w:tcPr>
            <w:tcW w:w="0" w:type="auto"/>
            <w:tcBorders>
              <w:bottom w:val="single" w:sz="4" w:space="0" w:color="DCDFE5"/>
            </w:tcBorders>
            <w:vAlign w:val="center"/>
            <w:hideMark/>
          </w:tcPr>
          <w:p w14:paraId="3D4DCBED" w14:textId="77777777" w:rsidR="001920E9" w:rsidRPr="001920E9" w:rsidRDefault="001920E9" w:rsidP="001920E9">
            <w:pPr>
              <w:pStyle w:val="a0"/>
              <w:spacing w:after="80"/>
              <w:rPr>
                <w:lang w:val="kk-KZ"/>
              </w:rPr>
            </w:pPr>
            <w:r w:rsidRPr="001920E9">
              <w:rPr>
                <w:lang w:val="kk-KZ"/>
              </w:rPr>
              <w:t>50 000,00</w:t>
            </w:r>
          </w:p>
        </w:tc>
      </w:tr>
      <w:tr w:rsidR="001920E9" w:rsidRPr="001920E9" w14:paraId="7EDE8890" w14:textId="77777777">
        <w:trPr>
          <w:tblCellSpacing w:w="15" w:type="dxa"/>
        </w:trPr>
        <w:tc>
          <w:tcPr>
            <w:tcW w:w="0" w:type="auto"/>
            <w:tcBorders>
              <w:bottom w:val="nil"/>
            </w:tcBorders>
            <w:vAlign w:val="center"/>
            <w:hideMark/>
          </w:tcPr>
          <w:p w14:paraId="2F61766A" w14:textId="7F2BA0BC" w:rsidR="001920E9" w:rsidRPr="001920E9" w:rsidRDefault="001920E9" w:rsidP="001920E9">
            <w:pPr>
              <w:pStyle w:val="a0"/>
              <w:spacing w:after="80"/>
              <w:rPr>
                <w:lang w:val="kk-KZ"/>
              </w:rPr>
            </w:pPr>
            <w:r w:rsidRPr="001920E9">
              <w:rPr>
                <w:b/>
                <w:bCs/>
                <w:lang w:val="kk-KZ"/>
              </w:rPr>
              <w:t xml:space="preserve">ЖИЫНЫ </w:t>
            </w:r>
          </w:p>
        </w:tc>
        <w:tc>
          <w:tcPr>
            <w:tcW w:w="0" w:type="auto"/>
            <w:tcBorders>
              <w:bottom w:val="nil"/>
            </w:tcBorders>
            <w:vAlign w:val="center"/>
            <w:hideMark/>
          </w:tcPr>
          <w:p w14:paraId="49087EC6" w14:textId="77777777" w:rsidR="001920E9" w:rsidRPr="001920E9" w:rsidRDefault="001920E9" w:rsidP="001920E9">
            <w:pPr>
              <w:pStyle w:val="a0"/>
              <w:spacing w:after="80"/>
              <w:rPr>
                <w:lang w:val="kk-KZ"/>
              </w:rPr>
            </w:pPr>
          </w:p>
        </w:tc>
        <w:tc>
          <w:tcPr>
            <w:tcW w:w="0" w:type="auto"/>
            <w:tcBorders>
              <w:bottom w:val="nil"/>
            </w:tcBorders>
            <w:vAlign w:val="center"/>
            <w:hideMark/>
          </w:tcPr>
          <w:p w14:paraId="65F44998" w14:textId="77777777" w:rsidR="001920E9" w:rsidRPr="001920E9" w:rsidRDefault="001920E9" w:rsidP="001920E9">
            <w:pPr>
              <w:pStyle w:val="a0"/>
              <w:spacing w:after="80"/>
              <w:rPr>
                <w:lang w:val="kk-KZ"/>
              </w:rPr>
            </w:pPr>
          </w:p>
        </w:tc>
        <w:tc>
          <w:tcPr>
            <w:tcW w:w="0" w:type="auto"/>
            <w:tcBorders>
              <w:bottom w:val="nil"/>
            </w:tcBorders>
            <w:vAlign w:val="center"/>
            <w:hideMark/>
          </w:tcPr>
          <w:p w14:paraId="67B839FD" w14:textId="77777777" w:rsidR="001920E9" w:rsidRPr="001920E9" w:rsidRDefault="001920E9" w:rsidP="008C703A">
            <w:pPr>
              <w:pStyle w:val="a0"/>
              <w:numPr>
                <w:ilvl w:val="0"/>
                <w:numId w:val="0"/>
              </w:numPr>
              <w:spacing w:after="80"/>
              <w:rPr>
                <w:lang w:val="kk-KZ"/>
              </w:rPr>
            </w:pPr>
            <w:r w:rsidRPr="001920E9">
              <w:rPr>
                <w:b/>
                <w:bCs/>
                <w:lang w:val="kk-KZ"/>
              </w:rPr>
              <w:t>595 000,00</w:t>
            </w:r>
          </w:p>
        </w:tc>
        <w:tc>
          <w:tcPr>
            <w:tcW w:w="0" w:type="auto"/>
            <w:tcBorders>
              <w:bottom w:val="nil"/>
            </w:tcBorders>
            <w:vAlign w:val="center"/>
            <w:hideMark/>
          </w:tcPr>
          <w:p w14:paraId="21957CB9" w14:textId="77777777" w:rsidR="001920E9" w:rsidRPr="001920E9" w:rsidRDefault="001920E9" w:rsidP="001920E9">
            <w:pPr>
              <w:pStyle w:val="a0"/>
              <w:spacing w:after="80"/>
              <w:rPr>
                <w:lang w:val="kk-KZ"/>
              </w:rPr>
            </w:pPr>
          </w:p>
        </w:tc>
      </w:tr>
    </w:tbl>
    <w:p w14:paraId="3A2A07D4" w14:textId="77777777" w:rsidR="001920E9" w:rsidRPr="001920E9" w:rsidRDefault="001920E9" w:rsidP="001920E9">
      <w:pPr>
        <w:pStyle w:val="a0"/>
        <w:spacing w:after="80"/>
        <w:rPr>
          <w:lang w:val="kk-KZ"/>
        </w:rPr>
      </w:pPr>
      <w:r w:rsidRPr="001920E9">
        <w:rPr>
          <w:b/>
          <w:bCs/>
          <w:lang w:val="kk-KZ"/>
        </w:rPr>
        <w:t>Негізгі шығындардың жалпы сомасы:</w:t>
      </w:r>
      <w:r w:rsidRPr="001920E9">
        <w:rPr>
          <w:lang w:val="kk-KZ"/>
        </w:rPr>
        <w:t xml:space="preserve"> Қосылған құн салығын (ҚҚС) есепке алмағанда </w:t>
      </w:r>
      <w:r w:rsidRPr="001920E9">
        <w:rPr>
          <w:b/>
          <w:bCs/>
          <w:lang w:val="kk-KZ"/>
        </w:rPr>
        <w:t>595 000 (бес жүз тоқсан бес мың) теңге</w:t>
      </w:r>
      <w:r w:rsidRPr="001920E9">
        <w:rPr>
          <w:lang w:val="kk-KZ"/>
        </w:rPr>
        <w:t>.</w:t>
      </w:r>
    </w:p>
    <w:p w14:paraId="797B323E" w14:textId="77777777" w:rsidR="001920E9" w:rsidRPr="001920E9" w:rsidRDefault="00000000" w:rsidP="001920E9">
      <w:pPr>
        <w:pStyle w:val="a0"/>
        <w:spacing w:after="80"/>
        <w:rPr>
          <w:lang w:val="kk-KZ"/>
        </w:rPr>
      </w:pPr>
      <w:r>
        <w:rPr>
          <w:lang w:val="kk-KZ"/>
        </w:rPr>
        <w:pict w14:anchorId="540A12BC">
          <v:rect id="_x0000_i1026" style="width:0;height:1.5pt" o:hralign="center" o:hrstd="t" o:hr="t" fillcolor="#a0a0a0" stroked="f"/>
        </w:pict>
      </w:r>
    </w:p>
    <w:p w14:paraId="064379C0" w14:textId="61883088" w:rsidR="001920E9" w:rsidRPr="001920E9" w:rsidRDefault="001920E9" w:rsidP="001920E9">
      <w:pPr>
        <w:pStyle w:val="a0"/>
        <w:spacing w:after="80"/>
        <w:rPr>
          <w:b/>
          <w:bCs/>
          <w:lang w:val="kk-KZ"/>
        </w:rPr>
      </w:pPr>
      <w:r w:rsidRPr="001920E9">
        <w:rPr>
          <w:b/>
          <w:bCs/>
          <w:lang w:val="kk-KZ"/>
        </w:rPr>
        <w:t>2. Жалпы техникалық және сапалық талаптар:</w:t>
      </w:r>
    </w:p>
    <w:p w14:paraId="65A26CBA" w14:textId="77777777" w:rsidR="001920E9" w:rsidRPr="001920E9" w:rsidRDefault="001920E9" w:rsidP="001920E9">
      <w:pPr>
        <w:pStyle w:val="a0"/>
        <w:numPr>
          <w:ilvl w:val="0"/>
          <w:numId w:val="10"/>
        </w:numPr>
        <w:spacing w:after="80"/>
        <w:rPr>
          <w:lang w:val="kk-KZ"/>
        </w:rPr>
      </w:pPr>
      <w:r w:rsidRPr="001920E9">
        <w:rPr>
          <w:b/>
          <w:bCs/>
          <w:lang w:val="kk-KZ"/>
        </w:rPr>
        <w:lastRenderedPageBreak/>
        <w:t>Қосалқы бөлшектердің сапасы:</w:t>
      </w:r>
      <w:r w:rsidRPr="001920E9">
        <w:rPr>
          <w:lang w:val="kk-KZ"/>
        </w:rPr>
        <w:t xml:space="preserve"> Барлық жеткізілетін қосалқы бөлшектер мен материалдар жаңа, бұрын пайдаланылмаған (қолданыста болмаған) болуы тиіс. Бөлшектердің сапасы мен техникалық сипаттамалары </w:t>
      </w:r>
      <w:proofErr w:type="spellStart"/>
      <w:r w:rsidRPr="001920E9">
        <w:rPr>
          <w:lang w:val="kk-KZ"/>
        </w:rPr>
        <w:t>Hyundai</w:t>
      </w:r>
      <w:proofErr w:type="spellEnd"/>
      <w:r w:rsidRPr="001920E9">
        <w:rPr>
          <w:lang w:val="kk-KZ"/>
        </w:rPr>
        <w:t xml:space="preserve"> зауытының стандарттарына және Қазақстан Республикасының заңнамасында белгіленген қауіпсіздік талаптарына толық сәйкес келуі міндетті.</w:t>
      </w:r>
    </w:p>
    <w:p w14:paraId="2331FB55" w14:textId="77777777" w:rsidR="001920E9" w:rsidRPr="001920E9" w:rsidRDefault="001920E9" w:rsidP="001920E9">
      <w:pPr>
        <w:pStyle w:val="a0"/>
        <w:numPr>
          <w:ilvl w:val="0"/>
          <w:numId w:val="10"/>
        </w:numPr>
        <w:spacing w:after="80"/>
        <w:rPr>
          <w:lang w:val="kk-KZ"/>
        </w:rPr>
      </w:pPr>
      <w:r w:rsidRPr="001920E9">
        <w:rPr>
          <w:b/>
          <w:bCs/>
          <w:lang w:val="kk-KZ"/>
        </w:rPr>
        <w:t>Жұмыстарды орындау шарты:</w:t>
      </w:r>
      <w:r w:rsidRPr="001920E9">
        <w:rPr>
          <w:lang w:val="kk-KZ"/>
        </w:rPr>
        <w:t xml:space="preserve"> Жөндеу жұмыстары Өнім берушінің мамандандырылған техникалық қызмет көрсету станциясында (ТҚКС) арнайы жабдықтарды қолдана отырып, білікті мамандар тарапынан орындалуы керек. Жөндеу кезінде автокөліктің өзге тораптары мен бөлшектеріне зақым келтіруге жол берілмейді.</w:t>
      </w:r>
    </w:p>
    <w:p w14:paraId="4F83A499" w14:textId="77777777" w:rsidR="001920E9" w:rsidRPr="001920E9" w:rsidRDefault="001920E9" w:rsidP="001920E9">
      <w:pPr>
        <w:pStyle w:val="a0"/>
        <w:numPr>
          <w:ilvl w:val="0"/>
          <w:numId w:val="10"/>
        </w:numPr>
        <w:spacing w:after="80"/>
        <w:rPr>
          <w:lang w:val="kk-KZ"/>
        </w:rPr>
      </w:pPr>
      <w:r w:rsidRPr="001920E9">
        <w:rPr>
          <w:b/>
          <w:bCs/>
          <w:lang w:val="kk-KZ"/>
        </w:rPr>
        <w:t>Кепілдік міндеттемелер:</w:t>
      </w:r>
      <w:r w:rsidRPr="001920E9">
        <w:rPr>
          <w:lang w:val="kk-KZ"/>
        </w:rPr>
        <w:t xml:space="preserve"> Өнім беруші орнатылған қосалқы бөлшектер мен орындалған жұмыстардың сапасына жұмыстарды қабылдау-өткізу актісіне қол қойылған күннен бастап кемінде </w:t>
      </w:r>
      <w:r w:rsidRPr="001920E9">
        <w:rPr>
          <w:b/>
          <w:bCs/>
          <w:lang w:val="kk-KZ"/>
        </w:rPr>
        <w:t>6 ай немесе 10 000 км</w:t>
      </w:r>
      <w:r w:rsidRPr="001920E9">
        <w:rPr>
          <w:lang w:val="kk-KZ"/>
        </w:rPr>
        <w:t xml:space="preserve"> (қайсысы бұрын келетініне байланысты) мерзімге толық кепілдік береді.</w:t>
      </w:r>
    </w:p>
    <w:p w14:paraId="25656839" w14:textId="77777777" w:rsidR="00AE0DD9" w:rsidRDefault="00AE0DD9" w:rsidP="00AE0DD9">
      <w:pPr>
        <w:pStyle w:val="a0"/>
        <w:numPr>
          <w:ilvl w:val="0"/>
          <w:numId w:val="0"/>
        </w:numPr>
        <w:spacing w:after="80"/>
        <w:rPr>
          <w:lang w:val="ru-RU"/>
        </w:rPr>
      </w:pPr>
    </w:p>
    <w:p w14:paraId="70E68B60" w14:textId="3D8B7C26" w:rsidR="00AE0DD9" w:rsidRDefault="00AE0DD9" w:rsidP="001920E9">
      <w:pPr>
        <w:pStyle w:val="a0"/>
        <w:numPr>
          <w:ilvl w:val="0"/>
          <w:numId w:val="0"/>
        </w:numPr>
        <w:spacing w:after="80"/>
        <w:rPr>
          <w:lang w:val="ru-RU"/>
        </w:rPr>
      </w:pPr>
    </w:p>
    <w:sectPr w:rsidR="00AE0DD9" w:rsidSect="00756F0A"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39329360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74925B10"/>
    <w:multiLevelType w:val="multilevel"/>
    <w:tmpl w:val="94085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46686234">
    <w:abstractNumId w:val="8"/>
  </w:num>
  <w:num w:numId="2" w16cid:durableId="238250391">
    <w:abstractNumId w:val="6"/>
  </w:num>
  <w:num w:numId="3" w16cid:durableId="448739718">
    <w:abstractNumId w:val="5"/>
  </w:num>
  <w:num w:numId="4" w16cid:durableId="181434600">
    <w:abstractNumId w:val="4"/>
  </w:num>
  <w:num w:numId="5" w16cid:durableId="1952853093">
    <w:abstractNumId w:val="7"/>
  </w:num>
  <w:num w:numId="6" w16cid:durableId="229970676">
    <w:abstractNumId w:val="3"/>
  </w:num>
  <w:num w:numId="7" w16cid:durableId="877425492">
    <w:abstractNumId w:val="2"/>
  </w:num>
  <w:num w:numId="8" w16cid:durableId="1737166958">
    <w:abstractNumId w:val="1"/>
  </w:num>
  <w:num w:numId="9" w16cid:durableId="1694334752">
    <w:abstractNumId w:val="0"/>
  </w:num>
  <w:num w:numId="10" w16cid:durableId="165822442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/>
  <w:defaultTabStop w:val="720"/>
  <w:hyphenationZone w:val="141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1920E9"/>
    <w:rsid w:val="0029639D"/>
    <w:rsid w:val="00326F90"/>
    <w:rsid w:val="005F3E23"/>
    <w:rsid w:val="00756F0A"/>
    <w:rsid w:val="007858B1"/>
    <w:rsid w:val="008C703A"/>
    <w:rsid w:val="0094270C"/>
    <w:rsid w:val="009C1E5D"/>
    <w:rsid w:val="00AA1D8D"/>
    <w:rsid w:val="00AE0DD9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8D10B4D"/>
  <w14:defaultImageDpi w14:val="300"/>
  <w15:docId w15:val="{883BD6A0-B2CF-4394-BE0C-FD2A215BC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rPr>
      <w:rFonts w:ascii="Arial" w:hAnsi="Arial"/>
      <w:color w:val="333333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4</Pages>
  <Words>690</Words>
  <Characters>3939</Characters>
  <Application>Microsoft Office Word</Application>
  <DocSecurity>0</DocSecurity>
  <Lines>32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4620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Юрист Жастар</cp:lastModifiedBy>
  <cp:revision>4</cp:revision>
  <cp:lastPrinted>2026-10-20T07:09:00Z</cp:lastPrinted>
  <dcterms:created xsi:type="dcterms:W3CDTF">2013-12-23T23:15:00Z</dcterms:created>
  <dcterms:modified xsi:type="dcterms:W3CDTF">2026-10-20T07:10:00Z</dcterms:modified>
  <cp:category/>
</cp:coreProperties>
</file>