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7C280D"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71196A23"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27F252B3" w14:textId="77777777" w:rsidR="007F7A08" w:rsidRPr="007F7A08" w:rsidRDefault="007F7A08" w:rsidP="007F7A08">
      <w:pPr>
        <w:spacing w:after="0" w:line="240" w:lineRule="auto"/>
        <w:jc w:val="center"/>
        <w:rPr>
          <w:rFonts w:ascii="Times New Roman" w:eastAsia="Times New Roman" w:hAnsi="Times New Roman" w:cs="Times New Roman"/>
          <w:b/>
          <w:sz w:val="20"/>
          <w:szCs w:val="20"/>
          <w:lang w:val="kk-KZ"/>
          <w14:ligatures w14:val="none"/>
        </w:rPr>
      </w:pPr>
      <w:r w:rsidRPr="007F7A08">
        <w:rPr>
          <w:rFonts w:ascii="Times New Roman" w:eastAsia="Times New Roman" w:hAnsi="Times New Roman" w:cs="Times New Roman"/>
          <w:b/>
          <w:sz w:val="20"/>
          <w:szCs w:val="20"/>
          <w:lang w:val="kk-KZ"/>
          <w14:ligatures w14:val="none"/>
        </w:rPr>
        <w:t>Техническая спецификация</w:t>
      </w:r>
    </w:p>
    <w:p w14:paraId="165B5587" w14:textId="77777777" w:rsidR="007F7A08" w:rsidRPr="007F7A08" w:rsidRDefault="007F7A08" w:rsidP="007F7A08">
      <w:pPr>
        <w:spacing w:after="0" w:line="240" w:lineRule="auto"/>
        <w:jc w:val="center"/>
        <w:rPr>
          <w:rFonts w:ascii="Times New Roman" w:eastAsia="Times New Roman" w:hAnsi="Times New Roman" w:cs="Times New Roman"/>
          <w:b/>
          <w:sz w:val="20"/>
          <w:szCs w:val="20"/>
          <w:lang w:val="kk-KZ"/>
          <w14:ligatures w14:val="none"/>
        </w:rPr>
      </w:pPr>
      <w:r w:rsidRPr="007F7A08">
        <w:rPr>
          <w:rFonts w:ascii="Times New Roman" w:eastAsia="Times New Roman" w:hAnsi="Times New Roman" w:cs="Times New Roman"/>
          <w:b/>
          <w:sz w:val="20"/>
          <w:szCs w:val="20"/>
          <w:lang w:val="kk-KZ"/>
          <w14:ligatures w14:val="none"/>
        </w:rPr>
        <w:t>по продлению лицензии на программное обеспечение по антивирусной защите для рабочих станций и серверов.</w:t>
      </w:r>
    </w:p>
    <w:p w14:paraId="48ECCDDF" w14:textId="77777777" w:rsidR="007F7A08" w:rsidRPr="007F7A08" w:rsidRDefault="007F7A08" w:rsidP="007F7A08">
      <w:pPr>
        <w:spacing w:after="0" w:line="240" w:lineRule="auto"/>
        <w:jc w:val="center"/>
        <w:rPr>
          <w:rFonts w:ascii="Times New Roman" w:eastAsia="Times New Roman" w:hAnsi="Times New Roman" w:cs="Times New Roman"/>
          <w:b/>
          <w:sz w:val="20"/>
          <w:szCs w:val="20"/>
          <w:lang w:val="kk-KZ"/>
          <w14:ligatures w14:val="none"/>
        </w:rPr>
      </w:pPr>
    </w:p>
    <w:p w14:paraId="3FA2B5D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Антивирусная защита (АЗ) должна представлять собой корпоративное решение, обеспечивающее устойчивое функционирование в сети рабочих станций и серверов. В рамках всей организации должны использоваться единые антивирусные средства. Все компоненты предлагаемой системы антивирусной защиты должны быть совместимы между собой и обеспечивать централизованное управление в рамках единой системы.</w:t>
      </w:r>
    </w:p>
    <w:p w14:paraId="602693B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p>
    <w:p w14:paraId="42FD4CB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1.</w:t>
      </w:r>
      <w:r w:rsidRPr="007F7A08">
        <w:rPr>
          <w:rFonts w:ascii="Times New Roman" w:eastAsia="Times New Roman" w:hAnsi="Times New Roman" w:cs="Times New Roman"/>
          <w:sz w:val="20"/>
          <w:szCs w:val="20"/>
          <w:lang w:val="kk-KZ"/>
          <w14:ligatures w14:val="none"/>
        </w:rPr>
        <w:tab/>
        <w:t xml:space="preserve">Общие требования к программному обеспечению по антивирусной защите </w:t>
      </w:r>
    </w:p>
    <w:p w14:paraId="0A75BB2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1.1.</w:t>
      </w:r>
      <w:r w:rsidRPr="007F7A08">
        <w:rPr>
          <w:rFonts w:ascii="Times New Roman" w:eastAsia="Times New Roman" w:hAnsi="Times New Roman" w:cs="Times New Roman"/>
          <w:sz w:val="20"/>
          <w:szCs w:val="20"/>
          <w:lang w:val="kk-KZ"/>
          <w14:ligatures w14:val="none"/>
        </w:rPr>
        <w:tab/>
        <w:t>Наименование программного обеспечения по антивирусной защите: Kaspersky Endpoint Security for Business–Select.</w:t>
      </w:r>
    </w:p>
    <w:p w14:paraId="6199FF31" w14:textId="037B53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1.2.</w:t>
      </w:r>
      <w:r w:rsidRPr="007F7A08">
        <w:rPr>
          <w:rFonts w:ascii="Times New Roman" w:eastAsia="Times New Roman" w:hAnsi="Times New Roman" w:cs="Times New Roman"/>
          <w:sz w:val="20"/>
          <w:szCs w:val="20"/>
          <w:lang w:val="kk-KZ"/>
          <w14:ligatures w14:val="none"/>
        </w:rPr>
        <w:tab/>
        <w:t xml:space="preserve"> Общее количество защищаемых рабочих станций и серверов не менее : 750</w:t>
      </w:r>
      <w:r>
        <w:rPr>
          <w:rFonts w:ascii="Times New Roman" w:eastAsia="Times New Roman" w:hAnsi="Times New Roman" w:cs="Times New Roman"/>
          <w:sz w:val="20"/>
          <w:szCs w:val="20"/>
          <w:lang w:val="kk-KZ"/>
          <w14:ligatures w14:val="none"/>
        </w:rPr>
        <w:t xml:space="preserve"> (Семьсот пятьдесят)</w:t>
      </w:r>
      <w:r w:rsidR="00224594">
        <w:rPr>
          <w:rFonts w:ascii="Times New Roman" w:eastAsia="Times New Roman" w:hAnsi="Times New Roman" w:cs="Times New Roman"/>
          <w:sz w:val="20"/>
          <w:szCs w:val="20"/>
          <w:lang w:val="kk-KZ"/>
          <w14:ligatures w14:val="none"/>
        </w:rPr>
        <w:t xml:space="preserve"> лицензии</w:t>
      </w:r>
      <w:r w:rsidRPr="007F7A08">
        <w:rPr>
          <w:rFonts w:ascii="Times New Roman" w:eastAsia="Times New Roman" w:hAnsi="Times New Roman" w:cs="Times New Roman"/>
          <w:sz w:val="20"/>
          <w:szCs w:val="20"/>
          <w:lang w:val="kk-KZ"/>
          <w14:ligatures w14:val="none"/>
        </w:rPr>
        <w:t xml:space="preserve">. </w:t>
      </w:r>
    </w:p>
    <w:p w14:paraId="6BDFD8D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1.3.</w:t>
      </w:r>
      <w:r w:rsidRPr="007F7A08">
        <w:rPr>
          <w:rFonts w:ascii="Times New Roman" w:eastAsia="Times New Roman" w:hAnsi="Times New Roman" w:cs="Times New Roman"/>
          <w:sz w:val="20"/>
          <w:szCs w:val="20"/>
          <w:lang w:val="kk-KZ"/>
          <w14:ligatures w14:val="none"/>
        </w:rPr>
        <w:tab/>
        <w:t xml:space="preserve"> Срок действия лицензии: не менее 12 месяцев с даты генерации лицензии на программное обеспечение.</w:t>
      </w:r>
    </w:p>
    <w:p w14:paraId="058E620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1.4.</w:t>
      </w:r>
      <w:r w:rsidRPr="007F7A08">
        <w:rPr>
          <w:rFonts w:ascii="Times New Roman" w:eastAsia="Times New Roman" w:hAnsi="Times New Roman" w:cs="Times New Roman"/>
          <w:sz w:val="20"/>
          <w:szCs w:val="20"/>
          <w:lang w:val="kk-KZ"/>
          <w14:ligatures w14:val="none"/>
        </w:rPr>
        <w:tab/>
        <w:t>Срок поставки: не менее 16 календарных дней со дня вступления договора в законную силу.</w:t>
      </w:r>
    </w:p>
    <w:p w14:paraId="4252BF8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2.</w:t>
      </w:r>
      <w:r w:rsidRPr="007F7A08">
        <w:rPr>
          <w:rFonts w:ascii="Times New Roman" w:eastAsia="Times New Roman" w:hAnsi="Times New Roman" w:cs="Times New Roman"/>
          <w:sz w:val="20"/>
          <w:szCs w:val="20"/>
          <w:lang w:val="kk-KZ"/>
          <w14:ligatures w14:val="none"/>
        </w:rPr>
        <w:tab/>
        <w:t>Технические требования к программному обеспечению по антивирусной защите Общие требования:</w:t>
      </w:r>
    </w:p>
    <w:p w14:paraId="7B8A0E2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Антивирусные средства должны включать:</w:t>
      </w:r>
    </w:p>
    <w:p w14:paraId="7A4E014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программные средства антивирусной защиты для рабочих станций Windows;</w:t>
      </w:r>
    </w:p>
    <w:p w14:paraId="1D92E3A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программные средства антивирусной защиты для серверов Windows</w:t>
      </w:r>
    </w:p>
    <w:p w14:paraId="2734F4D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программные средства антивирусной защиты для рабочих станций Mac;</w:t>
      </w:r>
    </w:p>
    <w:p w14:paraId="35A2585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программные средства антивирусной защиты для рабочих станций и серверов Linux;</w:t>
      </w:r>
    </w:p>
    <w:p w14:paraId="3022DE5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программные средства антивирусной защиты для мобильных устройств (смартфонов и планшетов);</w:t>
      </w:r>
    </w:p>
    <w:p w14:paraId="44B86AF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программные средства централизованного управления, мониторинга и обновления;</w:t>
      </w:r>
    </w:p>
    <w:p w14:paraId="71EBC0B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обновляемые базы данных сигнатур вредоносных программ и атак;</w:t>
      </w:r>
    </w:p>
    <w:p w14:paraId="7C4D47E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эксплуатационную документацию на русском языке.</w:t>
      </w:r>
    </w:p>
    <w:p w14:paraId="3BCB784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Программный интерфейс всех антивирусных средств, включая средства управления, должен быть на русском и английском языке.</w:t>
      </w:r>
    </w:p>
    <w:p w14:paraId="07D2FBA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Все антивирусные средства, включая средства управления, должны обладать контекстной справочной системой на русском и английском языке.</w:t>
      </w:r>
    </w:p>
    <w:p w14:paraId="440D6C7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Требования к программным средствам антивирусной защиты для рабочих станций Windows:</w:t>
      </w:r>
    </w:p>
    <w:p w14:paraId="5207FF6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Программные средства антивирусной защиты должны функционировать на компьютерах, работающих под управлением операционной системы для рабочих станций следующих версий:</w:t>
      </w:r>
    </w:p>
    <w:p w14:paraId="17DE064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 xml:space="preserve">Windows 7 Home / Professional / Ultimate / Enterprise Service Pack 1 и выше; </w:t>
      </w:r>
    </w:p>
    <w:p w14:paraId="3BA2E4C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Windows 8 Professional / Enterprise (32 / 64-разрядная);</w:t>
      </w:r>
    </w:p>
    <w:p w14:paraId="732F4EC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Windows 8.1 Professional / Enterprise (32 / 64-разрядная);</w:t>
      </w:r>
    </w:p>
    <w:p w14:paraId="78ED1F3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Windows 10 Home / Pro / Pro для рабочих станций / Education / Enterprise/Enterprise multi-session;</w:t>
      </w:r>
    </w:p>
    <w:p w14:paraId="3BD4ABB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Windows 11 Home / Pro / Pro для рабочих станций / Education / Enterprise;</w:t>
      </w:r>
    </w:p>
    <w:p w14:paraId="68CBB69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Windows 11 для Arm64 Home / Pro / Pro для рабочих станций / Education / Enterprise.</w:t>
      </w:r>
    </w:p>
    <w:p w14:paraId="6A287A0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В программном средстве антивирусной защиты должны быть реализованы следующие функциональные возможности:</w:t>
      </w:r>
    </w:p>
    <w:p w14:paraId="2DDF0B3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антивирусное сканирования в режиме реального времени и по запросу из контекстного меню объекта;</w:t>
      </w:r>
    </w:p>
    <w:p w14:paraId="60BEAD5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антивирусное сканирование по расписанию;</w:t>
      </w:r>
    </w:p>
    <w:p w14:paraId="0E0D242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антивирусное сканирование подключаемых устройств;</w:t>
      </w:r>
    </w:p>
    <w:p w14:paraId="2930801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эвристического анализатора, позволяющего распознавать и блокировать ранее неизвестные вредоносные программы;</w:t>
      </w:r>
    </w:p>
    <w:p w14:paraId="44AF250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нейтрализации действий активного заражения;</w:t>
      </w:r>
    </w:p>
    <w:p w14:paraId="0E2D927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анализа поведения приложения и производимых им действий в системе для выявления и его вредоносной активности и обнаружения несанкционированных действий;</w:t>
      </w:r>
    </w:p>
    <w:p w14:paraId="05585C7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анализа обращений к общим папкам и файлам для выявления попыток шифрования защищаемых ресурсов доступных по сети;</w:t>
      </w:r>
    </w:p>
    <w:p w14:paraId="29DFD90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формировать область защиты для функции защиты папок общего доступа от внешнего шифрования;</w:t>
      </w:r>
    </w:p>
    <w:p w14:paraId="0B96E52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блокировка действий вредоносных программ, которые используют уязвимости в программном обеспечении в том числе защита памяти системных процессов;</w:t>
      </w:r>
    </w:p>
    <w:p w14:paraId="36E1AE5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откат действий вредоносного программного обеспечения при лечении, в том числе, восстановление зашифрованных, вредоносными программами, файлов;</w:t>
      </w:r>
    </w:p>
    <w:p w14:paraId="0AE9D05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ограничения привилегий (запись в реестр, доступ к файлам, папкам и другим процессам, обращение к планировщику задач, доступ к устройствам, изменение прав на объекты и т.д.) для процессов и приложений, динамически обновляемые настраиваемые списки приложений с определением уровня доверия;</w:t>
      </w:r>
    </w:p>
    <w:p w14:paraId="46E97A4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облачной защиты от новых угроз, позволяющей приложению в режиме реального времени обращаться к ресурсам производителя, для получения вердикта по запускаемой программе или файлу;</w:t>
      </w:r>
    </w:p>
    <w:p w14:paraId="0605FC1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антивирусной проверки и лечения файлов в архивах следующих форматов: RAR, ARJ, ZIP, CAB, LHA, JAR, ICE;</w:t>
      </w:r>
    </w:p>
    <w:p w14:paraId="2EA504E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lastRenderedPageBreak/>
        <w:t>•</w:t>
      </w:r>
      <w:r w:rsidRPr="007F7A08">
        <w:rPr>
          <w:rFonts w:ascii="Times New Roman" w:eastAsia="Times New Roman" w:hAnsi="Times New Roman" w:cs="Times New Roman"/>
          <w:sz w:val="20"/>
          <w:szCs w:val="20"/>
          <w:lang w:val="kk-KZ"/>
          <w14:ligatures w14:val="none"/>
        </w:rPr>
        <w:tab/>
        <w:t xml:space="preserve">защиты электронной почты от вредоносных программ с проверкой входящего и исходящего трафика, передающегося по следующим протоколам: IMAP, SMTP, POP3, MAPI, NNTP; </w:t>
      </w:r>
    </w:p>
    <w:p w14:paraId="0BBADAA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фильтра почтовых вложений с возможностью переименования или удаления заданных типов файлов;</w:t>
      </w:r>
    </w:p>
    <w:p w14:paraId="1A6226D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проверку сетевого трафика, поступающего на компьютер пользователя по протоколам HTTPS (SSL 3.0, TLS 1.0, TLS 1.1, TLS 1.2), HTTP, FTP, в том числе с помощью эвристического анализа, c возможностью настройки доверенных ресурсов и работой в режиме блокировки или статистики;</w:t>
      </w:r>
    </w:p>
    <w:p w14:paraId="42798DA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блокировку баннеров и всплывающих окон на загружаемых Web-страницах;</w:t>
      </w:r>
    </w:p>
    <w:p w14:paraId="4C3B2CC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распознавания и блокировку фишинговых и небезопасных сайтов;</w:t>
      </w:r>
    </w:p>
    <w:p w14:paraId="1532DA7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 xml:space="preserve">встроенного сетевого экрана, позволяющего создавать сетевые пакетные правила и сетевые правила для программ, с возможностью категоризации сетевых сегментов; </w:t>
      </w:r>
    </w:p>
    <w:p w14:paraId="5AF2E15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защиты от сетевых атак с использованием правил сетевого экрана для приложений и портов в вычислительных сетях любого типа;</w:t>
      </w:r>
    </w:p>
    <w:p w14:paraId="32BB9A9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защиты от сетевых угроз, которые используют уязвимости в ARP-протоколе для подделки MAC-адреса устройства;</w:t>
      </w:r>
    </w:p>
    <w:p w14:paraId="6226D12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контроль сетевых подключений типа сетевой мост, с возможностью блокировки одновременной установки нескольких сетевых подключений;</w:t>
      </w:r>
    </w:p>
    <w:p w14:paraId="06336CE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создания специальных правил, запрещающих или разрешающих установку и/или запуск программ для всех или для определенных групп пользователей (Active Directory или локальных пользователей/групп), компонент должен контролировать приложения как по пути нахождения программы, метаданным, сертификату или его отпечатку, контрольной сумме, так и по заранее заданным категориям приложений, предоставляемым производителем программного обеспечения, компонент должен работать в режиме черного или белого списка, а также в режиме сбора статистики или блокировки;</w:t>
      </w:r>
    </w:p>
    <w:p w14:paraId="7DE5FE0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контроля работы пользователя с внешними устройствами ввода/вывода по типу устройства и/или используемой шине, с возможностью создания списка доверенных устройств по их идентификатору и возможностью предоставления привилегий для использования внешних устройств определенным пользователям из Active Directory;</w:t>
      </w:r>
    </w:p>
    <w:p w14:paraId="7B4E8AF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управления МТР устройствами и настройки правил доступа к устройствам этого типа для всех или для групп пользователей (Active Directory или локальных пользователей/групп), в рамках контроля устройств;</w:t>
      </w:r>
    </w:p>
    <w:p w14:paraId="0F36D3E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записи в журнал событий о записи и/или удалении файлов на съемных дисках;</w:t>
      </w:r>
    </w:p>
    <w:p w14:paraId="456CA74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назначение приоритета для правил доступа к устройствам с файловой системой;</w:t>
      </w:r>
    </w:p>
    <w:p w14:paraId="745A1E8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контроля работы пользователя с сетью Интернет, в том числе добавления, редактирования категорий, включение явного запрета или разрешения доступа к ресурсам определенного содержания, категории созданной и динамически обновляемой производителем, а также типа информации (аудио, видео и др.), позволять вводить временные интервалы контроля, а также назначать его только определенным пользователям из Active Directory;</w:t>
      </w:r>
    </w:p>
    <w:p w14:paraId="405191F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защиты от атак типа BadUSB;</w:t>
      </w:r>
    </w:p>
    <w:p w14:paraId="145A36E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запуск специальной задачи для обнаружения уязвимостей в приложениях, установленных на компьютере, с возможностью предоставления отчета по обнаруженным уязвимостям.</w:t>
      </w:r>
    </w:p>
    <w:p w14:paraId="63F92B4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защиты от удаленного несанкционированного управления сервисом приложения, а также защита доступа к параметрам приложения с помощью пароля;</w:t>
      </w:r>
    </w:p>
    <w:p w14:paraId="68FD800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управления параметрами через доверенные программы удаленного администрирования;</w:t>
      </w:r>
    </w:p>
    <w:p w14:paraId="602592D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установки только выбранных компонентов программного средства антивирусной защиты;</w:t>
      </w:r>
    </w:p>
    <w:p w14:paraId="1C7E229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централизованное управление всеми вышеуказанными компонентами с помощью единой системы управления;</w:t>
      </w:r>
    </w:p>
    <w:p w14:paraId="2E0192F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запуска задач по расписанию и/или сразу после запуска приложения;</w:t>
      </w:r>
    </w:p>
    <w:p w14:paraId="0D7093C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w:t>
      </w:r>
    </w:p>
    <w:p w14:paraId="32E1348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ускорение процесса сканирования за счет пропуска объектов, состояние которых со времени прошлой проверки не изменилось;</w:t>
      </w:r>
    </w:p>
    <w:p w14:paraId="04A8B14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проверки целостности антивирусной программы;</w:t>
      </w:r>
    </w:p>
    <w:p w14:paraId="56A4C36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добавления исключений из антивирусной проверки по контрольной сумме файл, маске имени/директории или по наличию у файла доверенной цифровой подписи;</w:t>
      </w:r>
    </w:p>
    <w:p w14:paraId="09E960D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импорта и экспорта списков правил и исключений в XML-формат;</w:t>
      </w:r>
    </w:p>
    <w:p w14:paraId="5935262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наличие у антивируса защищенного хранилища для удаленных зараженных файлов, с возможностью их восстановления;</w:t>
      </w:r>
    </w:p>
    <w:p w14:paraId="6706287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наличие защищенного хранилища для отчетов о работе антивируса;</w:t>
      </w:r>
    </w:p>
    <w:p w14:paraId="724A7BA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включения и выключения графического интерфейса антивируса, а также наличие упрощенной версии графического интерфейса, с минимальным набором возможностей;</w:t>
      </w:r>
    </w:p>
    <w:p w14:paraId="2E7762A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интеграции с Windows Defender Security Center;</w:t>
      </w:r>
    </w:p>
    <w:p w14:paraId="3510938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наличие поддержки Antimalware Scan Interface (AMSI);</w:t>
      </w:r>
    </w:p>
    <w:p w14:paraId="57F8B3B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наличие поддержки Windows Subsystem for Linux (WSL);</w:t>
      </w:r>
    </w:p>
    <w:p w14:paraId="7B12DE6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защитить паролем восстановление объектов из резервного хранилища;</w:t>
      </w:r>
    </w:p>
    <w:p w14:paraId="1DEBD3D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ограничения сетевого трафика в том случае, если подключение к интернету является лимитным;</w:t>
      </w:r>
    </w:p>
    <w:p w14:paraId="7B2B9E1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наличие инструмента мониторинга сети по протоколам TCP и UDP;</w:t>
      </w:r>
    </w:p>
    <w:p w14:paraId="535C221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возобновление задачи проверки после перезагрузки с того же места, где проверка была прервана;</w:t>
      </w:r>
    </w:p>
    <w:p w14:paraId="1095528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установки ограничение длительности выполнения задачи;</w:t>
      </w:r>
    </w:p>
    <w:p w14:paraId="4B8BF46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lastRenderedPageBreak/>
        <w:t>•</w:t>
      </w:r>
      <w:r w:rsidRPr="007F7A08">
        <w:rPr>
          <w:rFonts w:ascii="Times New Roman" w:eastAsia="Times New Roman" w:hAnsi="Times New Roman" w:cs="Times New Roman"/>
          <w:sz w:val="20"/>
          <w:szCs w:val="20"/>
          <w:lang w:val="kk-KZ"/>
          <w14:ligatures w14:val="none"/>
        </w:rPr>
        <w:tab/>
        <w:t>ставить задачи проверки в очередь, если проверка уже выполняется;</w:t>
      </w:r>
    </w:p>
    <w:p w14:paraId="532B50A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обновления приложения без перезагрузки операционной системы;</w:t>
      </w:r>
    </w:p>
    <w:p w14:paraId="3FC21CF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настроить доступ пользователей к мобильным устройствам в приложении Android Debug Bridge (ADB);</w:t>
      </w:r>
    </w:p>
    <w:p w14:paraId="14DD103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заряжать мобильное устройство, подключив устройство к компьютеру через USB, даже если доступ к мобильному устройству запрещен;</w:t>
      </w:r>
    </w:p>
    <w:p w14:paraId="7FC3A61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 xml:space="preserve">возможность настроить права печати для пользователей (разрешение / запрет отдельным пользователям печатать на локальных или сетевых принтерах) </w:t>
      </w:r>
    </w:p>
    <w:p w14:paraId="0FC8466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наличие поддержки протокола WPA3 для контроля подключения к сетям Wi-Fi;</w:t>
      </w:r>
    </w:p>
    <w:p w14:paraId="1140D8B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 xml:space="preserve">наличие совместимости с Azure WVD; </w:t>
      </w:r>
    </w:p>
    <w:p w14:paraId="7FC6F0B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настроить исключения и ограничить доступ ко всем Bluetooth-устройствам кроме устройств ввода;</w:t>
      </w:r>
    </w:p>
    <w:p w14:paraId="0E0EAA6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обновления приложения без перезагрузки операционной системы;</w:t>
      </w:r>
    </w:p>
    <w:p w14:paraId="63ACE5B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ограничить потребление ресурсов процессора для задачи поиска вредоносного ПО;</w:t>
      </w:r>
    </w:p>
    <w:p w14:paraId="7AF6BB8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запретить внешнее управление службами приложения;</w:t>
      </w:r>
    </w:p>
    <w:p w14:paraId="668546D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выбирать предустановленные исключения из проверки и доверенные приложения;</w:t>
      </w:r>
    </w:p>
    <w:p w14:paraId="21FC933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задать разрешение отдельному пользователю на экспорт настроек в конфигурационный файл;</w:t>
      </w:r>
    </w:p>
    <w:p w14:paraId="71A91D7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мониторинга и отзыва временных паролей на доступ к приложению, позволяющий сохранять историю паролей (до 30 дней) и контролировать статус (Активен, Истек, Отозван);</w:t>
      </w:r>
    </w:p>
    <w:p w14:paraId="7FDB5E2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разрывать подключение к веб-ресурсам, запрещенными правилами Веб-Контроля, сразу после применения политики;</w:t>
      </w:r>
    </w:p>
    <w:p w14:paraId="1DB8D45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настраивать разные наборы компонентов для разных типов операционных систем в инсталляционном пакете;</w:t>
      </w:r>
    </w:p>
    <w:p w14:paraId="56B7E2E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выбирать предустановленные исключения из проверки и доверенные приложения;</w:t>
      </w:r>
    </w:p>
    <w:p w14:paraId="6788A01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блокировать сетевые соединения по устаревшему протоколу TLS 1.0;</w:t>
      </w:r>
    </w:p>
    <w:p w14:paraId="7F71987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поддержка протокола Kerberos для аутентификации приложения через прокси-сервер для доступа в интернет;</w:t>
      </w:r>
    </w:p>
    <w:p w14:paraId="43F2395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указывать хеш файла для исключения приложения из проверки.</w:t>
      </w:r>
    </w:p>
    <w:p w14:paraId="3E8D7B1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Требования к программным средствам антивирусной защиты для серверов Windows:</w:t>
      </w:r>
    </w:p>
    <w:p w14:paraId="54B90B8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Программные средства антивирусной защиты должны функционировать на компьютерах, работающих под управлением операционной системы для файловых серверов следующих версий:</w:t>
      </w:r>
    </w:p>
    <w:p w14:paraId="59FD48B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Windows Small Business Server 2011 Essentials / Standard (64-разрядная), Microsoft Small Business Server 2011 Standard (64-разрядная) поддерживается только с установленным Service Pack 1 для Microsoft Windows Server 2008 R2;</w:t>
      </w:r>
    </w:p>
    <w:p w14:paraId="64DC41B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Windows MultiPoint Server 2011 (64-разрядная);</w:t>
      </w:r>
    </w:p>
    <w:p w14:paraId="70D104A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Windows Server 2008 R2 Foundation / Standard / Enterprise / Datacenter Service Pack 1 и выше;</w:t>
      </w:r>
    </w:p>
    <w:p w14:paraId="1DAB92D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Windows Web Server 2008 R2 Service Pack 1 и выше;</w:t>
      </w:r>
    </w:p>
    <w:p w14:paraId="5A2C3F3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Windows Server 2012 Foundation / Essentials / Standard / Datacenter (включая режим Server Core);</w:t>
      </w:r>
    </w:p>
    <w:p w14:paraId="6E81A19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Windows Server 2012 R2 Foundation / Essentials / Standard / Datacenter (включая режим Server Core);</w:t>
      </w:r>
    </w:p>
    <w:p w14:paraId="7E2095F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Windows Server 2016 Essentials / Standard / Datacenter (включая режим Server Core);</w:t>
      </w:r>
    </w:p>
    <w:p w14:paraId="4326E20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Windows Server 2019 Essentials / Standard / Datacenter (включая режим Server Core);</w:t>
      </w:r>
    </w:p>
    <w:p w14:paraId="45BAF02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Windows Server 2022 Standard / Datacenter / Datacenter: Azure Edition (включая режим Server Core).</w:t>
      </w:r>
    </w:p>
    <w:p w14:paraId="2F9BE36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Windows Server 2025 Standard / Datacenter.</w:t>
      </w:r>
    </w:p>
    <w:p w14:paraId="0A70D5F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В программном средстве антивирусной защиты должны быть реализованы следующие функциональные возможности:</w:t>
      </w:r>
    </w:p>
    <w:p w14:paraId="25CC565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антивирусное сканирование в режиме реального времени и по запросу из контекстного меню объекта;</w:t>
      </w:r>
    </w:p>
    <w:p w14:paraId="2B1A297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антивирусное сканирование по расписанию;</w:t>
      </w:r>
    </w:p>
    <w:p w14:paraId="25B69C5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антивирусное сканирование подключаемых устройств;</w:t>
      </w:r>
    </w:p>
    <w:p w14:paraId="6998A01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эвристического анализатора, позволяющего распознавать и блокировать ранее неизвестные вредоносные программы;</w:t>
      </w:r>
    </w:p>
    <w:p w14:paraId="1F41FD6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нейтрализации действий активного заражения;</w:t>
      </w:r>
    </w:p>
    <w:p w14:paraId="41A22B1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анализа поведения приложения и производимых им действий в системе для выявления и его вредоносной активности и обнаружения несанкционированных действий;</w:t>
      </w:r>
    </w:p>
    <w:p w14:paraId="055CA5D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анализа обращений к общим папкам и файлам для выявления попыток шифрования защищаемых ресурсов доступных по сети;</w:t>
      </w:r>
    </w:p>
    <w:p w14:paraId="4E530CA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блокировка действий вредоносных программ, которые используют уязвимости в программном обеспечении в том числе защита памяти системных процессов;</w:t>
      </w:r>
    </w:p>
    <w:p w14:paraId="631A7EC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откат действий вредоносного программного обеспечения при лечении, в том числе, восстановление зашифрованных, вредоносными программами, файлов;</w:t>
      </w:r>
    </w:p>
    <w:p w14:paraId="0A7E4CA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облачной защиты от новых угроз, позволяющая приложению в режиме реального времени обращаться к ресурсам производителя, для получения вердикта по запускаемой программе или файлу;</w:t>
      </w:r>
    </w:p>
    <w:p w14:paraId="2A5014B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антивирусной проверки и лечения файлов в архивах форматов RAR, ARJ, ZIP, CAB, LHA, JAR, ICE;</w:t>
      </w:r>
    </w:p>
    <w:p w14:paraId="5D36723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 xml:space="preserve">встроенного сетевого экрана, позволяющего создавать сетевые пакетные правила и сетевые правила для программ, с возможностью категоризации сетевых сегментов; </w:t>
      </w:r>
    </w:p>
    <w:p w14:paraId="0CC960E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защиты от сетевых угроз, которые используют уязвимости в ARP-протоколе для подделки MAC-адреса устройства;</w:t>
      </w:r>
    </w:p>
    <w:p w14:paraId="249685F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lastRenderedPageBreak/>
        <w:t>•</w:t>
      </w:r>
      <w:r w:rsidRPr="007F7A08">
        <w:rPr>
          <w:rFonts w:ascii="Times New Roman" w:eastAsia="Times New Roman" w:hAnsi="Times New Roman" w:cs="Times New Roman"/>
          <w:sz w:val="20"/>
          <w:szCs w:val="20"/>
          <w:lang w:val="kk-KZ"/>
          <w14:ligatures w14:val="none"/>
        </w:rPr>
        <w:tab/>
        <w:t>запуск специальной задачи для обнаружения уязвимостей в приложениях, установленных на компьютере, с возможностью предоставления отчета по обнаруженным уязвимостям.</w:t>
      </w:r>
    </w:p>
    <w:p w14:paraId="3D9DE94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защиты от удаленного несанкционированного управления сервисом приложения, а также защита доступа к параметрам приложения с помощью пароля, позволяющая избежать отключения защиты со стороны вредоносных программ, злоумышленников или неквалифицированных пользователей;</w:t>
      </w:r>
    </w:p>
    <w:p w14:paraId="6E0A805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установки только выбранных компонентов программного средства антивирусной защиты;</w:t>
      </w:r>
    </w:p>
    <w:p w14:paraId="23EA4AA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централизованное управление всеми вышеуказанными компонентами с помощью единой системы управления;</w:t>
      </w:r>
    </w:p>
    <w:p w14:paraId="6E3E68E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запуск задач по расписанию и/или сразу после загрузки операционной системы;</w:t>
      </w:r>
    </w:p>
    <w:p w14:paraId="6B4AE19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w:t>
      </w:r>
    </w:p>
    <w:p w14:paraId="32BC89B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ускорение процесса сканирования за счет пропуска объектов, состояние которых со времени прошлой проверки не изменилось;</w:t>
      </w:r>
    </w:p>
    <w:p w14:paraId="05FBE5B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проверки целостности антивирусной программы;</w:t>
      </w:r>
    </w:p>
    <w:p w14:paraId="2BA81B6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добавления исключений из антивирусной проверки по контрольной сумме файл, маске имени/директории или по наличию у файла доверенной цифровой подписи;</w:t>
      </w:r>
    </w:p>
    <w:p w14:paraId="6B2F552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наличие у антивируса защищенного хранилища для удаленных зараженных файлов, с возможностью их восстановления;</w:t>
      </w:r>
    </w:p>
    <w:p w14:paraId="11E23E6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наличие защищенного хранилища для отчетов о работе антивируса;</w:t>
      </w:r>
    </w:p>
    <w:p w14:paraId="2F81376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включения и выключения графического интерфейса антивируса, а также наличие упрощенной версии графического интерфейса, с минимальным набором возможностей;</w:t>
      </w:r>
    </w:p>
    <w:p w14:paraId="0B3774E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интеграции с Windows Defender Security Center;</w:t>
      </w:r>
    </w:p>
    <w:p w14:paraId="698BF5B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наличие поддержки Antimalware Scan Interface (AMSI);</w:t>
      </w:r>
    </w:p>
    <w:p w14:paraId="395E51B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наличие поддержки Windows Subsystem for Linux (WSL);</w:t>
      </w:r>
    </w:p>
    <w:p w14:paraId="7272747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защитить паролем восстановление объектов из резервного хранилища.</w:t>
      </w:r>
    </w:p>
    <w:p w14:paraId="2BEB950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импорта и экспорта списков правил и исключений в XML-формат;</w:t>
      </w:r>
    </w:p>
    <w:p w14:paraId="07C23C6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ограничения сетевого трафика в том случае, если подключение к интернету является лимитным;</w:t>
      </w:r>
    </w:p>
    <w:p w14:paraId="419376E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возобновление задачи проверки после перезагрузки с того же места, где проверка была прервана;</w:t>
      </w:r>
    </w:p>
    <w:p w14:paraId="514687E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установки ограничения длительности выполнения задачи;</w:t>
      </w:r>
    </w:p>
    <w:p w14:paraId="19D8F4B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ставить задачи проверки в очередь, если проверка уже выполняется;</w:t>
      </w:r>
    </w:p>
    <w:p w14:paraId="3331397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обновления приложения без перезагрузки операционной системы;</w:t>
      </w:r>
    </w:p>
    <w:p w14:paraId="027594E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запретить внешнее управление службами приложения.</w:t>
      </w:r>
    </w:p>
    <w:p w14:paraId="73DDDDC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использования предустановленных исключений из проверки и доверенных приложений, предназначенных для быстрой настройки доверенной зоны для работы приложения на SQL-серверах, Microsoft Exchange-серверах и System Center Configuration Manager;</w:t>
      </w:r>
    </w:p>
    <w:p w14:paraId="2192B55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поддержка протокола Kerberos для аутентификации приложения через прокси-сервер для доступа в интернет;</w:t>
      </w:r>
    </w:p>
    <w:p w14:paraId="1443163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указывать хеш файла для исключения приложения из проверки.</w:t>
      </w:r>
    </w:p>
    <w:p w14:paraId="6CB8B08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p>
    <w:p w14:paraId="0459BFE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Требования к программным средствам антивирусной защиты для рабочих станций Mac:</w:t>
      </w:r>
    </w:p>
    <w:p w14:paraId="0223E10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Программные средства антивирусной защиты для рабочих станций Mac должны функционировать на компьютерах, работающих под управлением операционных систем следующих версий:</w:t>
      </w:r>
    </w:p>
    <w:p w14:paraId="357D8B4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macOS 12 - 15;</w:t>
      </w:r>
    </w:p>
    <w:p w14:paraId="2C55480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В программном средстве антивирусной защиты должны быть реализованы следующие функциональные возможности:</w:t>
      </w:r>
    </w:p>
    <w:p w14:paraId="5EB8796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резидентный антивирусный мониторинг;</w:t>
      </w:r>
    </w:p>
    <w:p w14:paraId="6617185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 xml:space="preserve">облачная защита от новых угроз, позволяющая приложению в режиме реального времени обращаться к специальным ресурсам производителя, для получения вердикта по запускаемой программе или файлу; </w:t>
      </w:r>
    </w:p>
    <w:p w14:paraId="1F0EE32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автоматическое обновление антивирусных баз по расписанию;</w:t>
      </w:r>
    </w:p>
    <w:p w14:paraId="192E406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резервное копирование зараженных файлов перед их удалением, для возможности восстановления;</w:t>
      </w:r>
    </w:p>
    <w:p w14:paraId="1E6A012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эвристический анализатор, позволяющий распознавать и блокировать ранее неизвестные вредоносные программы;</w:t>
      </w:r>
    </w:p>
    <w:p w14:paraId="63BAABB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защита от сетевых атак с использованием системы обнаружения и предотвращения вторжений (IDS/IPS) и правилами сетевой активности для наиболее популярных приложений при работе в вычислительных сетях любого типа, включая беспроводные;</w:t>
      </w:r>
    </w:p>
    <w:p w14:paraId="0B5ADCC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блокировка вредоносных и фишинговых сайтов на основе вердиктов репутационных облачных сервисов производителя антивирусных средств защиты;</w:t>
      </w:r>
    </w:p>
    <w:p w14:paraId="37D3BE5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проверку сетевого трафика, передаваемого через браузеры Safari, Google Chrome и Firefox (HTTP и HTTPS трафик);</w:t>
      </w:r>
    </w:p>
    <w:p w14:paraId="5138F9F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контроль работы пользователя с сетью Интернет, в том числе добавления, редактирования категорий, включение явного запрета или разрешения доступа к определенным ресурсам или категорий ресурсов, созданных и динамически обновляемых производителем</w:t>
      </w:r>
    </w:p>
    <w:p w14:paraId="11DAA96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ускорения процесса сканирования за счет пропуска объектов, состояние которых со времени прошлой проверки не изменилось;</w:t>
      </w:r>
    </w:p>
    <w:p w14:paraId="0CA206D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задавать исключения при проверке указанных областей на уровне перехватов файловых операций;</w:t>
      </w:r>
    </w:p>
    <w:p w14:paraId="3EEC92C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lastRenderedPageBreak/>
        <w:t>•</w:t>
      </w:r>
      <w:r w:rsidRPr="007F7A08">
        <w:rPr>
          <w:rFonts w:ascii="Times New Roman" w:eastAsia="Times New Roman" w:hAnsi="Times New Roman" w:cs="Times New Roman"/>
          <w:sz w:val="20"/>
          <w:szCs w:val="20"/>
          <w:lang w:val="kk-KZ"/>
          <w14:ligatures w14:val="none"/>
        </w:rPr>
        <w:tab/>
        <w:t>автоматически отслеживать появление прав полного доступа к диску и выполнять установку необходимых системных расширений, как только права будут предоставлены;</w:t>
      </w:r>
    </w:p>
    <w:p w14:paraId="14C8037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ограничивать загрузку процессора приложением при выполнении задач поиска вредоносного ПО;</w:t>
      </w:r>
    </w:p>
    <w:p w14:paraId="5839828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включения облачного режима и использования облегченной версии баз вредоносного ПО, для снижения нагрузки на ресурсы операционной системы;</w:t>
      </w:r>
    </w:p>
    <w:p w14:paraId="315286B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пропускать сканирование системного тома, доступного только для чтения, во время выполнения задач проверки по требованию;</w:t>
      </w:r>
    </w:p>
    <w:p w14:paraId="4607AB8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анализа активности приложений в операционной системе с использованием шаблонов опасного поведения (BSS);</w:t>
      </w:r>
    </w:p>
    <w:p w14:paraId="2F4BE34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установки из файла .pkg через JAMF;</w:t>
      </w:r>
    </w:p>
    <w:p w14:paraId="0D5A41E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автоматического сканирования внешних дисков при их подключении;</w:t>
      </w:r>
    </w:p>
    <w:p w14:paraId="5AA010F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поддержки клиентских сертификатов;</w:t>
      </w:r>
    </w:p>
    <w:p w14:paraId="49B7B4D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проверки вложений входящих и исходящих сообщений электронной почты на наличие в них вредоносного ПО и других угроз;</w:t>
      </w:r>
    </w:p>
    <w:p w14:paraId="27A15F2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управления доступом пользователей к установленным или подключенным к компьютеру устройствам;</w:t>
      </w:r>
    </w:p>
    <w:p w14:paraId="74CCBDE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блокировки несанкционированных подключений к компьютеру во время работы в интернет или локальной сети и контроль сетевой активности приложений;</w:t>
      </w:r>
    </w:p>
    <w:p w14:paraId="6D9E131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откат действий вредоносного программного обеспечения, связанных с его файловой, системной или сетевой активностью в ОС;</w:t>
      </w:r>
    </w:p>
    <w:p w14:paraId="64505BC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защита от эксплойтов;</w:t>
      </w:r>
    </w:p>
    <w:p w14:paraId="79DD170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централизованного управления всеми вышеуказанными компонентами с помощью единой системы управления.</w:t>
      </w:r>
    </w:p>
    <w:p w14:paraId="31C9B44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Требования к программным средствам антивирусной защиты для рабочих станций и серверов Linux:</w:t>
      </w:r>
    </w:p>
    <w:p w14:paraId="2214B80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Программные средства антивирусной защиты для рабочих станций и серверов Linux должны функционировать на компьютерах, работающих под управлением 32-битных операционных систем следующих версий:</w:t>
      </w:r>
    </w:p>
    <w:p w14:paraId="0FE4573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Debian GNU/Linux 12.7, 12.8, 12.9, 12.10, 12.11, 12.12</w:t>
      </w:r>
    </w:p>
    <w:p w14:paraId="45F2595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Программные средства антивирусной защиты для рабочих станций Linux должны функционировать на компьютерах, работающих под управлением 64-битных операционных систем следующих версий:</w:t>
      </w:r>
    </w:p>
    <w:p w14:paraId="7D5ACE5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AlmaLinux OS 8.6, 8.7, 8.8, 8.9.</w:t>
      </w:r>
    </w:p>
    <w:p w14:paraId="1FAC1C4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AlmaLinux OS 9.4, 9.5, 9.6.</w:t>
      </w:r>
    </w:p>
    <w:p w14:paraId="28C6B7A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AlterOS® 2025.</w:t>
      </w:r>
    </w:p>
    <w:p w14:paraId="6A812B6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Amazon™ Linux 2023.</w:t>
      </w:r>
    </w:p>
    <w:p w14:paraId="786C150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Astra Linux Common Edition 2.12.</w:t>
      </w:r>
    </w:p>
    <w:p w14:paraId="656F368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Astra Linux Special Edition РУСБ.10015-01 (очередное обновление 1.5).</w:t>
      </w:r>
    </w:p>
    <w:p w14:paraId="768BF7D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Astra Linux Special Edition РУСБ.10015-01 (очередное обновление 1.6).</w:t>
      </w:r>
    </w:p>
    <w:p w14:paraId="72AEE2C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Astra Linux Special Edition РУСБ.10015-01 (очередное обновление 1.7).</w:t>
      </w:r>
    </w:p>
    <w:p w14:paraId="3A3F65B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Astra Linux Special Edition РУСБ.10015-01 (очередное обновление 1.8).</w:t>
      </w:r>
    </w:p>
    <w:p w14:paraId="2D2E84A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Astra Linux Special Edition РУСБ.10015-03 (очередное обновление 7.6).</w:t>
      </w:r>
    </w:p>
    <w:p w14:paraId="6CA3228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Astra Linux Special Edition РУСБ.10015-16 (исполнение 1) (очередное обновление 1.6).</w:t>
      </w:r>
    </w:p>
    <w:p w14:paraId="4971640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Astra Linux Special Edition РУСБ.10015-17 (очередное обновление 1.7.3).</w:t>
      </w:r>
    </w:p>
    <w:p w14:paraId="1E17FEB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Astra Linux Special Edition РУСБ.10015-37 (очередное обновление 7.7).</w:t>
      </w:r>
    </w:p>
    <w:p w14:paraId="1992C07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CentOS 7.2, 7.3, 7.4, 7.5, 7.6, 7.7, 7.8, 7.9.</w:t>
      </w:r>
    </w:p>
    <w:p w14:paraId="2DED775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CentOS Stream 8.</w:t>
      </w:r>
    </w:p>
    <w:p w14:paraId="0A08C2C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CentOS Stream 9.</w:t>
      </w:r>
    </w:p>
    <w:p w14:paraId="0D24917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CentOS Stream 10.</w:t>
      </w:r>
    </w:p>
    <w:p w14:paraId="4EEDB89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Debian GNU/Linux 12.7, 12.8, 12.9, 12.10, 12.11, 12.12.</w:t>
      </w:r>
    </w:p>
    <w:p w14:paraId="10CFF07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Debian GNU/Linux 13.0, 13.1, 13.2.</w:t>
      </w:r>
    </w:p>
    <w:p w14:paraId="1449F7F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EMIAS 1.0.</w:t>
      </w:r>
    </w:p>
    <w:p w14:paraId="74BB025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EulerOS 2.0 SP10.</w:t>
      </w:r>
    </w:p>
    <w:p w14:paraId="4556B41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Fedora 41.</w:t>
      </w:r>
    </w:p>
    <w:p w14:paraId="2A482F2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Kylin 10.</w:t>
      </w:r>
    </w:p>
    <w:p w14:paraId="2E44A4C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Linux Mint 21.3.</w:t>
      </w:r>
    </w:p>
    <w:p w14:paraId="1A7180E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Linux Mint 22.2.</w:t>
      </w:r>
    </w:p>
    <w:p w14:paraId="0F6B741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Mostech 12 release 2021.1.</w:t>
      </w:r>
    </w:p>
    <w:p w14:paraId="2850689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openSUSE Leap 15.6.</w:t>
      </w:r>
    </w:p>
    <w:p w14:paraId="2FC986C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Oracle Linux 7.3, 7.4, 7.5, 7.6, 7.7, 7.8, 7.9.</w:t>
      </w:r>
    </w:p>
    <w:p w14:paraId="614562C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Oracle Linux 8.5, 8.6, 8.7, 8.8, 8.9.</w:t>
      </w:r>
    </w:p>
    <w:p w14:paraId="3DEB533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Oracle Linux 9.4, 9.5, 9.6.</w:t>
      </w:r>
    </w:p>
    <w:p w14:paraId="07E5616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Red Hat® Enterprise Linux® 7.2, 7.3, 7.4, 7.5, 7.6, 7.7, 7.8, 7.9.</w:t>
      </w:r>
    </w:p>
    <w:p w14:paraId="05D61A7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Red Hat Enterprise Linux 8.5, 8.6, 8.7, 8.8, 8.9.</w:t>
      </w:r>
    </w:p>
    <w:p w14:paraId="01C0FDC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Red Hat Enterprise Linux 9.4, 9.5, 9.6.</w:t>
      </w:r>
    </w:p>
    <w:p w14:paraId="63D3780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Red Hat Enterprise Linux 10.0, 10.1.</w:t>
      </w:r>
    </w:p>
    <w:p w14:paraId="42B0971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Rocky Linux 8.6, 8.7, 8.8, 8.9.</w:t>
      </w:r>
    </w:p>
    <w:p w14:paraId="0BA1F39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Rocky Linux 9.4, 9.5, 9.6.</w:t>
      </w:r>
    </w:p>
    <w:p w14:paraId="5F0B1A0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SberLinux 8.10, 9.1, 9.5, 9.6.</w:t>
      </w:r>
    </w:p>
    <w:p w14:paraId="47F2A2D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lastRenderedPageBreak/>
        <w:t>o</w:t>
      </w:r>
      <w:r w:rsidRPr="007F7A08">
        <w:rPr>
          <w:rFonts w:ascii="Times New Roman" w:eastAsia="Times New Roman" w:hAnsi="Times New Roman" w:cs="Times New Roman"/>
          <w:sz w:val="20"/>
          <w:szCs w:val="20"/>
          <w:lang w:val="kk-KZ"/>
          <w14:ligatures w14:val="none"/>
        </w:rPr>
        <w:tab/>
        <w:t>SberOS 3.4.0, 3.5.0.</w:t>
      </w:r>
    </w:p>
    <w:p w14:paraId="425EB8B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SUSE Linux Enterprise Server 12.5, 12.6, 12.7.</w:t>
      </w:r>
    </w:p>
    <w:p w14:paraId="46E1732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SUSE Linux Enterprise Server 15.4, 15.5, 15.6, 15.7.</w:t>
      </w:r>
    </w:p>
    <w:p w14:paraId="520AEF1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Ubuntu® 22.04 LTS.</w:t>
      </w:r>
    </w:p>
    <w:p w14:paraId="0882217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Ubuntu 24.04 LTS.</w:t>
      </w:r>
    </w:p>
    <w:p w14:paraId="034B88B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Альт Образование 10.</w:t>
      </w:r>
    </w:p>
    <w:p w14:paraId="03C9635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Альт Образование 11.</w:t>
      </w:r>
    </w:p>
    <w:p w14:paraId="5FF5190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Альт Рабочая Станция 11.</w:t>
      </w:r>
    </w:p>
    <w:p w14:paraId="58CD641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Альт Сервер 11.</w:t>
      </w:r>
    </w:p>
    <w:p w14:paraId="5A85E76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Альт СП Сервер релиз 10.</w:t>
      </w:r>
    </w:p>
    <w:p w14:paraId="5E0A34F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Альт СП Рабочая Станция релиз 10.</w:t>
      </w:r>
    </w:p>
    <w:p w14:paraId="489F324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Атлант, сборка Alcyone, версия 2022.02.</w:t>
      </w:r>
    </w:p>
    <w:p w14:paraId="1E580D3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Гослинукс 7.2.</w:t>
      </w:r>
    </w:p>
    <w:p w14:paraId="32FF6E1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МОС 12 Cервер release 2021.1.</w:t>
      </w:r>
    </w:p>
    <w:p w14:paraId="0C2E446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МосОС 15.5 Arbat.</w:t>
      </w:r>
    </w:p>
    <w:p w14:paraId="66035FD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МСВСФЕРА 9.4 АРМ.</w:t>
      </w:r>
    </w:p>
    <w:p w14:paraId="2A81747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МСВСФЕРА 9.4 СЕРВЕР.</w:t>
      </w:r>
    </w:p>
    <w:p w14:paraId="435D77C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ОС МЭШ 12 Для всех пользователей (без телеметрии и без поддержки ДИТ) release 2021.1.</w:t>
      </w:r>
    </w:p>
    <w:p w14:paraId="73CA08B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ОС МЭШ 12 Для московских школ для интерактивных панелей (с телеметрией и поддержкой ДИТ) release 2021.1.</w:t>
      </w:r>
    </w:p>
    <w:p w14:paraId="28BDC12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ОС МЭШ 12 Для московских школ для компьютеров и ноутбуков (с телеметрией и поддержкой ДИТ) release 2021.1.</w:t>
      </w:r>
    </w:p>
    <w:p w14:paraId="12A8D40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ОСнова 2.14.</w:t>
      </w:r>
    </w:p>
    <w:p w14:paraId="71DC0ED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ОСнова 3.0.5.</w:t>
      </w:r>
    </w:p>
    <w:p w14:paraId="2231AA8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РЕД ОС® 7.3.</w:t>
      </w:r>
    </w:p>
    <w:p w14:paraId="6667592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РЕД ОС 8.0.</w:t>
      </w:r>
    </w:p>
    <w:p w14:paraId="25D406C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РОСА "Кобальт" 7.9 Рабочая станция.</w:t>
      </w:r>
    </w:p>
    <w:p w14:paraId="521509C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РОСА "Кобальт" 7.9 Сервер.</w:t>
      </w:r>
    </w:p>
    <w:p w14:paraId="0C2549C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РОСА "Хром" 12 Рабочая станция.</w:t>
      </w:r>
    </w:p>
    <w:p w14:paraId="0D8BFE0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РОСА "Хром" 12 Сервер.</w:t>
      </w:r>
    </w:p>
    <w:p w14:paraId="4E9D4F3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СинтезМ-Клиент 8.6.</w:t>
      </w:r>
    </w:p>
    <w:p w14:paraId="03F5212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СинтезМ-Сервер 8.6..</w:t>
      </w:r>
    </w:p>
    <w:p w14:paraId="6E0516F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Поддерживаемые 64-битные операционные системы для архитектуры ARM:</w:t>
      </w:r>
    </w:p>
    <w:p w14:paraId="544F57C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Astra Linux Special Edition РУСБ.10152-02 (очередное обновление 4.7).</w:t>
      </w:r>
    </w:p>
    <w:p w14:paraId="02E82B5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CentOS Stream 9.</w:t>
      </w:r>
    </w:p>
    <w:p w14:paraId="1FD46B1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EulerOS 2.0 SP10.</w:t>
      </w:r>
    </w:p>
    <w:p w14:paraId="331D6F8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SUSE Linux Enterprise Server 15.4, 15.5, 15.6, 15.7</w:t>
      </w:r>
    </w:p>
    <w:p w14:paraId="0B4C8FE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Ubuntu 22.04 LTS.</w:t>
      </w:r>
    </w:p>
    <w:p w14:paraId="133915B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Альт СП Рабочая Станция релиз 10.</w:t>
      </w:r>
    </w:p>
    <w:p w14:paraId="1002D8F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Альт СП Сервер релиз 10.</w:t>
      </w:r>
    </w:p>
    <w:p w14:paraId="58491F4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РЕД ОС 8.</w:t>
      </w:r>
    </w:p>
    <w:p w14:paraId="08424B4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В программном средстве антивирусной защиты должны быть реализованы следующие функциональные возможности:</w:t>
      </w:r>
    </w:p>
    <w:p w14:paraId="724DA94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резидентного антивирусного мониторинга;</w:t>
      </w:r>
    </w:p>
    <w:p w14:paraId="28639FC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облачной защиты от новых угроз, позволяющей приложению в режиме реального времени обращаться к специальным ресурсам производителя, для получения вердикта по запускаемой программе или файлу;</w:t>
      </w:r>
    </w:p>
    <w:p w14:paraId="10F625F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проверку ресурсов доступных по SMB / NFS;</w:t>
      </w:r>
    </w:p>
    <w:p w14:paraId="4E1B017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проверки памяти ядра;</w:t>
      </w:r>
    </w:p>
    <w:p w14:paraId="7D142DC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эвристический анализатор, позволяющий более эффективно распознавать и блокировать ранее неизвестные вредоносные программы;</w:t>
      </w:r>
    </w:p>
    <w:p w14:paraId="0A2D660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антивирусное сканирование по команде пользователя или администратора и по расписанию;</w:t>
      </w:r>
    </w:p>
    <w:p w14:paraId="0AAF73C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антивирусную проверка файлов в архивах zip; .7z*; .7-z; .rar; .iso; .cab; .jar; .bz;.bz2;. tbz;.tbz2; .gz;.tgz; .arj.;</w:t>
      </w:r>
    </w:p>
    <w:p w14:paraId="07FA833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проверку входящих и исходящих сообщений электронной почты;</w:t>
      </w:r>
    </w:p>
    <w:p w14:paraId="3087FB7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наличие механизмов оптимизации проверки файлов (исключения, доверенные процессы, лимит времени проверки, лимит размера проверяемого файла, механизм кеширования информация о проверенных и не измененных после проверки файлов);</w:t>
      </w:r>
    </w:p>
    <w:p w14:paraId="6BC5F59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защиту файлов в локальных директориях с сетевым доступом по протоколам SMB / NFS от удаленного вредоносного шифрования;</w:t>
      </w:r>
    </w:p>
    <w:p w14:paraId="246A9B8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включения опции блокирования файлов во время проверки;</w:t>
      </w:r>
    </w:p>
    <w:p w14:paraId="28DCB05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помещение подозрительных и поврежденных объектов на карантин;</w:t>
      </w:r>
    </w:p>
    <w:p w14:paraId="35665CA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перехвата и проверки файловых операций на уровне SAMBA;</w:t>
      </w:r>
    </w:p>
    <w:p w14:paraId="32FCC14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управление сетевым экраном операционной системы, с возможностью восстановления исходного состояния правил;</w:t>
      </w:r>
    </w:p>
    <w:p w14:paraId="2590193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запуск задач по расписанию и/или сразу после загрузки операционной системы;</w:t>
      </w:r>
    </w:p>
    <w:p w14:paraId="2423101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экспортировать и сохранять отчеты в форматах HTML и CSV;</w:t>
      </w:r>
    </w:p>
    <w:p w14:paraId="702D316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lastRenderedPageBreak/>
        <w:t>•</w:t>
      </w:r>
      <w:r w:rsidRPr="007F7A08">
        <w:rPr>
          <w:rFonts w:ascii="Times New Roman" w:eastAsia="Times New Roman" w:hAnsi="Times New Roman" w:cs="Times New Roman"/>
          <w:sz w:val="20"/>
          <w:szCs w:val="20"/>
          <w:lang w:val="kk-KZ"/>
          <w14:ligatures w14:val="none"/>
        </w:rPr>
        <w:tab/>
        <w:t>гибкое управление использованием ресурсов ПК для обеспечения комфортной работы пользователей при выполнении сканирования файлового пространства;</w:t>
      </w:r>
    </w:p>
    <w:p w14:paraId="10CCF73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сохранение копии зараженного объекта в резервном хранилище перед лечением и удалением в целях возможного восстановления объекта по требованию, если он представляет информационную ценность;</w:t>
      </w:r>
    </w:p>
    <w:p w14:paraId="2235A94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управления через пользовательский графический интерфейс без root прав;</w:t>
      </w:r>
    </w:p>
    <w:p w14:paraId="7FAB61D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централизованное управление всеми вышеуказанными компонентами с помощью единой системы управления или веб-консоли;</w:t>
      </w:r>
    </w:p>
    <w:p w14:paraId="6CD4F0D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управления доступом пользователей к установленным или подключенным к компьютеру устройствам по типам устройства и шинам подключения;</w:t>
      </w:r>
    </w:p>
    <w:p w14:paraId="40280E1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проверки съемных дисков;</w:t>
      </w:r>
    </w:p>
    <w:p w14:paraId="5BB18C2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отслеживания во входящем сетевом трафике активности, характерной для сетевых атак</w:t>
      </w:r>
    </w:p>
    <w:p w14:paraId="455AA16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проверки трафика, поступающего на компьютер пользователя по протоколам HTTP/HTTPS и FTP, а также возможность устанавливать принадлежность веб-адресов к вредоносным или фишинговым;</w:t>
      </w:r>
    </w:p>
    <w:p w14:paraId="40EF32E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получения данных о действиях программ на компьютере пользователя;</w:t>
      </w:r>
    </w:p>
    <w:p w14:paraId="3380A82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создание файлов трассировки при запуске программы;</w:t>
      </w:r>
    </w:p>
    <w:p w14:paraId="69BEB62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получение информации обо всех исполняемых файлах программ, установленных на компьютерах;</w:t>
      </w:r>
    </w:p>
    <w:p w14:paraId="545EF0E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проверку объектов автозапуска, загрузочные секторы, память процессов и память ядра;</w:t>
      </w:r>
    </w:p>
    <w:p w14:paraId="594C95A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 xml:space="preserve">сохранение резервных копий файлов перед лечением или удалением и восстановление файлов из резервных копий; </w:t>
      </w:r>
    </w:p>
    <w:p w14:paraId="6A14EE7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исключения процессов из проверки памяти процессов в общих параметрах программы;</w:t>
      </w:r>
    </w:p>
    <w:p w14:paraId="400C64A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оптимизировать проверку журналов работы программ с помощью параметра SkipPlainTextFiles;</w:t>
      </w:r>
    </w:p>
    <w:p w14:paraId="367E415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исключения трафика из проверки программой;</w:t>
      </w:r>
    </w:p>
    <w:p w14:paraId="249CBAC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использовать формат JSON для запросов и вывода информации, а также для экспорта и импорта параметров программы и параметров задач;</w:t>
      </w:r>
    </w:p>
    <w:p w14:paraId="2BB67C4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установки и работы на устройствах с операционными системами для архитектуры Arm;</w:t>
      </w:r>
    </w:p>
    <w:p w14:paraId="12C964D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работать в режиме информирования пользователя в случае обнаружения угроз или при обнаружении попытки доступа к устройству;</w:t>
      </w:r>
    </w:p>
    <w:p w14:paraId="532D56E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автоматический перезапуск приложения при обновлении;</w:t>
      </w:r>
    </w:p>
    <w:p w14:paraId="0D6CBA5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задать ограничение на использование ресурсов процессора;</w:t>
      </w:r>
    </w:p>
    <w:p w14:paraId="1F36235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в автоматическом режиме выключить компоненты защиты и задачи проверки при запуске приложения после установки;</w:t>
      </w:r>
    </w:p>
    <w:p w14:paraId="7AF71BE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уведомления пользователя о работе компонентов и задач в графическом пользовательском интерфейсе;</w:t>
      </w:r>
    </w:p>
    <w:p w14:paraId="74F6F99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читать память процессов, не останавливая их (ядра Linux начиная с версии 3.4);</w:t>
      </w:r>
    </w:p>
    <w:p w14:paraId="41D2BD7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управлять доступом пользователей к веб-ресурсам;</w:t>
      </w:r>
    </w:p>
    <w:p w14:paraId="4CBAAE4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функция мониторинга стабильности собственной работы приложения;</w:t>
      </w:r>
    </w:p>
    <w:p w14:paraId="30BCE14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защита от эксплойтов с возможностью настройки исключения объектов из проверки;</w:t>
      </w:r>
    </w:p>
    <w:p w14:paraId="591AB0C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настроить список пользователей или групп пользователей контроля устройств, для которых добавленные устройства будут доверенными;</w:t>
      </w:r>
    </w:p>
    <w:p w14:paraId="6FFC187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разрешать доступ к устройствам хранения данных только на чтение;</w:t>
      </w:r>
    </w:p>
    <w:p w14:paraId="3544194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настраивать исключения для отдельных компонентов приложения при использовании прокси-сервера;</w:t>
      </w:r>
    </w:p>
    <w:p w14:paraId="10897BC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настраивать исключения из перехвата трафика;</w:t>
      </w:r>
    </w:p>
    <w:p w14:paraId="055D43E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временного исключения из проверки файлов журналов баз данных;</w:t>
      </w:r>
    </w:p>
    <w:p w14:paraId="6601BB0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экспорта и импорта списков исключений в политиках и задачах, применяемых к приложению;</w:t>
      </w:r>
    </w:p>
    <w:p w14:paraId="6B70961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настраивать отмену запуска запланированных задач на устройстве, работающем от аккумулятора;</w:t>
      </w:r>
    </w:p>
    <w:p w14:paraId="5939EF8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вывода списка функций приложения в командной строке, информацию об их статусах (используется или не используется) и технологиях Linux, с помощью которых реализованы эти функции приложения;</w:t>
      </w:r>
    </w:p>
    <w:p w14:paraId="1EA7EB4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защиты от атак типа BadUSB;</w:t>
      </w:r>
    </w:p>
    <w:p w14:paraId="2AFA1B0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отображать в командной строке и в графическом интерфейсе информацию о действующей на устройстве политике и профилях политики.</w:t>
      </w:r>
    </w:p>
    <w:p w14:paraId="57EC78C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Требования к программным средствам антивирусной защиты мобильных устройств:</w:t>
      </w:r>
    </w:p>
    <w:p w14:paraId="25E2F0F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Программные средства для антивирусной защиты смартфонов должны функционировать под управлением следующих мобильных ОС:</w:t>
      </w:r>
    </w:p>
    <w:p w14:paraId="0E4413A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Android 5.0 и выше (включая Android 12L, исключая Go Edition);</w:t>
      </w:r>
    </w:p>
    <w:p w14:paraId="64B3675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iOS 15 и выше или iPadOS 15 и выше;</w:t>
      </w:r>
    </w:p>
    <w:p w14:paraId="518FE40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В программном средстве антивирусной защиты смартфонов для ОС Android должны быть реализованы следующие функциональные возможности:</w:t>
      </w:r>
    </w:p>
    <w:p w14:paraId="182C74B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постоянная антивирусная защита файловой системы смартфона, с дополнительным уровнем проверки с использованием облачного репутационного сервиса производителя антивирусных средств защиты;</w:t>
      </w:r>
    </w:p>
    <w:p w14:paraId="7C86F1A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 xml:space="preserve">проверка файловой системы устройства по требованию и по расписанию; </w:t>
      </w:r>
    </w:p>
    <w:p w14:paraId="5FF0F3E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мгновенная проверка устанавливаемых приложений</w:t>
      </w:r>
    </w:p>
    <w:p w14:paraId="39C997C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lastRenderedPageBreak/>
        <w:t>•</w:t>
      </w:r>
      <w:r w:rsidRPr="007F7A08">
        <w:rPr>
          <w:rFonts w:ascii="Times New Roman" w:eastAsia="Times New Roman" w:hAnsi="Times New Roman" w:cs="Times New Roman"/>
          <w:sz w:val="20"/>
          <w:szCs w:val="20"/>
          <w:lang w:val="kk-KZ"/>
          <w14:ligatures w14:val="none"/>
        </w:rPr>
        <w:tab/>
        <w:t>блокировки вредоносных и фишинговых сайтов на основе вердиктов репутационных облачных сервисов производителя антивирусных средств защиты;</w:t>
      </w:r>
    </w:p>
    <w:p w14:paraId="05D12D6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наличие хранилища для изолирования зараженных объектов;</w:t>
      </w:r>
    </w:p>
    <w:p w14:paraId="44C7760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обновление антивирусных баз, используемых при поиске вредоносных программ и удалении опасных объектов, по расписанию;</w:t>
      </w:r>
    </w:p>
    <w:p w14:paraId="33089BF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блокировка запуска указанных приложений, в том числе с помощью заранее заданных категорий приложений;</w:t>
      </w:r>
    </w:p>
    <w:p w14:paraId="6C53A13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поддержка белых списков разрешенных приложений;</w:t>
      </w:r>
    </w:p>
    <w:p w14:paraId="5F5C1F4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блокировка системных приложений, в рамках контроля запуска приложений;</w:t>
      </w:r>
    </w:p>
    <w:p w14:paraId="6C27F8D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отправки команд и push уведомлений через сервис Firebase Cloud Messaging (FCM);</w:t>
      </w:r>
    </w:p>
    <w:p w14:paraId="5483714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заблокировать wi-fi и bluetooth модули, а также использование камеры мобильного устройства;</w:t>
      </w:r>
    </w:p>
    <w:p w14:paraId="519EA58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указать параметры подключения к wi-fi сетям;</w:t>
      </w:r>
    </w:p>
    <w:p w14:paraId="4E42523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указать обязательные к установке приложения;</w:t>
      </w:r>
    </w:p>
    <w:p w14:paraId="6157E33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блокировки мобильного устройства, удаление данных, удаление данных связанных с рабочей деятельностью, получение координат местоположения устройства, удаленного возврата к заводским настройкам (factory reset);</w:t>
      </w:r>
    </w:p>
    <w:p w14:paraId="03B47E6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создания списка правил на основе которых будет осуществляться проверка мобильного устройства на соответствие корпоративным политикам с возможностью автоматической блокировки устройства, удаления данных, запрета запуска корпоративных приложений при выявлении несоответствий;</w:t>
      </w:r>
    </w:p>
    <w:p w14:paraId="3E625C4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поддержка технологий Samsung KNOX1 и KNOX2;</w:t>
      </w:r>
    </w:p>
    <w:p w14:paraId="5E7B23B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указать разрешенные версии приложений при создании правил Контроля приложений для Android‑устройств.</w:t>
      </w:r>
    </w:p>
    <w:p w14:paraId="3515794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В программном средстве защиты смартфонов для ОС Apple iOS должны быть реализованы следующие функциональные возможности:</w:t>
      </w:r>
    </w:p>
    <w:p w14:paraId="13DB285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удаленной настройки параметров iOS MDM-устройств с помощью групповых политик;</w:t>
      </w:r>
    </w:p>
    <w:p w14:paraId="59A728E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отправки команды блокирования и удаления данных;</w:t>
      </w:r>
    </w:p>
    <w:p w14:paraId="7CD938E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создавать групповые политики безопасности мобильных устройств;</w:t>
      </w:r>
    </w:p>
    <w:p w14:paraId="3469C47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удаленно настраивать конфигурационные параметры устройств, подключенных по протоколу Exchange ActiveSync\ iOS MDM;</w:t>
      </w:r>
    </w:p>
    <w:p w14:paraId="58A330D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получать отчеты и статистику о работе мобильных устройств пользователей;</w:t>
      </w:r>
    </w:p>
    <w:p w14:paraId="0795B4F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блокировка вредоносных и фишинговых сайтов на основе вердиктов репутационных облачных сервисов производителя антивирусных средств защиты, при использовании supervised mode;</w:t>
      </w:r>
    </w:p>
    <w:p w14:paraId="154C7A8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централизованного управления с помощью единой консоли управления;</w:t>
      </w:r>
    </w:p>
    <w:p w14:paraId="3204ED6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наличие компонента, который позволяет контролировать, можно ли использовать собственные приложения устройства, такие как iTunes, Safari или Game Center, на управляемом устройстве;</w:t>
      </w:r>
    </w:p>
    <w:p w14:paraId="02152F6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запретить изменение настроек Bluetooth для iOS MDM‑устройств.</w:t>
      </w:r>
    </w:p>
    <w:p w14:paraId="01C8AD8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Требования к программным средствам централизованного управления, мониторинга и обновления на базе ОС Windows:</w:t>
      </w:r>
    </w:p>
    <w:p w14:paraId="0AB6F55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Программные средства централизованного управления, мониторинга и обновления должны функционировать на компьютерах, работающих под управлением операционных систем следующих версий:</w:t>
      </w:r>
    </w:p>
    <w:p w14:paraId="27EE991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Windows Server 2012 R2 Standard/Datacenter/Essentials/Foundation/Server Core 64-разрядная.</w:t>
      </w:r>
    </w:p>
    <w:p w14:paraId="0772CF3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Windows Server 2016 Standard/Datacenter/Essentials/Server Core (варианты установки) (LTSB) 64-разрядная.</w:t>
      </w:r>
    </w:p>
    <w:p w14:paraId="5A83BDC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Windows Server 2019 Standard/Datacenter/Core 64-разрядная.</w:t>
      </w:r>
    </w:p>
    <w:p w14:paraId="0B13EF6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Windows Server 2022 Standard/Datacenter/Core 64-разрядная.</w:t>
      </w:r>
    </w:p>
    <w:p w14:paraId="16D4AAA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Windows Server 2025 Standard/Datacenter/Core 64-разрядная.</w:t>
      </w:r>
    </w:p>
    <w:p w14:paraId="77A26BE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Windows Storage Server 2019 64-разрядная.</w:t>
      </w:r>
    </w:p>
    <w:p w14:paraId="2D135EF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Программные средства централизованного управления, мониторинга и обновления должны поддерживать установку на следующих виртуальных платформах:</w:t>
      </w:r>
    </w:p>
    <w:p w14:paraId="5B2E9A3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VMware vSphere 6.7.</w:t>
      </w:r>
    </w:p>
    <w:p w14:paraId="25DF3F8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VMware vSphere 7.0.</w:t>
      </w:r>
    </w:p>
    <w:p w14:paraId="0095923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Microsoft Hyper-V Server 2019 64-разрядная.</w:t>
      </w:r>
    </w:p>
    <w:p w14:paraId="0517E05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Microsoft Hyper-V Server 2022 64-разрядная.</w:t>
      </w:r>
    </w:p>
    <w:p w14:paraId="00071E1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Citrix XenServer 7.1 LTSR.</w:t>
      </w:r>
    </w:p>
    <w:p w14:paraId="2C1A103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Citrix XenServer 8.x.</w:t>
      </w:r>
    </w:p>
    <w:p w14:paraId="7EECE47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Parallels Desktop 18.</w:t>
      </w:r>
    </w:p>
    <w:p w14:paraId="6106585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Oracle VM VirtualBox 7.x.</w:t>
      </w:r>
    </w:p>
    <w:p w14:paraId="4B785B1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Программные средства централизованного управления, мониторинга и обновления должны функционировать с СУБД следующих версий:</w:t>
      </w:r>
    </w:p>
    <w:p w14:paraId="634C99B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Microsoft SQL Server 2016 (все редакции) 64-разрядная.</w:t>
      </w:r>
    </w:p>
    <w:p w14:paraId="0CB1D91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Microsoft SQL Server 2017 (все редакции) для Windows/Linux 64-разрядная.</w:t>
      </w:r>
    </w:p>
    <w:p w14:paraId="1DE16E5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Microsoft SQL Server 2019 (все редакции) для Windows/Linux 64-разрядная (требуются дополнительные действия).</w:t>
      </w:r>
    </w:p>
    <w:p w14:paraId="6C52E18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Microsoft SQL Server 2022 (все редакции) для Windows/Linux 64-разрядная.</w:t>
      </w:r>
    </w:p>
    <w:p w14:paraId="42A32E1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MySQL 5.7 Community 32-разрядная/64-разрядная.</w:t>
      </w:r>
    </w:p>
    <w:p w14:paraId="092D1D9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MySQL 8.0 Community 32-разрядная/64-разрядная.</w:t>
      </w:r>
    </w:p>
    <w:p w14:paraId="22D460B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lastRenderedPageBreak/>
        <w:t>o</w:t>
      </w:r>
      <w:r w:rsidRPr="007F7A08">
        <w:rPr>
          <w:rFonts w:ascii="Times New Roman" w:eastAsia="Times New Roman" w:hAnsi="Times New Roman" w:cs="Times New Roman"/>
          <w:sz w:val="20"/>
          <w:szCs w:val="20"/>
          <w:lang w:val="kk-KZ"/>
          <w14:ligatures w14:val="none"/>
        </w:rPr>
        <w:tab/>
        <w:t>MariaDB 10.5 (сборка 10.5.17 и выше) 32-разрядная/64-разрядная.</w:t>
      </w:r>
    </w:p>
    <w:p w14:paraId="488F8E9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MariaDB Galera Cluster 10.3 32-разрядная/64-разрядная с подсистемой хранилища InnoDB.</w:t>
      </w:r>
    </w:p>
    <w:p w14:paraId="465F357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PostgreSQL 13.x 64-разрядная.</w:t>
      </w:r>
    </w:p>
    <w:p w14:paraId="4D91F50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PostgreSQL 14.х 64-разрядная.</w:t>
      </w:r>
    </w:p>
    <w:p w14:paraId="7373257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PostgreSQL 15.x 64-разрядная.</w:t>
      </w:r>
    </w:p>
    <w:p w14:paraId="2370A74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Postgres Pro 13.x Windows/Linux 64-разрядная.</w:t>
      </w:r>
    </w:p>
    <w:p w14:paraId="33CE74C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Postgres Pro 14.x Windows/Linux 64-разрядная.</w:t>
      </w:r>
    </w:p>
    <w:p w14:paraId="12621D2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В программном средстве антивирусной защиты должны быть реализованы следующие функциональные возможности:</w:t>
      </w:r>
    </w:p>
    <w:p w14:paraId="59044EF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выбор архитектуры установки централизованного средства управления, мониторинга и обновления в зависимости от количества защищаемых узлов;</w:t>
      </w:r>
    </w:p>
    <w:p w14:paraId="1556E4C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чтения информации из Active Directory, с целью получения данных об учетных записях компьютеров и пользователей в организации;</w:t>
      </w:r>
    </w:p>
    <w:p w14:paraId="419367D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настройки правил переноса обнаруженных компьютеров по ip-адресу, типу ОС, нахождению в OU AD;</w:t>
      </w:r>
    </w:p>
    <w:p w14:paraId="4F0413E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автоматическое распределение учетных записей компьютеров по группам управления, в случае появления новых компьютеров в сети; Возможность настройки правил переноса по ip-адресу, типу ОС, нахождению в OU AD;</w:t>
      </w:r>
    </w:p>
    <w:p w14:paraId="6A7D3CF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централизованные установка, обновление и удаление программных средств антивирусной защиты;</w:t>
      </w:r>
    </w:p>
    <w:p w14:paraId="6199CA9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централизованная настройка, администрирование;</w:t>
      </w:r>
    </w:p>
    <w:p w14:paraId="63FD04E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просмотр отчетов и статистической информации по работе средств защиты;</w:t>
      </w:r>
    </w:p>
    <w:p w14:paraId="7CB1DEC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централизованное удаление (ручное и автоматическое) несовместимых приложений средствами центра управления;</w:t>
      </w:r>
    </w:p>
    <w:p w14:paraId="4EBCF98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сохранение истории изменений политик и задач, возможность выполнить откат к предыдущим версиям;</w:t>
      </w:r>
    </w:p>
    <w:p w14:paraId="42BD532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наличие различных методов установки антивирусных агентов: для удаленной установки - RPC, GPO, средствами системы управления, для локальной установки – возможность создать автономный пакет установки;</w:t>
      </w:r>
    </w:p>
    <w:p w14:paraId="742D132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указания в политиках безопасности специальных триггеров, которые переопределяют настройки антивирусного решения в зависимости от учетной записи, под которой пользователь вошел в систему, текущего IPv4-адреса, а также от того, в каком OU находится компьютер или в какой группе безопасности;</w:t>
      </w:r>
    </w:p>
    <w:p w14:paraId="0045B52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 xml:space="preserve">иерархии триггеров, по которым происходит перераспределение; </w:t>
      </w:r>
    </w:p>
    <w:p w14:paraId="0D42C91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тестирование загруженных обновлений средствами ПО централизованного управления перед распространением на клиентские машины;</w:t>
      </w:r>
    </w:p>
    <w:p w14:paraId="56288AB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доставка обновлений на рабочие места пользователей сразу после их получения;</w:t>
      </w:r>
    </w:p>
    <w:p w14:paraId="6C5E41C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распознавание в сети виртуальных машин и распределение баланса нагрузки запускаемых задач между ними в случае, если эти машины находятся на одном физическом сервере;</w:t>
      </w:r>
    </w:p>
    <w:p w14:paraId="770F09E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построение многоуровневой системы управления с возможностью настройки прав администраторов и операторов, а также форм предоставляемой отчетности на каждом уровне;</w:t>
      </w:r>
    </w:p>
    <w:p w14:paraId="16FC824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создание иерархии серверов администрирования произвольного уровня и возможность централизованного управления всей иерархией с верхнего уровня;</w:t>
      </w:r>
    </w:p>
    <w:p w14:paraId="701E5B5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поддержка мультиарендности (multi-tenancy) для серверов управления;</w:t>
      </w:r>
    </w:p>
    <w:p w14:paraId="57A232D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обновление программных средств и антивирусных баз из разных источников, как по каналам связи, так и на машинных носителях информации;</w:t>
      </w:r>
    </w:p>
    <w:p w14:paraId="0485BBC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доступ к облачным серверам производителя антивирусного ПО через сервер управления;</w:t>
      </w:r>
    </w:p>
    <w:p w14:paraId="198167F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автоматическое распространение лицензии на клиентские компьютеры;</w:t>
      </w:r>
    </w:p>
    <w:p w14:paraId="147DF15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инвентаризация установленного ПО и оборудования на компьютерах пользователей;</w:t>
      </w:r>
    </w:p>
    <w:p w14:paraId="3EA0F13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наличие механизма оповещения о событиях в работе установленных приложений антивирусной защиты и настройки рассылки почтовых уведомлений о них;</w:t>
      </w:r>
    </w:p>
    <w:p w14:paraId="3F53D8C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функция управления мобильными устройствами через сервер iOS MDM;</w:t>
      </w:r>
    </w:p>
    <w:p w14:paraId="0EB00A6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отправки SMS-оповещений о заданных событиях;</w:t>
      </w:r>
    </w:p>
    <w:p w14:paraId="128D0A6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централизованная установка сертификатов на управляемые мобильные устройства;</w:t>
      </w:r>
    </w:p>
    <w:p w14:paraId="47D4251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указания любого компьютера организации центром ретрансляции обновлений для снижения сетевой нагрузки на систему управления;</w:t>
      </w:r>
    </w:p>
    <w:p w14:paraId="309F0AB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указания любого компьютера организации центром пересылки событий антивирусных агентов, выбранной группы клиентских компьютеров, серверу централизованного управления для снижения сетевой нагрузки на систему управления;</w:t>
      </w:r>
    </w:p>
    <w:p w14:paraId="606AECE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построение графических отчетов по событиям антивирусной защиты, данным инвентаризации, данным лицензирования установленных программ;</w:t>
      </w:r>
    </w:p>
    <w:p w14:paraId="010EBB9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наличие преднастроенных стандартных отчетов о работе системы;</w:t>
      </w:r>
    </w:p>
    <w:p w14:paraId="2D3EBA9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экспорт отчетов в файлы форматов PDF и XML;</w:t>
      </w:r>
    </w:p>
    <w:p w14:paraId="5A88F19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централизованное управление объектами резервных хранилищ и карантинов по всем ресурсам сети, на которых установлено антивирусное программное обеспечение;</w:t>
      </w:r>
    </w:p>
    <w:p w14:paraId="52A854A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создание внутренних учетных записей для аутентификации на сервере управления;</w:t>
      </w:r>
    </w:p>
    <w:p w14:paraId="1EC46E6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создание резервной копии системы управления встроенными средствами системы управления;</w:t>
      </w:r>
    </w:p>
    <w:p w14:paraId="70CC0FD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поддержка Windows Failover Clustering;</w:t>
      </w:r>
    </w:p>
    <w:p w14:paraId="5F880A8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поддержка интеграции с Windows сервисом Certificate Authority;</w:t>
      </w:r>
    </w:p>
    <w:p w14:paraId="01081CF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 xml:space="preserve">наличие портала самообслуживания пользователей; </w:t>
      </w:r>
    </w:p>
    <w:p w14:paraId="2F4C976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lastRenderedPageBreak/>
        <w:t>•</w:t>
      </w:r>
      <w:r w:rsidRPr="007F7A08">
        <w:rPr>
          <w:rFonts w:ascii="Times New Roman" w:eastAsia="Times New Roman" w:hAnsi="Times New Roman" w:cs="Times New Roman"/>
          <w:sz w:val="20"/>
          <w:szCs w:val="20"/>
          <w:lang w:val="kk-KZ"/>
          <w14:ligatures w14:val="none"/>
        </w:rPr>
        <w:tab/>
        <w:t>портал самообслуживания должен обеспечивать возможность подключения пользователей с целью установки агента управления на мобильное устройство, просмотр мобильных устройств, отправки команд блокировки, поиска устройства и удаления данных на мобильном устройстве пользователя;</w:t>
      </w:r>
    </w:p>
    <w:p w14:paraId="285962E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наличие системы контроля возникновения вирусных эпидемий;</w:t>
      </w:r>
    </w:p>
    <w:p w14:paraId="0833E90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установки в облачной инфраструктуре Microsoft Azure и Google Cloud;</w:t>
      </w:r>
    </w:p>
    <w:p w14:paraId="4A7FC77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интеграции по OpenAPI;</w:t>
      </w:r>
    </w:p>
    <w:p w14:paraId="2312E89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управления антивирусной защитой с использованием WEB консоли;</w:t>
      </w:r>
    </w:p>
    <w:p w14:paraId="2772DE3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интеграции с SIEM системами и передача событий в форматах Syslog, CEF, LEEF;</w:t>
      </w:r>
    </w:p>
    <w:p w14:paraId="7CC40EF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двухэтапная проверка для снижения риска несанкционированного доступа к Консоли администрирования;</w:t>
      </w:r>
    </w:p>
    <w:p w14:paraId="087F06E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использования дополнительной аутентификация после изменения параметров учетной записи пользователя.</w:t>
      </w:r>
    </w:p>
    <w:p w14:paraId="0C38986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работать с IPv6 и IPv4-адресами и опрашивать сети, в которых есть устройства с IPv6-адресами;</w:t>
      </w:r>
    </w:p>
    <w:p w14:paraId="723C2C2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развернуть сервер администрирования как систему высокой доступности;</w:t>
      </w:r>
    </w:p>
    <w:p w14:paraId="09774BA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удаленная диагностика клиентских устройств на базе Windows и Linux (получение трассировок, журналов событий, дампов, остановка и запуск приложений);</w:t>
      </w:r>
    </w:p>
    <w:p w14:paraId="409E445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отозвать права локального администратора учетных записей на управляемых устройствах с операционной системой Linux;</w:t>
      </w:r>
    </w:p>
    <w:p w14:paraId="12B1D04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изменить пароль локальной учетной записи на управляемых устройствах с операционной системой Linux.</w:t>
      </w:r>
    </w:p>
    <w:p w14:paraId="4A8FC62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Требования к программным средствам централизованного управления, мониторинга и обновления на базе ОС Linux:</w:t>
      </w:r>
    </w:p>
    <w:p w14:paraId="08B18CE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Программные средства централизованного управления, мониторинга и обновления должны функционировать на компьютерах, работающих под управлением операционных систем следующих версий:</w:t>
      </w:r>
    </w:p>
    <w:p w14:paraId="1E773F6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Debian GNU/Linux 12 (Bookworm) 64-разрядная.</w:t>
      </w:r>
    </w:p>
    <w:p w14:paraId="5FC72E5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Debian GNU/Linux 13 (Trixie) 64-разрядная.</w:t>
      </w:r>
    </w:p>
    <w:p w14:paraId="774907E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Ubuntu Server 22.04 LTS (Jammy Jellyfish) 64-разрядная.</w:t>
      </w:r>
    </w:p>
    <w:p w14:paraId="47C2373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Ubuntu Server 24.04 LTS (Noble Numbat) 64-разрядная.</w:t>
      </w:r>
    </w:p>
    <w:p w14:paraId="00CDE9B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CentOS Stream 9 64-разрядная.</w:t>
      </w:r>
    </w:p>
    <w:p w14:paraId="768BE10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CentOS Stream 10 64-разрядная.</w:t>
      </w:r>
    </w:p>
    <w:p w14:paraId="6F45AC2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Red Hat Enterprise Linux Server 7.x 64-разрядная.</w:t>
      </w:r>
    </w:p>
    <w:p w14:paraId="5EEB3AB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Red Hat Enterprise Linux Server 8.x 64-разрядная.</w:t>
      </w:r>
    </w:p>
    <w:p w14:paraId="0137C4B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Red Hat Enterprise Linux Server 9.x 64-разрядная.</w:t>
      </w:r>
    </w:p>
    <w:p w14:paraId="5382523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Red Hat Enterprise Linux Server 10.x 64-разрядная.</w:t>
      </w:r>
    </w:p>
    <w:p w14:paraId="499992A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SUSE Linux Enterprise Server 12 (все пакеты обновлений) 64-разрядная.</w:t>
      </w:r>
    </w:p>
    <w:p w14:paraId="239BE13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SUSE Linux Enterprise Server 15 (все пакеты обновлений) 64-разрядная.</w:t>
      </w:r>
    </w:p>
    <w:p w14:paraId="2E1BDEF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Astra Linux Special Edition РУСБ.10015-01 (очередное обновление 1.6) 64-разрядная.</w:t>
      </w:r>
    </w:p>
    <w:p w14:paraId="7E445C8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Astra Linux Special Edition РУСБ.10015-01 (очередное обновление 1.7) 64-разрядная.</w:t>
      </w:r>
    </w:p>
    <w:p w14:paraId="1F9D870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Astra Linux Special Edition РУСБ.10015-01 (очередное обновление 1.8) 64-разрядная.</w:t>
      </w:r>
    </w:p>
    <w:p w14:paraId="7950BF1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Astra Linux Special Edition РУСБ.10015-16 (исполнение 1) (очередное обновление 1.6) 64-разрядная.</w:t>
      </w:r>
    </w:p>
    <w:p w14:paraId="29BF1EF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Astra Linux Special Edition РУСБ.10015-17 (очередное обновление 1.7.3) 64-разрядная.</w:t>
      </w:r>
    </w:p>
    <w:p w14:paraId="24137BC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Astra Linux Special Edition RUSB.10015-03 (очередное обновление 7.6) 64-разрядная.</w:t>
      </w:r>
    </w:p>
    <w:p w14:paraId="1A80C59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Astra Linux Special Edition РУСБ.10015-37 (очередное обновление 7.7) 64-разрядная.</w:t>
      </w:r>
    </w:p>
    <w:p w14:paraId="5929A14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Astra Linux Common Edition (очередное обновление 2.12) 64-разрядная.</w:t>
      </w:r>
    </w:p>
    <w:p w14:paraId="2D1BFB3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Альт СП Сервер 10 64-разрядная.</w:t>
      </w:r>
    </w:p>
    <w:p w14:paraId="2580C36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Альт СП Рабочая станция 10 64-разрядная.</w:t>
      </w:r>
    </w:p>
    <w:p w14:paraId="57D4DAC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Oracle Linux 7 64-разрядная.</w:t>
      </w:r>
    </w:p>
    <w:p w14:paraId="1BDAAD8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Oracle Linux 8 64-разрядная.</w:t>
      </w:r>
    </w:p>
    <w:p w14:paraId="2F402A0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Oracle Linux 9 64-разрядная.</w:t>
      </w:r>
    </w:p>
    <w:p w14:paraId="4B9A00E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Platform V SberLinux OS Server (SLO) 8.10.1 64-разрядная.</w:t>
      </w:r>
    </w:p>
    <w:p w14:paraId="6E22538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Platform V SberLinux OS Server (SLO) 9.5.1 64-разрядная.</w:t>
      </w:r>
    </w:p>
    <w:p w14:paraId="35EB03D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Platform V SberLinux OS Server (SLO) 9.6 64-разрядная.</w:t>
      </w:r>
    </w:p>
    <w:p w14:paraId="13FEFF9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РЕД ОС 7.3 Сервер 64-разрядная.</w:t>
      </w:r>
    </w:p>
    <w:p w14:paraId="389FE4F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РЕД ОС 7.3 Сертифицированная редакция 64-разрядная.</w:t>
      </w:r>
    </w:p>
    <w:p w14:paraId="6920093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РЕД ОС 8 64-разрядная.</w:t>
      </w:r>
    </w:p>
    <w:p w14:paraId="0D0F286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РОСА "КОБАЛЬТ" 7.9 64-разрядная.</w:t>
      </w:r>
    </w:p>
    <w:p w14:paraId="198DB69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М ОС (Moscow Electronic School) 12 Сервер 64-разрядная.</w:t>
      </w:r>
    </w:p>
    <w:p w14:paraId="6CA250B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Mostech Server 64-разрядная.</w:t>
      </w:r>
    </w:p>
    <w:p w14:paraId="29FE529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МосОС 15.5 Arbat 64-разрядная.</w:t>
      </w:r>
    </w:p>
    <w:p w14:paraId="1CB459C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Программные средства централизованного управления, мониторинга и обновления должны поддерживать установку на следующих виртуальных платформах:</w:t>
      </w:r>
    </w:p>
    <w:p w14:paraId="4DE5141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VMware vSphere 6.7.0.</w:t>
      </w:r>
    </w:p>
    <w:p w14:paraId="6840864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VMware vSphere 7.0.3.</w:t>
      </w:r>
    </w:p>
    <w:p w14:paraId="0E6D30E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Microsoft Hyper-V Server 2019 64-разрядная.</w:t>
      </w:r>
    </w:p>
    <w:p w14:paraId="0DFA149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Microsoft Hyper-V Server 2022 64-разрядная.</w:t>
      </w:r>
    </w:p>
    <w:p w14:paraId="4DF3C1D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lastRenderedPageBreak/>
        <w:t>o</w:t>
      </w:r>
      <w:r w:rsidRPr="007F7A08">
        <w:rPr>
          <w:rFonts w:ascii="Times New Roman" w:eastAsia="Times New Roman" w:hAnsi="Times New Roman" w:cs="Times New Roman"/>
          <w:sz w:val="20"/>
          <w:szCs w:val="20"/>
          <w:lang w:val="kk-KZ"/>
          <w14:ligatures w14:val="none"/>
        </w:rPr>
        <w:tab/>
        <w:t>Citrix XenServer 7.x.</w:t>
      </w:r>
    </w:p>
    <w:p w14:paraId="1B5F18D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Citrix XenServer 8.2.</w:t>
      </w:r>
    </w:p>
    <w:p w14:paraId="2A47ABA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Parallels Desktop 18.</w:t>
      </w:r>
    </w:p>
    <w:p w14:paraId="1A90A8B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Oracle VM VirtualBox 7.0.12.</w:t>
      </w:r>
    </w:p>
    <w:p w14:paraId="3AA645A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Kernel-based Virtual Machine (все поддерживаемые ОС Linux).</w:t>
      </w:r>
    </w:p>
    <w:p w14:paraId="17CB268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Программные средства централизованного управления, мониторинга и обновления должны функционировать с СУБД следующих версий:</w:t>
      </w:r>
    </w:p>
    <w:p w14:paraId="6792FE5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MySQL 5.7 Community 32-разрядная/64-разрядная.</w:t>
      </w:r>
    </w:p>
    <w:p w14:paraId="0D34008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MySQL Standard Edition 8.0 (релиз 8.0.20 и выше) 32-разрядная/64-разрядная.</w:t>
      </w:r>
    </w:p>
    <w:p w14:paraId="1F0552B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MySQL Enterprise Edition 8.0 (релиз 8.0.20 и выше) 32-разрядная/64-разрядная.</w:t>
      </w:r>
    </w:p>
    <w:p w14:paraId="2A42691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MySQL Standard Edition 8.4 32-разрядная/64-разрядная.</w:t>
      </w:r>
    </w:p>
    <w:p w14:paraId="50C60C1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MySQL Enterprise Edition 8.4 32-разрядная/64-разрядная.</w:t>
      </w:r>
    </w:p>
    <w:p w14:paraId="58CBAB4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MariaDB 10.1 (сборка 10.1.30 и выше) 32-разрядная/64-разрядная.</w:t>
      </w:r>
    </w:p>
    <w:p w14:paraId="187758A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MariaDB 10.3 (сборка 10.3.22 и выше) 32-разрядная/64-разрядная.</w:t>
      </w:r>
    </w:p>
    <w:p w14:paraId="358FE00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MariaDB 10.4 (сборка 10.4.20 и выше) 32-разрядная/64-разрядная.</w:t>
      </w:r>
    </w:p>
    <w:p w14:paraId="6B92F1B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MariaDB 10.5 (сборка 10.5.27 и выше) 32-разрядная/64-разрядная.</w:t>
      </w:r>
    </w:p>
    <w:p w14:paraId="7F50E78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MariaDB 10.6 (сборка 10.6.20 и выше) 32-разрядная/64-разрядная.</w:t>
      </w:r>
    </w:p>
    <w:p w14:paraId="5DCE25D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MariaDB 10.11 (сборка 10.11.10 и выше) 32-разрядная/64-разрядная.</w:t>
      </w:r>
    </w:p>
    <w:p w14:paraId="488E8B3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MariaDB Galera Cluster 10.3 32-разрядная/64-разрядная с подсистемой хранилища InnoDB.</w:t>
      </w:r>
    </w:p>
    <w:p w14:paraId="1F7E815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PostgreSQL 13.х 64-разрядная.</w:t>
      </w:r>
    </w:p>
    <w:p w14:paraId="533586D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PostgreSQL 14.х 64-разрядная.</w:t>
      </w:r>
    </w:p>
    <w:p w14:paraId="478350A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PostgreSQL 15.х 64-разрядная.</w:t>
      </w:r>
    </w:p>
    <w:p w14:paraId="13B91ED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PostgreSQL 15.х 64-разрядная (кластер Corosync/Pacemaker).</w:t>
      </w:r>
    </w:p>
    <w:p w14:paraId="3FE1A6C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PostgreSQL 16.x 64-разрядная.</w:t>
      </w:r>
    </w:p>
    <w:p w14:paraId="4EC702D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PostgreSQL 17 64-разрядная.</w:t>
      </w:r>
    </w:p>
    <w:p w14:paraId="43C5E6C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PostgreSQL 18 64-разрядная.</w:t>
      </w:r>
    </w:p>
    <w:p w14:paraId="1A340C6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Postgres Pro 13.х (все редакции) 64-разрядная.</w:t>
      </w:r>
    </w:p>
    <w:p w14:paraId="59CBD12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Postgres Pro 14.х (все редакции) 64-разрядная.</w:t>
      </w:r>
    </w:p>
    <w:p w14:paraId="7B22F4C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Postgres Pro 15.х (все редакции) 64-разрядная.</w:t>
      </w:r>
    </w:p>
    <w:p w14:paraId="0715073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Postgres Pro 15.х 64-разрядная (кластер Corosync/Pacemaker).</w:t>
      </w:r>
    </w:p>
    <w:p w14:paraId="4CC317D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Postgres Pro 16.х (все редакции) 64-разрядная.</w:t>
      </w:r>
    </w:p>
    <w:p w14:paraId="737719F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Postgres Pro 16.х Enterprise 64-разрядная (кластер Built-in High Availability).</w:t>
      </w:r>
    </w:p>
    <w:p w14:paraId="3B2B86F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Postgres Pro 17 (все редакции) 64-разрядная.</w:t>
      </w:r>
    </w:p>
    <w:p w14:paraId="0FE5D68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Postgres Pro 17 Enterprise 64-разрядная (кластер Built-in High Availability).</w:t>
      </w:r>
    </w:p>
    <w:p w14:paraId="7F62B06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Postgres Pro 18 (все редакции) 64-разрядная.</w:t>
      </w:r>
    </w:p>
    <w:p w14:paraId="08158F2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Postgres Pro 18 Enterprise 64-разрядная (кластер Built-in High Availability).</w:t>
      </w:r>
    </w:p>
    <w:p w14:paraId="3E22504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Platform V Pangolin 6.5.1 64-разрядная.</w:t>
      </w:r>
    </w:p>
    <w:p w14:paraId="456F27C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Platform V Pangolin 6.5.1 64-разрядная (кластер Built-in High Availability).</w:t>
      </w:r>
    </w:p>
    <w:p w14:paraId="5455278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Jatoba 4 64-разрядная.</w:t>
      </w:r>
    </w:p>
    <w:p w14:paraId="61D9342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Jatoba 5 64-разрядная.</w:t>
      </w:r>
    </w:p>
    <w:p w14:paraId="64B300D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o</w:t>
      </w:r>
      <w:r w:rsidRPr="007F7A08">
        <w:rPr>
          <w:rFonts w:ascii="Times New Roman" w:eastAsia="Times New Roman" w:hAnsi="Times New Roman" w:cs="Times New Roman"/>
          <w:sz w:val="20"/>
          <w:szCs w:val="20"/>
          <w:lang w:val="kk-KZ"/>
          <w14:ligatures w14:val="none"/>
        </w:rPr>
        <w:tab/>
        <w:t>Tantor SE 1С 64-разрядная.</w:t>
      </w:r>
    </w:p>
    <w:p w14:paraId="4234A3F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p>
    <w:p w14:paraId="7883A68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В программном средстве антивирусной защиты должны быть реализованы следующие функциональные возможности:</w:t>
      </w:r>
    </w:p>
    <w:p w14:paraId="6D987AC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централизованные установка, обновление и удаление программных средств антивирусной защиты;</w:t>
      </w:r>
    </w:p>
    <w:p w14:paraId="0DAB408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централизованная настройка, администрирование;</w:t>
      </w:r>
    </w:p>
    <w:p w14:paraId="7DD6FD8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просмотр отчетов и статистической информации по работе средств защиты;</w:t>
      </w:r>
    </w:p>
    <w:p w14:paraId="3BC88A9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сохранение истории изменений политик и задач, возможность выполнить откат к предыдущим версиям;</w:t>
      </w:r>
    </w:p>
    <w:p w14:paraId="1778BFC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 xml:space="preserve">иерархии триггеров, по которым происходит перераспределение; </w:t>
      </w:r>
    </w:p>
    <w:p w14:paraId="0E63279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доставка обновлений на рабочие места пользователей сразу после их получения;</w:t>
      </w:r>
    </w:p>
    <w:p w14:paraId="0CF298F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распознавание в сети виртуальных машин и распределение баланса нагрузки запускаемых задач между ними в случае, если эти машины находятся на одном физическом сервере;</w:t>
      </w:r>
    </w:p>
    <w:p w14:paraId="51E2C55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построение многоуровневой системы управления с возможностью настройки прав администраторов и операторов, а также форм предоставляемой отчетности на каждом уровне;</w:t>
      </w:r>
    </w:p>
    <w:p w14:paraId="03B8BE3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создание иерархии серверов администрирования произвольного уровня и возможность централизованного управления всей иерархией с верхнего уровня;</w:t>
      </w:r>
    </w:p>
    <w:p w14:paraId="6166459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поддержка мультиарендности (multi-tenancy) для серверов управления;</w:t>
      </w:r>
    </w:p>
    <w:p w14:paraId="2B892E4A"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обновление программных средств и антивирусных баз из разных источников, как по каналам связи, так и на машинных носителях информации;</w:t>
      </w:r>
    </w:p>
    <w:p w14:paraId="48C1A4B3"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доступ к облачным серверам производителя антивирусного ПО через сервер управления;</w:t>
      </w:r>
    </w:p>
    <w:p w14:paraId="47D83C5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автоматическое распространение лицензии на клиентские компьютеры;</w:t>
      </w:r>
    </w:p>
    <w:p w14:paraId="4D90DE1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наличие механизма оповещения о событиях в работе установленных приложений антивирусной защиты и настройки рассылки почтовых уведомлений о них;</w:t>
      </w:r>
    </w:p>
    <w:p w14:paraId="49A48FB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построение графических отчетов по событиям антивирусной защиты, данным лицензирования установленных программ;</w:t>
      </w:r>
    </w:p>
    <w:p w14:paraId="492B23C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lastRenderedPageBreak/>
        <w:t>•</w:t>
      </w:r>
      <w:r w:rsidRPr="007F7A08">
        <w:rPr>
          <w:rFonts w:ascii="Times New Roman" w:eastAsia="Times New Roman" w:hAnsi="Times New Roman" w:cs="Times New Roman"/>
          <w:sz w:val="20"/>
          <w:szCs w:val="20"/>
          <w:lang w:val="kk-KZ"/>
          <w14:ligatures w14:val="none"/>
        </w:rPr>
        <w:tab/>
        <w:t>наличие преднастроенных стандартных отчетов о работе системы;</w:t>
      </w:r>
    </w:p>
    <w:p w14:paraId="17081BC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экспорт отчетов в файлы форматов PDF и XML;</w:t>
      </w:r>
    </w:p>
    <w:p w14:paraId="2D1F5C2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централизованное управление объектами резервных хранилищ и карантинов по всем ресурсам сети, на которых установлено антивирусное программное обеспечение;</w:t>
      </w:r>
    </w:p>
    <w:p w14:paraId="271EB4A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создание внутренних учетных записей для аутентификации на сервере управления;</w:t>
      </w:r>
    </w:p>
    <w:p w14:paraId="60057A3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двухэтапная проверка для снижения риска несанкционированного доступа к Консоли администрирования;</w:t>
      </w:r>
    </w:p>
    <w:p w14:paraId="4D2F042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создание резервной копии системы управления встроенными средствами системы управления;</w:t>
      </w:r>
    </w:p>
    <w:p w14:paraId="1FBFE48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наличие системы контроля возникновения вирусных эпидемий;</w:t>
      </w:r>
    </w:p>
    <w:p w14:paraId="1FAFC38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управления антивирусной защитой с использованием WEB консоли;</w:t>
      </w:r>
    </w:p>
    <w:p w14:paraId="34ECBE6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обновлять и распространять антивирусные базы и программные модули на управляемых устройствах как через сервер администрирования, так и через точки распространения для снижения нагрузки на сервер администрирования и оптимизации трафика данных в корпоративной сети;</w:t>
      </w:r>
    </w:p>
    <w:p w14:paraId="79513D4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с помощью задачи проверки обновлений проверять загружаемые обновления на работоспособность и наличие ошибок перед тем, как установить эти обновления на управляемые устройства;</w:t>
      </w:r>
    </w:p>
    <w:p w14:paraId="3CA887B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использовать функцию файлов различий, чтобы загружать антивирусные базы и программные модули;</w:t>
      </w:r>
    </w:p>
    <w:p w14:paraId="286A3BF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выступать в качестве главного Сервера и управлять Серверами с операционными системами Linux или Windows в качестве подчиненных;</w:t>
      </w:r>
    </w:p>
    <w:p w14:paraId="0E8A273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экспорта и импорта выборок событий;</w:t>
      </w:r>
    </w:p>
    <w:p w14:paraId="650FA90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экспорта событий в SIEM-систему в форматах CEF или LEEF;</w:t>
      </w:r>
    </w:p>
    <w:p w14:paraId="24D41390"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управления мобильными устройствами на Android и iOS;</w:t>
      </w:r>
    </w:p>
    <w:p w14:paraId="76FF409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получение информации о программах, установленных на управляемые устройства;</w:t>
      </w:r>
    </w:p>
    <w:p w14:paraId="395EEE4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поиска устройств по контроллерам доменов Microsoft Active Directory и Samba;</w:t>
      </w:r>
    </w:p>
    <w:p w14:paraId="09E7DD7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автоматизированного переноса данных с сервера администрирования под управлением ОС Windows на сервер администрирования под управлением ОС Linux;</w:t>
      </w:r>
    </w:p>
    <w:p w14:paraId="1F2785C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удалённой диагностики управляемых устройств;</w:t>
      </w:r>
    </w:p>
    <w:p w14:paraId="4A45016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поддержка кластерной технологии;</w:t>
      </w:r>
    </w:p>
    <w:p w14:paraId="5454D1B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централизованного удаления несовместимого ПО с управляемых устройств;</w:t>
      </w:r>
    </w:p>
    <w:p w14:paraId="54FF5EB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централизованной перезагрузки управляемых устройств;</w:t>
      </w:r>
    </w:p>
    <w:p w14:paraId="63E21DAC"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возможность задать профили соединения для автономных пользователей с Linux-устройствами для подключения к одному и тому же или разным серверам централизованного управления в зависимости от местоположения устройства;</w:t>
      </w:r>
    </w:p>
    <w:p w14:paraId="7499455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поддержка контроллеров домена FreeIPA и ALD Pro;</w:t>
      </w:r>
    </w:p>
    <w:p w14:paraId="3706367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поддержка доменной аутентификации по Kerberos (технология единого входа, в том числе на основе сертификатов).</w:t>
      </w:r>
    </w:p>
    <w:p w14:paraId="0463F92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Требования к обновлению антивирусных баз:</w:t>
      </w:r>
    </w:p>
    <w:p w14:paraId="0A5A0E0F"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Обновляемые антивирусные базы данных должны обеспечивать реализацию следующих функциональных возможностей:</w:t>
      </w:r>
    </w:p>
    <w:p w14:paraId="3BDA147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создания правил обновления антивирусных баз не реже 24 раз в течение календарных суток;</w:t>
      </w:r>
    </w:p>
    <w:p w14:paraId="384FE9DB"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множественность путей обновления, в том числе – по каналам связи и на отчуждаемых электронных носителях информации;</w:t>
      </w:r>
    </w:p>
    <w:p w14:paraId="6CCB3B1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проверку целостности и подлинности обновлений средствами электронной цифровой подписи</w:t>
      </w:r>
    </w:p>
    <w:p w14:paraId="4BA7CF74"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Требования к эксплуатационной документации:</w:t>
      </w:r>
    </w:p>
    <w:p w14:paraId="7FCE820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Документация, поставляемая с антивирусными средствами, должна детально описывать процесс установки, настройки и эксплуатации соответствующего средства антивирусной защиты.</w:t>
      </w:r>
    </w:p>
    <w:p w14:paraId="305E840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3.</w:t>
      </w:r>
      <w:r w:rsidRPr="007F7A08">
        <w:rPr>
          <w:rFonts w:ascii="Times New Roman" w:eastAsia="Times New Roman" w:hAnsi="Times New Roman" w:cs="Times New Roman"/>
          <w:sz w:val="20"/>
          <w:szCs w:val="20"/>
          <w:lang w:val="kk-KZ"/>
          <w14:ligatures w14:val="none"/>
        </w:rPr>
        <w:tab/>
        <w:t>Требования к поставщику:</w:t>
      </w:r>
    </w:p>
    <w:p w14:paraId="34FB0F2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3.1.</w:t>
      </w:r>
      <w:r w:rsidRPr="007F7A08">
        <w:rPr>
          <w:rFonts w:ascii="Times New Roman" w:eastAsia="Times New Roman" w:hAnsi="Times New Roman" w:cs="Times New Roman"/>
          <w:sz w:val="20"/>
          <w:szCs w:val="20"/>
          <w:lang w:val="kk-KZ"/>
          <w14:ligatures w14:val="none"/>
        </w:rPr>
        <w:tab/>
        <w:t xml:space="preserve">Потенциальный поставщик должен являться официальным партнером производителя системы антивирусной защиты на территории Республики Казахстан. При передаче лицензии на программное обеспечение должен предоставить: </w:t>
      </w:r>
    </w:p>
    <w:p w14:paraId="1E821202"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3.1.1.</w:t>
      </w:r>
      <w:r w:rsidRPr="007F7A08">
        <w:rPr>
          <w:rFonts w:ascii="Times New Roman" w:eastAsia="Times New Roman" w:hAnsi="Times New Roman" w:cs="Times New Roman"/>
          <w:sz w:val="20"/>
          <w:szCs w:val="20"/>
          <w:lang w:val="kk-KZ"/>
          <w14:ligatures w14:val="none"/>
        </w:rPr>
        <w:tab/>
        <w:t>электронную копию оригинала авторизационного письма от производителя поставляемого лицензионного программного обеспечения, подтверждающее официальные партнерские отношения с компанией-производителем или его полномочного представителя на территории Республики Казахстан, направленное в адрес Заказчика.</w:t>
      </w:r>
    </w:p>
    <w:p w14:paraId="7EF99656"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3.1.2.</w:t>
      </w:r>
      <w:r w:rsidRPr="007F7A08">
        <w:rPr>
          <w:rFonts w:ascii="Times New Roman" w:eastAsia="Times New Roman" w:hAnsi="Times New Roman" w:cs="Times New Roman"/>
          <w:sz w:val="20"/>
          <w:szCs w:val="20"/>
          <w:lang w:val="kk-KZ"/>
          <w14:ligatures w14:val="none"/>
        </w:rPr>
        <w:tab/>
        <w:t>электронные копии действующих сертификатов не менее 1 (одного) специалиста по предлагаемому программному обеспечению уровня не ниже Certified Systems Engineer. Level 2.</w:t>
      </w:r>
    </w:p>
    <w:p w14:paraId="4809699D"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3.2.</w:t>
      </w:r>
      <w:r w:rsidRPr="007F7A08">
        <w:rPr>
          <w:rFonts w:ascii="Times New Roman" w:eastAsia="Times New Roman" w:hAnsi="Times New Roman" w:cs="Times New Roman"/>
          <w:sz w:val="20"/>
          <w:szCs w:val="20"/>
          <w:lang w:val="kk-KZ"/>
          <w14:ligatures w14:val="none"/>
        </w:rPr>
        <w:tab/>
        <w:t>В рамках продления лицензии на программное обеспечение, потенциальный Поставщик обязан провести мониторинг действующей антивирусной системы, ее обновление до актуальных версий, выполнить базовую настройку системы Заказчика.</w:t>
      </w:r>
    </w:p>
    <w:p w14:paraId="2C2575F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4.</w:t>
      </w:r>
      <w:r w:rsidRPr="007F7A08">
        <w:rPr>
          <w:rFonts w:ascii="Times New Roman" w:eastAsia="Times New Roman" w:hAnsi="Times New Roman" w:cs="Times New Roman"/>
          <w:sz w:val="20"/>
          <w:szCs w:val="20"/>
          <w:lang w:val="kk-KZ"/>
          <w14:ligatures w14:val="none"/>
        </w:rPr>
        <w:tab/>
        <w:t>Требования к технической поддержке:</w:t>
      </w:r>
    </w:p>
    <w:p w14:paraId="342C4F7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Потенциальный поставщик оказывает Заказчику консультационно-техническое обслуживание по вопросам настройки и эксплуатации антивирусного программного обеспечения и обеспечивает следующими возможностями:</w:t>
      </w:r>
    </w:p>
    <w:p w14:paraId="22F158E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Техническая поддержка должна предоставляться специалистами производителя антивирусного ПО и его партнеров на всей территории Республики Казахстан круглосуточно в праздничные и выходные дни по телефону, электронной почте и через Интернет в течении 1 года с даты поставки  лицензии.</w:t>
      </w:r>
    </w:p>
    <w:p w14:paraId="1FED6DFE"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Потенциальный поставщик обеспечивает доступ к электронной информационной системе технической поддержки производителя программного обеспечения, включающей в себя направление запросов по конкретным проблемам через систему электронной почты.</w:t>
      </w:r>
    </w:p>
    <w:p w14:paraId="72A16058"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lastRenderedPageBreak/>
        <w:t>•</w:t>
      </w:r>
      <w:r w:rsidRPr="007F7A08">
        <w:rPr>
          <w:rFonts w:ascii="Times New Roman" w:eastAsia="Times New Roman" w:hAnsi="Times New Roman" w:cs="Times New Roman"/>
          <w:sz w:val="20"/>
          <w:szCs w:val="20"/>
          <w:lang w:val="kk-KZ"/>
          <w14:ligatures w14:val="none"/>
        </w:rPr>
        <w:tab/>
        <w:t>Доступ к вышеописанным службам открыт круглосуточно в течение всего времени оказания поддержки.</w:t>
      </w:r>
    </w:p>
    <w:p w14:paraId="33F9FD37"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Потенциальный поставщик обеспечивает Заказчика получением технической информации и/или дополнительных программных компонентов для преодоления и разрешения проблем и ошибок, обнаруженных в программных продуктах производителя.</w:t>
      </w:r>
    </w:p>
    <w:p w14:paraId="1873FA61"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r w:rsidRPr="007F7A08">
        <w:rPr>
          <w:rFonts w:ascii="Times New Roman" w:eastAsia="Times New Roman" w:hAnsi="Times New Roman" w:cs="Times New Roman"/>
          <w:sz w:val="20"/>
          <w:szCs w:val="20"/>
          <w:lang w:val="kk-KZ"/>
          <w14:ligatures w14:val="none"/>
        </w:rPr>
        <w:t>•</w:t>
      </w:r>
      <w:r w:rsidRPr="007F7A08">
        <w:rPr>
          <w:rFonts w:ascii="Times New Roman" w:eastAsia="Times New Roman" w:hAnsi="Times New Roman" w:cs="Times New Roman"/>
          <w:sz w:val="20"/>
          <w:szCs w:val="20"/>
          <w:lang w:val="kk-KZ"/>
          <w14:ligatures w14:val="none"/>
        </w:rPr>
        <w:tab/>
        <w:t>Гарантийное обслуживание и техническая поддержка программного обеспечения должно обеспечиваться без дополнительных расходов со стороны Заказчика. Гарантийное обслуживание и техническая поддержка должны осуществляться по месту нахождения программного обеспечения.</w:t>
      </w:r>
    </w:p>
    <w:p w14:paraId="34591515"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p>
    <w:p w14:paraId="588AA929" w14:textId="77777777" w:rsidR="007F7A08" w:rsidRPr="007F7A08" w:rsidRDefault="007F7A08" w:rsidP="007F7A08">
      <w:pPr>
        <w:spacing w:after="0" w:line="240" w:lineRule="auto"/>
        <w:jc w:val="both"/>
        <w:rPr>
          <w:rFonts w:ascii="Times New Roman" w:eastAsia="Times New Roman" w:hAnsi="Times New Roman" w:cs="Times New Roman"/>
          <w:sz w:val="20"/>
          <w:szCs w:val="20"/>
          <w:lang w:val="kk-KZ"/>
          <w14:ligatures w14:val="none"/>
        </w:rPr>
      </w:pPr>
    </w:p>
    <w:p w14:paraId="7709C4CF"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5A885E43"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3C951E69"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3FBC7577"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3BF32F78"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7B70F53E"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377D45E2"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5BEEBA67"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7071F04F"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5E1D004E"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19A1A90C"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69DEFCBC"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2A92AE29"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58302A05"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4AC8D476"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158B9A1F"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27A45647"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668EB26A"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0B5F776F"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68759884"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0268ECD4"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0E523193"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02447C7F"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1868BF13"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0576F275"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3F401F9C"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1A098ADA"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7B20853D"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29A47045"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2473CB54"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094C1B34"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47BC4A85"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1D83A5BD"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5E79F9D5"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087246BC"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2310526C"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4436AE95"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00D4708F"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70EEDD09"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16A2A03A"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77E99CF8"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5837D65F"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7127D326"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1FDC5470"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62A01B49"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3343AE1D"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467B6C45"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07F575D3"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6EB5E290"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52C19005"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66BEE442"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4447AD04"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0CC541A8"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06747D49"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3DF71649"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4B1ED446"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4CD04264" w14:textId="77777777" w:rsidR="007F7A08" w:rsidRDefault="007F7A08" w:rsidP="002E5D42">
      <w:pPr>
        <w:spacing w:after="0" w:line="240" w:lineRule="auto"/>
        <w:ind w:left="-567" w:firstLine="567"/>
        <w:jc w:val="center"/>
        <w:rPr>
          <w:rFonts w:ascii="Times New Roman" w:hAnsi="Times New Roman" w:cs="Times New Roman"/>
          <w:b/>
          <w:bCs/>
          <w:sz w:val="20"/>
          <w:szCs w:val="20"/>
          <w:lang w:val="kk-KZ"/>
        </w:rPr>
      </w:pPr>
    </w:p>
    <w:p w14:paraId="0878D9C3" w14:textId="77777777" w:rsidR="00A05CC0" w:rsidRPr="006D5740" w:rsidRDefault="00A05CC0" w:rsidP="002E5D42">
      <w:pPr>
        <w:spacing w:after="0" w:line="240" w:lineRule="auto"/>
        <w:ind w:left="-567" w:firstLine="567"/>
        <w:jc w:val="center"/>
        <w:rPr>
          <w:rFonts w:ascii="Times New Roman" w:hAnsi="Times New Roman" w:cs="Times New Roman"/>
          <w:b/>
          <w:bCs/>
          <w:sz w:val="20"/>
          <w:szCs w:val="20"/>
          <w:lang w:val="kk-KZ"/>
        </w:rPr>
      </w:pPr>
      <w:r w:rsidRPr="006D5740">
        <w:rPr>
          <w:rFonts w:ascii="Times New Roman" w:hAnsi="Times New Roman" w:cs="Times New Roman"/>
          <w:b/>
          <w:bCs/>
          <w:sz w:val="20"/>
          <w:szCs w:val="20"/>
          <w:lang w:val="kk-KZ"/>
        </w:rPr>
        <w:t>Жұмыс станциялары мен серверлерге арналған антивирустық қорғаныс бағдарламалық қамтылымының лицензиясын ұзартуға арналған техникалық ерекшелік</w:t>
      </w:r>
    </w:p>
    <w:p w14:paraId="059C411A" w14:textId="77777777" w:rsidR="00A543B6" w:rsidRPr="006D5740" w:rsidRDefault="00A543B6" w:rsidP="00A543B6">
      <w:pPr>
        <w:spacing w:after="0" w:line="240" w:lineRule="auto"/>
        <w:jc w:val="center"/>
        <w:rPr>
          <w:rFonts w:ascii="Times New Roman" w:hAnsi="Times New Roman" w:cs="Times New Roman"/>
          <w:b/>
          <w:bCs/>
          <w:sz w:val="20"/>
          <w:szCs w:val="20"/>
          <w:lang w:val="kk-KZ"/>
        </w:rPr>
      </w:pPr>
    </w:p>
    <w:p w14:paraId="1F46C5BD" w14:textId="77777777" w:rsidR="00A05CC0" w:rsidRPr="006D5740" w:rsidRDefault="00A05CC0" w:rsidP="00A543B6">
      <w:pPr>
        <w:spacing w:after="0" w:line="240" w:lineRule="auto"/>
        <w:ind w:firstLine="720"/>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қорғаныс (АҚ) жұмыс станциялары мен серверлер желісінің тұрақты жұмыс істеуін қамтамасыз ететін корпоративтік шешім болуы тиіс. Ұйымның барлық бөлімшелерінде бірыңғай антивирустық құралдар қолданылуы қажет. Ұсынылатын антивирустық қорғаныс жүйесінің барлық компоненттері өзара үйлесімді болып, бірыңғай жүйе шеңберінде орталықтандырылған басқаруды қамтамасыз етуі тиіс.</w:t>
      </w:r>
    </w:p>
    <w:p w14:paraId="1DEFC626" w14:textId="568E2192" w:rsidR="00A05CC0" w:rsidRPr="006D5740" w:rsidRDefault="00A05CC0" w:rsidP="00A543B6">
      <w:pPr>
        <w:spacing w:after="0" w:line="240" w:lineRule="auto"/>
        <w:jc w:val="both"/>
        <w:rPr>
          <w:rFonts w:ascii="Times New Roman" w:hAnsi="Times New Roman" w:cs="Times New Roman"/>
          <w:b/>
          <w:bCs/>
          <w:sz w:val="20"/>
          <w:szCs w:val="20"/>
          <w:lang w:val="kk-KZ"/>
        </w:rPr>
      </w:pPr>
      <w:r w:rsidRPr="006D5740">
        <w:rPr>
          <w:rFonts w:ascii="Times New Roman" w:hAnsi="Times New Roman" w:cs="Times New Roman"/>
          <w:b/>
          <w:bCs/>
          <w:sz w:val="20"/>
          <w:szCs w:val="20"/>
          <w:lang w:val="kk-KZ"/>
        </w:rPr>
        <w:t>1. Антивирустық қорғаныс бағдарламалық қамтылымына қойылатын жалпы талаптар</w:t>
      </w:r>
    </w:p>
    <w:p w14:paraId="12915B9A" w14:textId="77777777" w:rsidR="00A05CC0" w:rsidRPr="006D5740" w:rsidRDefault="00A05CC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1.1. Антивирустық қорғаныс бағдарламалық қамтылымының атауы: Kaspersky Endpoint Security for Business–Select.</w:t>
      </w:r>
    </w:p>
    <w:p w14:paraId="6D73D478" w14:textId="2D3DC06B" w:rsidR="00A05CC0" w:rsidRPr="006D5740" w:rsidRDefault="00A05CC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1.2. Қорғалатын жұмыс станциялары мен серверлердің жалпы саны</w:t>
      </w:r>
      <w:r w:rsidR="009D215B">
        <w:rPr>
          <w:rFonts w:ascii="Times New Roman" w:hAnsi="Times New Roman" w:cs="Times New Roman"/>
          <w:sz w:val="20"/>
          <w:szCs w:val="20"/>
          <w:lang w:val="kk-KZ"/>
        </w:rPr>
        <w:t xml:space="preserve"> кемінде </w:t>
      </w:r>
      <w:r w:rsidRPr="006D5740">
        <w:rPr>
          <w:rFonts w:ascii="Times New Roman" w:hAnsi="Times New Roman" w:cs="Times New Roman"/>
          <w:sz w:val="20"/>
          <w:szCs w:val="20"/>
          <w:lang w:val="kk-KZ"/>
        </w:rPr>
        <w:t>: 750</w:t>
      </w:r>
      <w:r w:rsidR="00224594">
        <w:rPr>
          <w:rFonts w:ascii="Times New Roman" w:hAnsi="Times New Roman" w:cs="Times New Roman"/>
          <w:sz w:val="20"/>
          <w:szCs w:val="20"/>
          <w:lang w:val="kk-KZ"/>
        </w:rPr>
        <w:t xml:space="preserve"> (Жеті жұз елу) лицензия</w:t>
      </w:r>
      <w:bookmarkStart w:id="0" w:name="_GoBack"/>
      <w:bookmarkEnd w:id="0"/>
      <w:r w:rsidRPr="006D5740">
        <w:rPr>
          <w:rFonts w:ascii="Times New Roman" w:hAnsi="Times New Roman" w:cs="Times New Roman"/>
          <w:sz w:val="20"/>
          <w:szCs w:val="20"/>
          <w:lang w:val="kk-KZ"/>
        </w:rPr>
        <w:t>.</w:t>
      </w:r>
    </w:p>
    <w:p w14:paraId="0FAB0246" w14:textId="77777777" w:rsidR="00A05CC0" w:rsidRPr="006D5740" w:rsidRDefault="00A05CC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1.3. Лицензияның қолданылу мерзімі: бағдарламалық қамтылымға арналған лицензия жасалған күннен бастап кемінде 12 ай.</w:t>
      </w:r>
    </w:p>
    <w:p w14:paraId="2E82E284" w14:textId="3B879C7C" w:rsidR="00A05CC0" w:rsidRPr="006D5740" w:rsidRDefault="00A05CC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1.4. Жеткізу мерзімі: шарт заңды күшіне ен</w:t>
      </w:r>
      <w:r w:rsidR="009D215B">
        <w:rPr>
          <w:rFonts w:ascii="Times New Roman" w:hAnsi="Times New Roman" w:cs="Times New Roman"/>
          <w:sz w:val="20"/>
          <w:szCs w:val="20"/>
          <w:lang w:val="kk-KZ"/>
        </w:rPr>
        <w:t>ген күннен бастап күнтізбелік 16</w:t>
      </w:r>
      <w:r w:rsidRPr="006D5740">
        <w:rPr>
          <w:rFonts w:ascii="Times New Roman" w:hAnsi="Times New Roman" w:cs="Times New Roman"/>
          <w:sz w:val="20"/>
          <w:szCs w:val="20"/>
          <w:lang w:val="kk-KZ"/>
        </w:rPr>
        <w:t xml:space="preserve"> күннен </w:t>
      </w:r>
      <w:r w:rsidR="009D215B">
        <w:rPr>
          <w:rFonts w:ascii="Times New Roman" w:hAnsi="Times New Roman" w:cs="Times New Roman"/>
          <w:sz w:val="20"/>
          <w:szCs w:val="20"/>
          <w:lang w:val="kk-KZ"/>
        </w:rPr>
        <w:t>ішінде</w:t>
      </w:r>
      <w:r w:rsidRPr="006D5740">
        <w:rPr>
          <w:rFonts w:ascii="Times New Roman" w:hAnsi="Times New Roman" w:cs="Times New Roman"/>
          <w:sz w:val="20"/>
          <w:szCs w:val="20"/>
          <w:lang w:val="kk-KZ"/>
        </w:rPr>
        <w:t>.</w:t>
      </w:r>
    </w:p>
    <w:p w14:paraId="45859655" w14:textId="77777777" w:rsidR="00A543B6" w:rsidRPr="006D5740" w:rsidRDefault="00A543B6" w:rsidP="00A543B6">
      <w:pPr>
        <w:spacing w:after="0" w:line="240" w:lineRule="auto"/>
        <w:jc w:val="both"/>
        <w:rPr>
          <w:rFonts w:ascii="Times New Roman" w:hAnsi="Times New Roman" w:cs="Times New Roman"/>
          <w:b/>
          <w:bCs/>
          <w:sz w:val="20"/>
          <w:szCs w:val="20"/>
          <w:lang w:val="kk-KZ"/>
        </w:rPr>
      </w:pPr>
    </w:p>
    <w:p w14:paraId="6E38A66F" w14:textId="217CA2FD" w:rsidR="00A05CC0" w:rsidRPr="006D5740" w:rsidRDefault="00A05CC0" w:rsidP="00A543B6">
      <w:pPr>
        <w:spacing w:after="0" w:line="240" w:lineRule="auto"/>
        <w:jc w:val="both"/>
        <w:rPr>
          <w:rFonts w:ascii="Times New Roman" w:hAnsi="Times New Roman" w:cs="Times New Roman"/>
          <w:b/>
          <w:bCs/>
          <w:sz w:val="20"/>
          <w:szCs w:val="20"/>
          <w:lang w:val="kk-KZ"/>
        </w:rPr>
      </w:pPr>
      <w:r w:rsidRPr="006D5740">
        <w:rPr>
          <w:rFonts w:ascii="Times New Roman" w:hAnsi="Times New Roman" w:cs="Times New Roman"/>
          <w:b/>
          <w:bCs/>
          <w:sz w:val="20"/>
          <w:szCs w:val="20"/>
          <w:lang w:val="kk-KZ"/>
        </w:rPr>
        <w:t>2. Антивирустық қорғаныс бағдарламалық қамтылымына қойылатын техникалық талаптар</w:t>
      </w:r>
    </w:p>
    <w:p w14:paraId="0E55F147" w14:textId="77777777" w:rsidR="00A05CC0" w:rsidRPr="006D5740" w:rsidRDefault="00A05CC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Жалпы талаптар:</w:t>
      </w:r>
    </w:p>
    <w:p w14:paraId="1215FB80" w14:textId="77777777" w:rsidR="00A05CC0" w:rsidRPr="006D5740" w:rsidRDefault="00A05CC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құралдар құрамында мыналар болуы тиіс:</w:t>
      </w:r>
    </w:p>
    <w:p w14:paraId="705E14A5" w14:textId="77777777" w:rsidR="00A05CC0" w:rsidRPr="006D5740" w:rsidRDefault="00A05CC0" w:rsidP="00A543B6">
      <w:pPr>
        <w:numPr>
          <w:ilvl w:val="0"/>
          <w:numId w:val="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операциялық жүйесімен жұмыс істейтін жұмыс станцияларына арналған антивирустық қорғаныс бағдарламалық құралдары;</w:t>
      </w:r>
    </w:p>
    <w:p w14:paraId="644AF227" w14:textId="77777777" w:rsidR="00A05CC0" w:rsidRPr="006D5740" w:rsidRDefault="00A05CC0" w:rsidP="00A543B6">
      <w:pPr>
        <w:numPr>
          <w:ilvl w:val="0"/>
          <w:numId w:val="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операциялық жүйесімен жұмыс істейтін серверлерге арналған антивирустық қорғаныс бағдарламалық құралдары;</w:t>
      </w:r>
    </w:p>
    <w:p w14:paraId="2A38B7E2" w14:textId="77777777" w:rsidR="00A05CC0" w:rsidRPr="006D5740" w:rsidRDefault="00A05CC0" w:rsidP="00A543B6">
      <w:pPr>
        <w:numPr>
          <w:ilvl w:val="0"/>
          <w:numId w:val="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Mac операциялық жүйесімен жұмыс істейтін жұмыс станцияларына арналған антивирустық қорғаныс бағдарламалық құралдары;</w:t>
      </w:r>
    </w:p>
    <w:p w14:paraId="5CF31A4A" w14:textId="77777777" w:rsidR="00A05CC0" w:rsidRPr="006D5740" w:rsidRDefault="00A05CC0" w:rsidP="00A543B6">
      <w:pPr>
        <w:numPr>
          <w:ilvl w:val="0"/>
          <w:numId w:val="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Linux операциялық жүйесімен жұмыс істейтін жұмыс станциялары мен серверлерге арналған антивирустық қорғаныс бағдарламалық құралдары;</w:t>
      </w:r>
    </w:p>
    <w:p w14:paraId="754463C5" w14:textId="77777777" w:rsidR="00A05CC0" w:rsidRPr="006D5740" w:rsidRDefault="00A05CC0" w:rsidP="00A543B6">
      <w:pPr>
        <w:numPr>
          <w:ilvl w:val="0"/>
          <w:numId w:val="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мобильді құрылғыларға (смартфондар мен планшеттерге) арналған антивирустық қорғаныс бағдарламалық құралдары;</w:t>
      </w:r>
    </w:p>
    <w:p w14:paraId="5BB46311" w14:textId="77777777" w:rsidR="00A05CC0" w:rsidRPr="006D5740" w:rsidRDefault="00A05CC0" w:rsidP="00A543B6">
      <w:pPr>
        <w:numPr>
          <w:ilvl w:val="0"/>
          <w:numId w:val="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орталықтандырылған басқаруды, мониторингті және жаңартуды қамтамасыз ететін бағдарламалық құралдар;</w:t>
      </w:r>
    </w:p>
    <w:p w14:paraId="32496F99" w14:textId="77777777" w:rsidR="00A05CC0" w:rsidRPr="006D5740" w:rsidRDefault="00A05CC0" w:rsidP="00A543B6">
      <w:pPr>
        <w:numPr>
          <w:ilvl w:val="0"/>
          <w:numId w:val="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зиянды бағдарламалар мен шабуылдардың сигнатуралары қамтылған, жаңартылып отыратын дерекқорлар;</w:t>
      </w:r>
    </w:p>
    <w:p w14:paraId="464B140D" w14:textId="77777777" w:rsidR="00A05CC0" w:rsidRPr="006D5740" w:rsidRDefault="00A05CC0" w:rsidP="00A543B6">
      <w:pPr>
        <w:numPr>
          <w:ilvl w:val="0"/>
          <w:numId w:val="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орыс тіліндегі пайдалану құжаттамасы.</w:t>
      </w:r>
    </w:p>
    <w:p w14:paraId="494D1DE6" w14:textId="77777777" w:rsidR="00A05CC0" w:rsidRPr="006D5740" w:rsidRDefault="00A05CC0" w:rsidP="00A543B6">
      <w:pPr>
        <w:spacing w:after="0" w:line="240" w:lineRule="auto"/>
        <w:ind w:firstLine="360"/>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Басқару құралдарын қоса алғанда, барлық антивирустық құралдардың бағдарламалық интерфейсі орыс және ағылшын тілдерінде болуы тиіс.</w:t>
      </w:r>
    </w:p>
    <w:p w14:paraId="2E80DEF7" w14:textId="77777777" w:rsidR="00A05CC0" w:rsidRPr="006D5740" w:rsidRDefault="00A05CC0" w:rsidP="00A543B6">
      <w:pPr>
        <w:spacing w:after="0" w:line="240" w:lineRule="auto"/>
        <w:ind w:firstLine="360"/>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Басқару құралдарын қоса алғанда, барлық антивирустық құралдарда орыс және ағылшын тілдеріндегі контекстік анықтама жүйесі болуы тиіс.</w:t>
      </w:r>
    </w:p>
    <w:p w14:paraId="54172046" w14:textId="77777777" w:rsidR="007B3826" w:rsidRPr="006D5740" w:rsidRDefault="007B3826" w:rsidP="00A543B6">
      <w:pPr>
        <w:spacing w:after="0" w:line="240" w:lineRule="auto"/>
        <w:jc w:val="both"/>
        <w:rPr>
          <w:rFonts w:ascii="Times New Roman" w:hAnsi="Times New Roman" w:cs="Times New Roman"/>
          <w:b/>
          <w:bCs/>
          <w:sz w:val="20"/>
          <w:szCs w:val="20"/>
          <w:lang w:val="kk-KZ"/>
        </w:rPr>
      </w:pPr>
    </w:p>
    <w:p w14:paraId="20F67E7A" w14:textId="51B2D160" w:rsidR="00A05CC0" w:rsidRPr="006D5740" w:rsidRDefault="00A05CC0" w:rsidP="00A543B6">
      <w:pPr>
        <w:spacing w:after="0" w:line="240" w:lineRule="auto"/>
        <w:jc w:val="both"/>
        <w:rPr>
          <w:rFonts w:ascii="Times New Roman" w:hAnsi="Times New Roman" w:cs="Times New Roman"/>
          <w:b/>
          <w:bCs/>
          <w:sz w:val="20"/>
          <w:szCs w:val="20"/>
          <w:lang w:val="kk-KZ"/>
        </w:rPr>
      </w:pPr>
      <w:r w:rsidRPr="006D5740">
        <w:rPr>
          <w:rFonts w:ascii="Times New Roman" w:hAnsi="Times New Roman" w:cs="Times New Roman"/>
          <w:b/>
          <w:bCs/>
          <w:sz w:val="20"/>
          <w:szCs w:val="20"/>
          <w:lang w:val="kk-KZ"/>
        </w:rPr>
        <w:t>Windows операциялық жүйесімен жұмыс істейтін жұмыс станцияларына арналған антивирустық қорғаныс бағдарламалық құралдарына қойылатын талаптар</w:t>
      </w:r>
    </w:p>
    <w:p w14:paraId="2B5ED282" w14:textId="77777777" w:rsidR="00A05CC0" w:rsidRPr="006D5740" w:rsidRDefault="00A05CC0" w:rsidP="005F2271">
      <w:pPr>
        <w:spacing w:after="0" w:line="240" w:lineRule="auto"/>
        <w:ind w:firstLine="360"/>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қорғаныс бағдарламалық құралдары төменде көрсетілген нұсқалардағы жұмыс станцияларына арналған операциялық жүйелермен басқарылатын компьютерлерде жұмыс істеуі тиіс:</w:t>
      </w:r>
    </w:p>
    <w:p w14:paraId="6FBE83F0" w14:textId="77777777" w:rsidR="00A05CC0" w:rsidRPr="006D5740" w:rsidRDefault="00A05CC0" w:rsidP="00A543B6">
      <w:pPr>
        <w:numPr>
          <w:ilvl w:val="0"/>
          <w:numId w:val="2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7 Home / Professional / Ultimate / Enterprise Service Pack 1 және одан жоғары нұсқалары;</w:t>
      </w:r>
    </w:p>
    <w:p w14:paraId="7AD88FA9" w14:textId="77777777" w:rsidR="00A05CC0" w:rsidRPr="006D5740" w:rsidRDefault="00A05CC0" w:rsidP="00A543B6">
      <w:pPr>
        <w:numPr>
          <w:ilvl w:val="0"/>
          <w:numId w:val="2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8 Professional / Enterprise (32 / 64 биттік);</w:t>
      </w:r>
    </w:p>
    <w:p w14:paraId="610C41CD" w14:textId="77777777" w:rsidR="00A05CC0" w:rsidRPr="006D5740" w:rsidRDefault="00A05CC0" w:rsidP="00A543B6">
      <w:pPr>
        <w:numPr>
          <w:ilvl w:val="0"/>
          <w:numId w:val="2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8.1 Professional / Enterprise (32 / 64 биттік);</w:t>
      </w:r>
    </w:p>
    <w:p w14:paraId="2E45359B" w14:textId="77777777" w:rsidR="00A05CC0" w:rsidRPr="006D5740" w:rsidRDefault="00A05CC0" w:rsidP="00A543B6">
      <w:pPr>
        <w:numPr>
          <w:ilvl w:val="0"/>
          <w:numId w:val="2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10 Home / Pro / Pro for Workstations / Education / Enterprise / Enterprise multi-session;</w:t>
      </w:r>
    </w:p>
    <w:p w14:paraId="302656DF" w14:textId="77777777" w:rsidR="00A05CC0" w:rsidRPr="006D5740" w:rsidRDefault="00A05CC0" w:rsidP="00A543B6">
      <w:pPr>
        <w:numPr>
          <w:ilvl w:val="0"/>
          <w:numId w:val="2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11 Home / Pro / Pro for Workstations / Education / Enterprise;</w:t>
      </w:r>
    </w:p>
    <w:p w14:paraId="49DF8180" w14:textId="77777777" w:rsidR="00A05CC0" w:rsidRPr="006D5740" w:rsidRDefault="00A05CC0" w:rsidP="00A543B6">
      <w:pPr>
        <w:numPr>
          <w:ilvl w:val="0"/>
          <w:numId w:val="2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11 for Arm64 Home / Pro / Pro for Workstations / Education / Enterprise.</w:t>
      </w:r>
    </w:p>
    <w:p w14:paraId="1E77F933" w14:textId="77777777" w:rsidR="00A05CC0" w:rsidRPr="006D5740" w:rsidRDefault="00A05CC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қорғаныс бағдарламалық құралында мынадай функционалдық мүмкіндіктер іске асырылуы тиіс:</w:t>
      </w:r>
    </w:p>
    <w:p w14:paraId="7B9FCA01"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нақты уақыт режимінде, сондай-ақ объектінің контекстік мәзірі арқылы пайдаланушының сұрауы бойынша антивирустық тексеру жүргізу;</w:t>
      </w:r>
    </w:p>
    <w:p w14:paraId="3C157635"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тексеруді кесте бойынша жүргізу;</w:t>
      </w:r>
    </w:p>
    <w:p w14:paraId="1E64B42F"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қосылатын құрылғыларды антивирустық тексеруден өткізу;</w:t>
      </w:r>
    </w:p>
    <w:p w14:paraId="18613C41"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бұрын белгісіз зиянды бағдарламаларды анықтауға және бұғаттауға мүмкіндік беретін эвристикалық талдау құралын пайдалану;</w:t>
      </w:r>
    </w:p>
    <w:p w14:paraId="65514089"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белсенді жұқтыру әрекеттерін бейтараптандыру;</w:t>
      </w:r>
    </w:p>
    <w:p w14:paraId="7925A713"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зиянды әрекеттер мен рұқсатсыз іс-қимылдарды анықтау мақсатында қосымшаның мінез-құлқын және оның жүйеде орындайтын әрекеттерін талдау;</w:t>
      </w:r>
    </w:p>
    <w:p w14:paraId="348785E7"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желі арқылы қолжетімді қорғалатын ресурстарды шифрлау әрекеттерін анықтау үшін ортақ бумалар мен файлдарға жүгіну әрекеттерін талдау;</w:t>
      </w:r>
    </w:p>
    <w:p w14:paraId="4E28CE73"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ортақ қолжетімді бумаларды сыртқы шифрлаудан қорғау функциясы үшін қорғаныс аймағын қалыптастыру;</w:t>
      </w:r>
    </w:p>
    <w:p w14:paraId="0E850253"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бағдарламалық қамтылымдағы осалдықтарды пайдаланатын зиянды бағдарламалардың әрекеттерін бұғаттау, оның ішінде жүйелік процестердің жадын қорғау;</w:t>
      </w:r>
    </w:p>
    <w:p w14:paraId="1FB6D6E3"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lastRenderedPageBreak/>
        <w:t>зиянды бағдарламалық қамтылымды залалсыздандыру кезінде оның әрекеттерін кері қайтару, соның ішінде зиянды бағдарламалар шифрлаған файлдарды қалпына келтіру;</w:t>
      </w:r>
    </w:p>
    <w:p w14:paraId="445E86CD"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процестер мен қосымшалардың артықшылықтарын шектеу (тізілімге жазу, файлдарға, бумаларға және басқа процестерге қол жеткізу, тапсырмаларды жоспарлау құралына жүгіну, құрылғыларға қол жеткізу, объектілерге берілген құқықтарды өзгерту және т.б.); сенімділік деңгейі айқындалатын, динамикалық түрде жаңартылатын және бапталатын қосымшалар тізімдерін жүргізу;</w:t>
      </w:r>
    </w:p>
    <w:p w14:paraId="7966331F"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жаңа қауіптерден бұлттық қорғанысты қамтамасыз ету: іске қосылатын бағдарлама немесе файл туралы қорытынды алу үшін қосымшаның нақты уақыт режимінде өндірушінің ресурстарына жүгінуіне мүмкіндік беру;</w:t>
      </w:r>
    </w:p>
    <w:p w14:paraId="60C4257E"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RAR, ARJ, ZIP, CAB, LHA, JAR, ICE форматтарындағы архивтердегі файлдарды антивирустық тексеруден өткізу және залалсыздандыру;</w:t>
      </w:r>
    </w:p>
    <w:p w14:paraId="5FDF4F14"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электрондық поштаны зиянды бағдарламалардан қорғау, соның ішінде IMAP, SMTP, POP3, MAPI, NNTP хаттамалары арқылы берілетін кіріс және шығыс трафикті тексеру;</w:t>
      </w:r>
    </w:p>
    <w:p w14:paraId="14E99938"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электрондық пошта тіркемелерін сүзу, оның ішінде белгіленген файл түрлерінің атауын өзгерту немесе оларды жою мүмкіндігі;</w:t>
      </w:r>
    </w:p>
    <w:p w14:paraId="60A7C2D9"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пайдаланушының компьютеріне HTTPS (SSL 3.0, TLS 1.0, TLS 1.1, TLS 1.2), HTTP және FTP хаттамалары арқылы келіп түсетін желілік трафикті, оның ішінде эвристикалық талдау әдісімен тексеру; сенімді ресурстарды баптау, сондай-ақ бұғаттау немесе статистикалық есеп жүргізу режимінде жұмыс істеу мүмкіндігі;</w:t>
      </w:r>
    </w:p>
    <w:p w14:paraId="1EEADFF1"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жүктелетін веб-беттердегі баннерлер мен қалқымалы терезелерді бұғаттау;</w:t>
      </w:r>
    </w:p>
    <w:p w14:paraId="339DE39D"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фишингтік және қауіпсіз емес веб-сайттарды анықтау және бұғаттау;</w:t>
      </w:r>
    </w:p>
    <w:p w14:paraId="4B31C751"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желілік пакеттерге және бағдарламаларға арналған желілік ережелерді жасауға, сондай-ақ желі сегменттерін санаттарға бөлуге мүмкіндік беретін кіріктірілген желілік экранның болуы;</w:t>
      </w:r>
    </w:p>
    <w:p w14:paraId="4FB83AA1"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кез келген типтегі есептеу желілерінде қосымшалар мен порттарға арналған желілік экран ережелерін пайдалану арқылы желілік шабуылдардан қорғау;</w:t>
      </w:r>
    </w:p>
    <w:p w14:paraId="69AE01E9"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құрылғының MAC-мекенжайын қолдан жасау үшін ARP хаттамасындағы осалдықтарды пайдаланатын желілік қауіптерден қорғау;</w:t>
      </w:r>
    </w:p>
    <w:p w14:paraId="538C362A"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желілік көпір түріндегі қосылымдарды бақылау және бірнеше желілік қосылымның бір мезгілде орнатылуын бұғаттау мүмкіндігі;</w:t>
      </w:r>
    </w:p>
    <w:p w14:paraId="4506C006"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барлық пайдаланушыларға немесе пайдаланушылардың жекелеген топтарына (Active Directory немесе жергілікті пайдаланушылар/топтар) арналған бағдарламаларды орнатуға және/немесе іске қосуға тыйым салатын не рұқсат беретін арнайы ережелерді жасау; компонент қосымшаларды бағдарламаның орналасу жолы, метадеректері, сертификаты немесе оның цифрлық ізі, бақылау сомасы, сондай-ақ бағдарламалық қамтылым өндірушісі ұсынатын алдын ала белгіленген қосымшалар санаттары бойынша бақылауы тиіс; компонент қара тізім немесе ақ тізім режимінде, сондай-ақ статистиканы жинау немесе бұғаттау режимінде жұмыс істеуі тиіс;</w:t>
      </w:r>
    </w:p>
    <w:p w14:paraId="2F018D0F"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пайдаланушының сыртқы енгізу/шығару құрылғыларымен жұмысын құрылғының түрі және/немесе пайдаланылатын шинасы бойынша бақылау; құрылғының сәйкестендіргіші бойынша сенімді құрылғылар тізімін жасау және Active Directory жүйесіндегі белгілі бір пайдаланушыларға сыртқы құрылғыларды пайдалану құқықтарын беру мүмкіндігі;</w:t>
      </w:r>
    </w:p>
    <w:p w14:paraId="698D3AFC"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құрылғыларды бақылау шеңберінде MTP құрылғыларын басқару және осы типтегі құрылғыларға барлық пайдаланушылар немесе пайдаланушылар топтары (Active Directory немесе жергілікті пайдаланушылар/топтар) үшін қол жеткізу ережелерін баптау;</w:t>
      </w:r>
    </w:p>
    <w:p w14:paraId="6A1CBAC6"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алынбалы дискілерге файлдардың жазылғаны және/немесе олардан жойылғаны туралы оқиғаларды оқиғалар журналына тіркеу;</w:t>
      </w:r>
    </w:p>
    <w:p w14:paraId="6B3626FA"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файлдық жүйесі бар құрылғыларға қол жеткізу ережелерінің басымдықтарын белгілеу;</w:t>
      </w:r>
    </w:p>
    <w:p w14:paraId="178237FD"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пайдаланушының Интернет желісін пайдалануын бақылау, оның ішінде санаттарды қосу және өңдеу, белгілі бір мазмұндағы ресурстарға қол жеткізуге нақты тыйым салу немесе рұқсат беру; өндіруші қалыптастыратын және динамикалық түрде жаңартып отыратын санаттарды, сондай-ақ ақпарат түрлерін (аудио, бейне және т.б.) ескеру; бақылау уақытын белгілеу және оны тек Active Directory жүйесіндегі белгілі бір пайдаланушыларға қолдану мүмкіндігі;</w:t>
      </w:r>
    </w:p>
    <w:p w14:paraId="79AA9F6D"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BadUSB типіндегі шабуылдардан қорғау;</w:t>
      </w:r>
    </w:p>
    <w:p w14:paraId="21B3137B"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компьютерде орнатылған қосымшалардағы осалдықтарды анықтауға арналған арнайы тапсырманы іске қосу және анықталған осалдықтар туралы есеп қалыптастыру мүмкіндігі;</w:t>
      </w:r>
    </w:p>
    <w:p w14:paraId="6DFF2B53"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қосымша қызметін қашықтан рұқсатсыз басқарудан қорғау, сондай-ақ қосымшаның параметрлеріне қол жеткізуді пароль арқылы қорғау;</w:t>
      </w:r>
    </w:p>
    <w:p w14:paraId="712E0097"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параметрлерді қашықтан әкімшілендіруге арналған сенімді бағдарламалар арқылы басқару;</w:t>
      </w:r>
    </w:p>
    <w:p w14:paraId="0CD9A15C"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қорғаныс бағдарламалық құралының тек таңдалған компоненттерін орнату;</w:t>
      </w:r>
    </w:p>
    <w:p w14:paraId="14100DAF"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жоғарыда аталған барлық компоненттерді бірыңғай басқару жүйесі арқылы орталықтандырылған түрде басқару;</w:t>
      </w:r>
    </w:p>
    <w:p w14:paraId="46E99C16"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тапсырмаларды кесте бойынша және/немесе қосымша іске қосылғаннан кейін бірден орындау;</w:t>
      </w:r>
    </w:p>
    <w:p w14:paraId="0B15C399"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файлдық кеңістікті тексеру кезінде пайдаланушылардың компьютерде қолайлы жұмыс істеуін қамтамасыз ету үшін компьютер ресурстарын пайдалануды икемді басқару;</w:t>
      </w:r>
    </w:p>
    <w:p w14:paraId="5CFD829F"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lastRenderedPageBreak/>
        <w:t>алдыңғы тексеруден кейін күйі өзгермеген объектілерді өткізіп жіберу арқылы тексеру процесін жеделдету;</w:t>
      </w:r>
    </w:p>
    <w:p w14:paraId="0488F6E4"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бағдарламаның тұтастығын тексеру;</w:t>
      </w:r>
    </w:p>
    <w:p w14:paraId="1574363D"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файлдың бақылау сомасы, файл атауының/каталогтың маскасы немесе файлда сенімді цифрлық қолтаңбаның болуы бойынша антивирустық тексеруден алып тастау ерекшеліктерін қосу;</w:t>
      </w:r>
    </w:p>
    <w:p w14:paraId="2651787C"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ережелер мен ерекшеліктер тізімдерін XML форматында импорттау және экспорттау;</w:t>
      </w:r>
    </w:p>
    <w:p w14:paraId="1E87FAFA"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антивируста жойылған жұқтырылған файлдарды сақтауға және қажет болған жағдайда қалпына келтіруге мүмкіндік беретін қорғалған қойманың болуы;</w:t>
      </w:r>
    </w:p>
    <w:p w14:paraId="61B3F8B3"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антивирустың жұмысы туралы есептерді сақтауға арналған қорғалған қойманың болуы;</w:t>
      </w:r>
    </w:p>
    <w:p w14:paraId="5058C77D"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антивирустың графикалық интерфейсін қосу және өшіру, сондай-ақ мүмкіндіктерінің ең аз жиынтығы бар графикалық интерфейстің жеңілдетілген нұсқасының болуы;</w:t>
      </w:r>
    </w:p>
    <w:p w14:paraId="78E9E5CA"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Defender Security Center жүйесімен интеграциялану;</w:t>
      </w:r>
    </w:p>
    <w:p w14:paraId="40217F5A"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Antimalware Scan Interface (AMSI) интерфейсін қолдау;</w:t>
      </w:r>
    </w:p>
    <w:p w14:paraId="601F7B08"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Subsystem for Linux (WSL) жүйесін қолдау;</w:t>
      </w:r>
    </w:p>
    <w:p w14:paraId="32BFCBDB"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резервтік қоймадан объектілерді қалпына келтіруді парольмен қорғау;</w:t>
      </w:r>
    </w:p>
    <w:p w14:paraId="02FC6442"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Интернетке қосылу трафигі шектелген жағдайда желілік трафик көлемін шектеу;</w:t>
      </w:r>
    </w:p>
    <w:p w14:paraId="279EE755"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TCP және UDP хаттамалары бойынша желіні мониторингтеуге арналған құралдың болуы;</w:t>
      </w:r>
    </w:p>
    <w:p w14:paraId="161D79EE"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тексеру тапсырмасы компьютер қайта іске қосылғаннан кейін үзілген жерінен жалғастырылуы;</w:t>
      </w:r>
    </w:p>
    <w:p w14:paraId="03DB65F9"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тапсырманың орындалу ұзақтығын шектеу;</w:t>
      </w:r>
    </w:p>
    <w:p w14:paraId="12E3B203"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тексеру орындалып жатқан кезде жаңа тексеру тапсырмаларын кезекке қою;</w:t>
      </w:r>
    </w:p>
    <w:p w14:paraId="4430EB8A"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операциялық жүйені қайта жүктемей-ақ қосымшаны жаңарту мүмкіндігі;</w:t>
      </w:r>
    </w:p>
    <w:p w14:paraId="23C8EDCB"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Android Debug Bridge (ADB) қосымшасында пайдаланушылардың мобильді құрылғыларға қол жеткізуін баптау;</w:t>
      </w:r>
    </w:p>
    <w:p w14:paraId="6E57445C"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мобильді құрылғыға қол жеткізуге тыйым салынған жағдайда да оны USB арқылы компьютерге қосып, зарядтау мүмкіндігі;</w:t>
      </w:r>
    </w:p>
    <w:p w14:paraId="24E65F6E"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пайдаланушылар үшін басып шығару құқықтарын баптау мүмкіндігі (жекелеген пайдаланушыларға жергілікті немесе желілік принтерлерде басып шығаруға рұқсат беру немесе тыйым салу);</w:t>
      </w:r>
    </w:p>
    <w:p w14:paraId="34E7C8EB"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Wi-Fi желілеріне қосылуды бақылау үшін WPA3 хаттамасын қолдау;</w:t>
      </w:r>
    </w:p>
    <w:p w14:paraId="3B139D90"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Azure WVD жүйесімен үйлесімділік;</w:t>
      </w:r>
    </w:p>
    <w:p w14:paraId="7A906E02"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енгізу құрылғыларынан басқа барлық Bluetooth құрылғыларына қол жеткізуді шектеу және ерекшеліктерді баптау мүмкіндігі;</w:t>
      </w:r>
    </w:p>
    <w:p w14:paraId="11D9349F"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операциялық жүйені қайта жүктемей-ақ қосымшаны жаңарту мүмкіндігі;</w:t>
      </w:r>
    </w:p>
    <w:p w14:paraId="54C46ED5"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зиянды бағдарламалық қамтылымды іздеу тапсырмасы үшін процессор ресурстарының пайдаланылуын шектеу мүмкіндігі;</w:t>
      </w:r>
    </w:p>
    <w:p w14:paraId="0EDCCEA1"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қосымша қызметтерін сырттан басқаруға тыйым салу мүмкіндігі;</w:t>
      </w:r>
    </w:p>
    <w:p w14:paraId="47EFA385"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тексеруден алып тастауға арналған алдын ала орнатылған ерекшеліктер мен сенімді қосымшаларды таңдау мүмкіндігі;</w:t>
      </w:r>
    </w:p>
    <w:p w14:paraId="4F610586"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жекелеген пайдаланушыға параметрлерді конфигурациялық файлға экспорттауға рұқсат беру мүмкіндігі;</w:t>
      </w:r>
    </w:p>
    <w:p w14:paraId="581DC836"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қосымшаға қол жеткізуге арналған уақытша парольдерді бақылау және кері қайтарып алу мүмкіндігі; парольдер тарихын 30 күнге дейін сақтау және олардың мәртебесін («Белсенді», «Мерзімі өткен», «Кері қайтарылған») бақылау;</w:t>
      </w:r>
    </w:p>
    <w:p w14:paraId="099693FD"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Веб-бақылау ережелері бойынша тыйым салынған веб-ресурстармен қосылымды саясат қолданылғаннан кейін бірден үзу мүмкіндігі;</w:t>
      </w:r>
    </w:p>
    <w:p w14:paraId="70B8189D"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орнату пакетінде операциялық жүйелердің әртүрлі типтеріне арналған компоненттердің әртүрлі жиынтықтарын баптау мүмкіндігі;</w:t>
      </w:r>
    </w:p>
    <w:p w14:paraId="619538B8"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тексеруден алып тастауға арналған алдын ала орнатылған ерекшеліктер мен сенімді қосымшаларды таңдау мүмкіндігі;</w:t>
      </w:r>
    </w:p>
    <w:p w14:paraId="34ADC416"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ескірген TLS 1.0 хаттамасы бойынша желілік қосылымдарды бұғаттау мүмкіндігі;</w:t>
      </w:r>
    </w:p>
    <w:p w14:paraId="09484049"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Интернетке қол жеткізу үшін прокси-сервер арқылы қосымшаны аутентификациялау кезінде Kerberos хаттамасын қолдау;</w:t>
      </w:r>
    </w:p>
    <w:p w14:paraId="33D6DE27" w14:textId="77777777" w:rsidR="00A05CC0" w:rsidRPr="006D5740" w:rsidRDefault="00A05CC0" w:rsidP="00A543B6">
      <w:pPr>
        <w:numPr>
          <w:ilvl w:val="0"/>
          <w:numId w:val="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қосымшаны тексеруден алып тастау үшін файлдың хеш-мәнін көрсету мүмкіндігі.</w:t>
      </w:r>
    </w:p>
    <w:p w14:paraId="20B4E9E3" w14:textId="77777777" w:rsidR="00A543B6" w:rsidRPr="006D5740" w:rsidRDefault="00A543B6" w:rsidP="00A543B6">
      <w:pPr>
        <w:spacing w:after="0" w:line="240" w:lineRule="auto"/>
        <w:jc w:val="both"/>
        <w:rPr>
          <w:rFonts w:ascii="Times New Roman" w:hAnsi="Times New Roman" w:cs="Times New Roman"/>
          <w:b/>
          <w:bCs/>
          <w:sz w:val="20"/>
          <w:szCs w:val="20"/>
          <w:lang w:val="kk-KZ"/>
        </w:rPr>
      </w:pPr>
    </w:p>
    <w:p w14:paraId="55154965" w14:textId="623830CC" w:rsidR="00A05CC0" w:rsidRPr="006D5740" w:rsidRDefault="00A05CC0" w:rsidP="00A543B6">
      <w:pPr>
        <w:spacing w:after="0" w:line="240" w:lineRule="auto"/>
        <w:jc w:val="both"/>
        <w:rPr>
          <w:rFonts w:ascii="Times New Roman" w:hAnsi="Times New Roman" w:cs="Times New Roman"/>
          <w:b/>
          <w:bCs/>
          <w:sz w:val="20"/>
          <w:szCs w:val="20"/>
          <w:lang w:val="kk-KZ"/>
        </w:rPr>
      </w:pPr>
      <w:r w:rsidRPr="006D5740">
        <w:rPr>
          <w:rFonts w:ascii="Times New Roman" w:hAnsi="Times New Roman" w:cs="Times New Roman"/>
          <w:b/>
          <w:bCs/>
          <w:sz w:val="20"/>
          <w:szCs w:val="20"/>
          <w:lang w:val="kk-KZ"/>
        </w:rPr>
        <w:t>Windows серверлеріне арналған антивирустық қорғаныс бағдарламалық құралдарына қойылатын талаптар</w:t>
      </w:r>
    </w:p>
    <w:p w14:paraId="2CAD8F9E" w14:textId="77777777" w:rsidR="00A05CC0" w:rsidRPr="006D5740" w:rsidRDefault="00A05CC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қорғаныс бағдарламалық құралдары төменде көрсетілген нұсқалардағы файлдық серверлерге арналған операциялық жүйелермен басқарылатын компьютерлерде жұмыс істеуі тиіс:</w:t>
      </w:r>
    </w:p>
    <w:p w14:paraId="196B77C4" w14:textId="77777777" w:rsidR="00A05CC0" w:rsidRPr="006D5740" w:rsidRDefault="00A05CC0" w:rsidP="00A543B6">
      <w:pPr>
        <w:numPr>
          <w:ilvl w:val="0"/>
          <w:numId w:val="4"/>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Small Business Server 2011 Essentials / Standard (64 биттік), Microsoft Small Business Server 2011 Standard (64 биттік). Соңғысы тек Microsoft Windows Server 2008 R2 үшін Service Pack 1 орнатылған жағдайда ғана қолдау табады;</w:t>
      </w:r>
    </w:p>
    <w:p w14:paraId="4ADE6C19" w14:textId="77777777" w:rsidR="00A05CC0" w:rsidRPr="006D5740" w:rsidRDefault="00A05CC0" w:rsidP="00A543B6">
      <w:pPr>
        <w:numPr>
          <w:ilvl w:val="0"/>
          <w:numId w:val="4"/>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MultiPoint Server 2011 (64 биттік);</w:t>
      </w:r>
    </w:p>
    <w:p w14:paraId="51E5E960" w14:textId="77777777" w:rsidR="00A05CC0" w:rsidRPr="006D5740" w:rsidRDefault="00A05CC0" w:rsidP="00A543B6">
      <w:pPr>
        <w:numPr>
          <w:ilvl w:val="0"/>
          <w:numId w:val="4"/>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Server 2008 R2 Foundation / Standard / Enterprise / Datacenter Service Pack 1 және одан жоғары нұсқалары;</w:t>
      </w:r>
    </w:p>
    <w:p w14:paraId="7C36F019" w14:textId="77777777" w:rsidR="00A05CC0" w:rsidRPr="006D5740" w:rsidRDefault="00A05CC0" w:rsidP="00A543B6">
      <w:pPr>
        <w:numPr>
          <w:ilvl w:val="0"/>
          <w:numId w:val="4"/>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Web Server 2008 R2 Service Pack 1 және одан жоғары нұсқалары;</w:t>
      </w:r>
    </w:p>
    <w:p w14:paraId="62A5E252" w14:textId="77777777" w:rsidR="00A05CC0" w:rsidRPr="006D5740" w:rsidRDefault="00A05CC0" w:rsidP="00A543B6">
      <w:pPr>
        <w:numPr>
          <w:ilvl w:val="0"/>
          <w:numId w:val="4"/>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lastRenderedPageBreak/>
        <w:t>Windows Server 2012 Foundation / Essentials / Standard / Datacenter (Server Core режимін қоса алғанда);</w:t>
      </w:r>
    </w:p>
    <w:p w14:paraId="10E84BB8" w14:textId="77777777" w:rsidR="00A05CC0" w:rsidRPr="006D5740" w:rsidRDefault="00A05CC0" w:rsidP="00A543B6">
      <w:pPr>
        <w:numPr>
          <w:ilvl w:val="0"/>
          <w:numId w:val="4"/>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Server 2012 R2 Foundation / Essentials / Standard / Datacenter (Server Core режимін қоса алғанда);</w:t>
      </w:r>
    </w:p>
    <w:p w14:paraId="3AAD82D9" w14:textId="77777777" w:rsidR="00A05CC0" w:rsidRPr="006D5740" w:rsidRDefault="00A05CC0" w:rsidP="00A543B6">
      <w:pPr>
        <w:numPr>
          <w:ilvl w:val="0"/>
          <w:numId w:val="4"/>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Server 2016 Essentials / Standard / Datacenter (Server Core режимін қоса алғанда);</w:t>
      </w:r>
    </w:p>
    <w:p w14:paraId="2D8190BB" w14:textId="77777777" w:rsidR="00A05CC0" w:rsidRPr="006D5740" w:rsidRDefault="00A05CC0" w:rsidP="00A543B6">
      <w:pPr>
        <w:numPr>
          <w:ilvl w:val="0"/>
          <w:numId w:val="4"/>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Server 2019 Essentials / Standard / Datacenter (Server Core режимін қоса алғанда);</w:t>
      </w:r>
    </w:p>
    <w:p w14:paraId="5E9A1DDD" w14:textId="77777777" w:rsidR="00A05CC0" w:rsidRPr="006D5740" w:rsidRDefault="00A05CC0" w:rsidP="00A543B6">
      <w:pPr>
        <w:numPr>
          <w:ilvl w:val="0"/>
          <w:numId w:val="4"/>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Server 2022 Standard / Datacenter / Datacenter: Azure Edition (Server Core режимін қоса алғанда);</w:t>
      </w:r>
    </w:p>
    <w:p w14:paraId="59788F82" w14:textId="77777777" w:rsidR="00A05CC0" w:rsidRPr="006D5740" w:rsidRDefault="00A05CC0" w:rsidP="00A543B6">
      <w:pPr>
        <w:numPr>
          <w:ilvl w:val="0"/>
          <w:numId w:val="4"/>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Server 2025 Standard / Datacenter.</w:t>
      </w:r>
    </w:p>
    <w:p w14:paraId="01266178" w14:textId="77777777" w:rsidR="00A05CC0" w:rsidRPr="006D5740" w:rsidRDefault="00A05CC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қорғаныс бағдарламалық құралында мынадай функционалдық мүмкіндіктер іске асырылуы тиіс:</w:t>
      </w:r>
    </w:p>
    <w:p w14:paraId="3875FA02"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нақты уақыт режимінде, сондай-ақ объектінің контекстік мәзірі арқылы пайдаланушының сұрауы бойынша антивирустық тексеру жүргізу;</w:t>
      </w:r>
    </w:p>
    <w:p w14:paraId="2104E829"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тексеруді кесте бойынша жүргізу;</w:t>
      </w:r>
    </w:p>
    <w:p w14:paraId="544B2C22"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қосылатын құрылғыларды антивирустық тексеруден өткізу;</w:t>
      </w:r>
    </w:p>
    <w:p w14:paraId="62E8F9E1"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бұрын белгісіз зиянды бағдарламаларды анықтауға және бұғаттауға мүмкіндік беретін эвристикалық талдау құралын пайдалану;</w:t>
      </w:r>
    </w:p>
    <w:p w14:paraId="1EC70B4D"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белсенді жұқтыру әрекеттерін бейтараптандыру;</w:t>
      </w:r>
    </w:p>
    <w:p w14:paraId="5509454A"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зиянды әрекеттер мен рұқсатсыз іс-қимылдарды анықтау мақсатында қосымшаның мінез-құлқын және оның жүйеде орындайтын әрекеттерін талдау;</w:t>
      </w:r>
    </w:p>
    <w:p w14:paraId="5FB40A30"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желі арқылы қолжетімді қорғалатын ресурстарды шифрлау әрекеттерін анықтау үшін ортақ бумалар мен файлдарға жүгіну әрекеттерін талдау;</w:t>
      </w:r>
    </w:p>
    <w:p w14:paraId="18F7B945"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бағдарламалық қамтылымдағы осалдықтарды пайдаланатын зиянды бағдарламалардың әрекеттерін бұғаттау, оның ішінде жүйелік процестердің жадын қорғау;</w:t>
      </w:r>
    </w:p>
    <w:p w14:paraId="728B39C5"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зиянды бағдарламалық қамтылымды залалсыздандыру кезінде оның әрекеттерін кері қайтару, соның ішінде зиянды бағдарламалар шифрлаған файлдарды қалпына келтіру;</w:t>
      </w:r>
    </w:p>
    <w:p w14:paraId="62343320"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жаңа қауіптерден бұлттық қорғанысты қамтамасыз ету: іске қосылатын бағдарлама немесе файл туралы қорытынды алу үшін қосымшаның нақты уақыт режимінде өндірушінің ресурстарына жүгінуіне мүмкіндік беру;</w:t>
      </w:r>
    </w:p>
    <w:p w14:paraId="079A3682"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RAR, ARJ, ZIP, CAB, LHA, JAR, ICE форматтарындағы архивтердегі файлдарды антивирустық тексеруден өткізу және залалсыздандыру;</w:t>
      </w:r>
    </w:p>
    <w:p w14:paraId="4229D193"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желілік пакеттерге және бағдарламаларға арналған желілік ережелерді жасауға, сондай-ақ желі сегменттерін санаттарға бөлуге мүмкіндік беретін кіріктірілген желілік экранның болуы;</w:t>
      </w:r>
    </w:p>
    <w:p w14:paraId="5959BEA8"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құрылғының MAC-мекенжайын қолдан жасау үшін ARP хаттамасындағы осалдықтарды пайдаланатын желілік қауіптерден қорғау;</w:t>
      </w:r>
    </w:p>
    <w:p w14:paraId="62F40D18"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компьютерде орнатылған қосымшалардағы осалдықтарды анықтауға арналған арнайы тапсырманы іске қосу және анықталған осалдықтар туралы есеп қалыптастыру мүмкіндігі;</w:t>
      </w:r>
    </w:p>
    <w:p w14:paraId="47A7384C"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қосымша қызметін қашықтан рұқсатсыз басқарудан қорғау, сондай-ақ зиянды бағдарламалардың, қаскүнемдердің немесе біліктілігі жеткіліксіз пайдаланушылардың қорғанысты өшіріп тастауына жол бермеу үшін қосымша параметрлеріне қол жеткізуді пароль арқылы қорғау;</w:t>
      </w:r>
    </w:p>
    <w:p w14:paraId="752788A2"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қорғаныс бағдарламалық құралының тек таңдалған компоненттерін орнату;</w:t>
      </w:r>
    </w:p>
    <w:p w14:paraId="08B1A491"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жоғарыда аталған барлық компоненттерді бірыңғай басқару жүйесі арқылы орталықтандырылған түрде басқару;</w:t>
      </w:r>
    </w:p>
    <w:p w14:paraId="22030FF1"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тапсырмаларды кесте бойынша және/немесе операциялық жүйе жүктелгеннен кейін бірден орындау;</w:t>
      </w:r>
    </w:p>
    <w:p w14:paraId="6A874C0B"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файлдық кеңістікті тексеру кезінде пайдаланушылардың компьютерде қолайлы жұмыс істеуін қамтамасыз ету үшін компьютер ресурстарын пайдалануды икемді басқару;</w:t>
      </w:r>
    </w:p>
    <w:p w14:paraId="637D2460"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алдыңғы тексеруден кейін күйі өзгермеген объектілерді өткізіп жіберу арқылы тексеру процесін жеделдету;</w:t>
      </w:r>
    </w:p>
    <w:p w14:paraId="52E963AC"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бағдарламаның тұтастығын тексеру;</w:t>
      </w:r>
    </w:p>
    <w:p w14:paraId="5EA18D6E"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файлдың бақылау сомасы, файл атауының/каталогтың маскасы немесе файлда сенімді цифрлық қолтаңбаның болуы бойынша антивирустық тексеруден алып тастау ерекшеліктерін қосу;</w:t>
      </w:r>
    </w:p>
    <w:p w14:paraId="76BBADE4"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антивируста жойылған жұқтырылған файлдарды сақтауға және қажет болған жағдайда қалпына келтіруге мүмкіндік беретін қорғалған қойманың болуы;</w:t>
      </w:r>
    </w:p>
    <w:p w14:paraId="190B0A7A"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антивирустың жұмысы туралы есептерді сақтауға арналған қорғалған қойманың болуы;</w:t>
      </w:r>
    </w:p>
    <w:p w14:paraId="579DAD88"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антивирустың графикалық интерфейсін қосу және өшіру, сондай-ақ мүмкіндіктерінің ең аз жиынтығы бар графикалық интерфейстің жеңілдетілген нұсқасының болуы;</w:t>
      </w:r>
    </w:p>
    <w:p w14:paraId="5717119F"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Defender Security Center жүйесімен интеграциялану;</w:t>
      </w:r>
    </w:p>
    <w:p w14:paraId="2B0BEB16"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Antimalware Scan Interface (AMSI) интерфейсін қолдау;</w:t>
      </w:r>
    </w:p>
    <w:p w14:paraId="03467B2B"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Subsystem for Linux (WSL) жүйесін қолдау;</w:t>
      </w:r>
    </w:p>
    <w:p w14:paraId="41EFE1BC"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резервтік қоймадан объектілерді қалпына келтіруді парольмен қорғау;</w:t>
      </w:r>
    </w:p>
    <w:p w14:paraId="2AB3BD38"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ережелер мен ерекшеліктер тізімдерін XML форматында импорттау және экспорттау;</w:t>
      </w:r>
    </w:p>
    <w:p w14:paraId="4C6EE89B"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Интернетке қосылу трафигі шектелген жағдайда желілік трафик көлемін шектеу;</w:t>
      </w:r>
    </w:p>
    <w:p w14:paraId="55DE654A"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тексеру тапсырмасы компьютер қайта іске қосылғаннан кейін үзілген жерінен жалғастырылуы;</w:t>
      </w:r>
    </w:p>
    <w:p w14:paraId="4FE09FB3"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тапсырманың орындалу ұзақтығын шектеу;</w:t>
      </w:r>
    </w:p>
    <w:p w14:paraId="775B6B5E"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тексеру орындалып жатқан кезде жаңа тексеру тапсырмаларын кезекке қою;</w:t>
      </w:r>
    </w:p>
    <w:p w14:paraId="0932F115"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операциялық жүйені қайта жүктемей-ақ қосымшаны жаңарту мүмкіндігі;</w:t>
      </w:r>
    </w:p>
    <w:p w14:paraId="025776E5"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қосымша қызметтерін сырттан басқаруға тыйым салу мүмкіндігі;</w:t>
      </w:r>
    </w:p>
    <w:p w14:paraId="7078CE82"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lastRenderedPageBreak/>
        <w:t>SQL серверлерінде, Microsoft Exchange серверлерінде және System Center Configuration Manager жүйесінде қосымшаның жұмыс істеуіне арналған сенімді аймақты жылдам баптау мақсатында тексеруден алып тастауға арналған алдын ала орнатылған ерекшеліктер мен сенімді қосымшаларды пайдалану мүмкіндігі;</w:t>
      </w:r>
    </w:p>
    <w:p w14:paraId="65974E95"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Интернетке қол жеткізу үшін прокси-сервер арқылы қосымшаны аутентификациялау кезінде Kerberos хаттамасын қолдау;</w:t>
      </w:r>
    </w:p>
    <w:p w14:paraId="78AE968C" w14:textId="77777777" w:rsidR="00A05CC0" w:rsidRPr="006D5740" w:rsidRDefault="00A05CC0" w:rsidP="00A543B6">
      <w:pPr>
        <w:numPr>
          <w:ilvl w:val="0"/>
          <w:numId w:val="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қосымшаны тексеруден алып тастау үшін файлдың хеш-мәнін көрсету мүмкіндігі.</w:t>
      </w:r>
    </w:p>
    <w:p w14:paraId="02AD9556" w14:textId="77777777" w:rsidR="00A543B6" w:rsidRPr="006D5740" w:rsidRDefault="00A543B6" w:rsidP="00A543B6">
      <w:pPr>
        <w:spacing w:after="0" w:line="240" w:lineRule="auto"/>
        <w:jc w:val="both"/>
        <w:rPr>
          <w:rFonts w:ascii="Times New Roman" w:hAnsi="Times New Roman" w:cs="Times New Roman"/>
          <w:b/>
          <w:bCs/>
          <w:sz w:val="20"/>
          <w:szCs w:val="20"/>
          <w:lang w:val="kk-KZ"/>
        </w:rPr>
      </w:pPr>
    </w:p>
    <w:p w14:paraId="61DB9F86" w14:textId="577D72E5" w:rsidR="00A05CC0" w:rsidRPr="006D5740" w:rsidRDefault="00A05CC0" w:rsidP="00A543B6">
      <w:pPr>
        <w:spacing w:after="0" w:line="240" w:lineRule="auto"/>
        <w:jc w:val="both"/>
        <w:rPr>
          <w:rFonts w:ascii="Times New Roman" w:hAnsi="Times New Roman" w:cs="Times New Roman"/>
          <w:b/>
          <w:bCs/>
          <w:sz w:val="20"/>
          <w:szCs w:val="20"/>
          <w:lang w:val="kk-KZ"/>
        </w:rPr>
      </w:pPr>
      <w:r w:rsidRPr="006D5740">
        <w:rPr>
          <w:rFonts w:ascii="Times New Roman" w:hAnsi="Times New Roman" w:cs="Times New Roman"/>
          <w:b/>
          <w:bCs/>
          <w:sz w:val="20"/>
          <w:szCs w:val="20"/>
          <w:lang w:val="kk-KZ"/>
        </w:rPr>
        <w:t>Mac операциялық жүйесімен жұмыс істейтін жұмыс станцияларына арналған антивирустық қорғаныс бағдарламалық құралдарына қойылатын талаптар</w:t>
      </w:r>
    </w:p>
    <w:p w14:paraId="4183C227" w14:textId="77777777" w:rsidR="00A05CC0" w:rsidRPr="006D5740" w:rsidRDefault="00A05CC0" w:rsidP="00A543B6">
      <w:pPr>
        <w:spacing w:after="0" w:line="240" w:lineRule="auto"/>
        <w:ind w:firstLine="720"/>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Mac жұмыс станцияларына арналған антивирустық қорғаныс бағдарламалық құралдары төменде көрсетілген нұсқадағы операциялық жүйемен басқарылатын компьютерлерде жұмыс істеуі тиіс:</w:t>
      </w:r>
    </w:p>
    <w:p w14:paraId="76BC3046" w14:textId="77777777" w:rsidR="00A05CC0" w:rsidRPr="006D5740" w:rsidRDefault="00A05CC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 macOS 12–15.</w:t>
      </w:r>
    </w:p>
    <w:p w14:paraId="2C94F307" w14:textId="77777777" w:rsidR="00A05CC0" w:rsidRPr="006D5740" w:rsidRDefault="00A05CC0" w:rsidP="00A543B6">
      <w:pPr>
        <w:spacing w:after="0" w:line="240" w:lineRule="auto"/>
        <w:ind w:firstLine="360"/>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қорғаныс бағдарламалық құралында мынадай функционалдық мүмкіндіктер іске асырылуы тиіс:</w:t>
      </w:r>
    </w:p>
    <w:p w14:paraId="693C2849" w14:textId="77777777" w:rsidR="00A05CC0" w:rsidRPr="006D5740" w:rsidRDefault="00A05CC0" w:rsidP="00A543B6">
      <w:pPr>
        <w:numPr>
          <w:ilvl w:val="0"/>
          <w:numId w:val="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мониторингті тұрақты режимде жүргізу;</w:t>
      </w:r>
    </w:p>
    <w:p w14:paraId="43E26311" w14:textId="77777777" w:rsidR="00A05CC0" w:rsidRPr="006D5740" w:rsidRDefault="00A05CC0" w:rsidP="00A543B6">
      <w:pPr>
        <w:numPr>
          <w:ilvl w:val="0"/>
          <w:numId w:val="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жаңа қауіптерден бұлттық қорғанысты қамтамасыз ету, яғни іске қосылатын бағдарлама немесе файл туралы қорытынды алу үшін қосымшаның нақты уақыт режимінде өндірушінің арнайы ресурстарына жүгінуіне мүмкіндік беру;</w:t>
      </w:r>
    </w:p>
    <w:p w14:paraId="5EFF6841" w14:textId="77777777" w:rsidR="00A05CC0" w:rsidRPr="006D5740" w:rsidRDefault="00A05CC0" w:rsidP="00A543B6">
      <w:pPr>
        <w:numPr>
          <w:ilvl w:val="0"/>
          <w:numId w:val="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дерекқорларды кесте бойынша автоматты түрде жаңарту;</w:t>
      </w:r>
    </w:p>
    <w:p w14:paraId="074F60BB" w14:textId="77777777" w:rsidR="00A05CC0" w:rsidRPr="006D5740" w:rsidRDefault="00A05CC0" w:rsidP="00A543B6">
      <w:pPr>
        <w:numPr>
          <w:ilvl w:val="0"/>
          <w:numId w:val="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жұқтырылған файлдарды жоймас бұрын, оларды кейін қалпына келтіру мүмкіндігін қамтамасыз ету үшін резервтік көшірмелерін жасау;</w:t>
      </w:r>
    </w:p>
    <w:p w14:paraId="0B3E949E" w14:textId="77777777" w:rsidR="00A05CC0" w:rsidRPr="006D5740" w:rsidRDefault="00A05CC0" w:rsidP="00A543B6">
      <w:pPr>
        <w:numPr>
          <w:ilvl w:val="0"/>
          <w:numId w:val="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бұрын белгісіз зиянды бағдарламаларды анықтауға және бұғаттауға мүмкіндік беретін эвристикалық талдау құралын пайдалану;</w:t>
      </w:r>
    </w:p>
    <w:p w14:paraId="7AD82B17" w14:textId="77777777" w:rsidR="00A05CC0" w:rsidRPr="006D5740" w:rsidRDefault="00A05CC0" w:rsidP="00A543B6">
      <w:pPr>
        <w:numPr>
          <w:ilvl w:val="0"/>
          <w:numId w:val="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кез келген типтегі есептеу желілерінде, оның ішінде сымсыз желілерде жұмыс істеген кезде, басымдыққа ие қосымшаларға арналған желілік белсенділік ережелері мен басып кіруді анықтау және болдырмау жүйесін (IDS/IPS) пайдалану арқылы желілік шабуылдардан қорғау;</w:t>
      </w:r>
    </w:p>
    <w:p w14:paraId="51FA0C50" w14:textId="77777777" w:rsidR="00A05CC0" w:rsidRPr="006D5740" w:rsidRDefault="00A05CC0" w:rsidP="00A543B6">
      <w:pPr>
        <w:numPr>
          <w:ilvl w:val="0"/>
          <w:numId w:val="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қорғаныс құралдарын өндірушінің бұлттық беделділік сервистері берген қорытындылар негізінде зиянды және фишингтік веб-сайттарды бұғаттау;</w:t>
      </w:r>
    </w:p>
    <w:p w14:paraId="00B735C1" w14:textId="77777777" w:rsidR="00A05CC0" w:rsidRPr="006D5740" w:rsidRDefault="00A05CC0" w:rsidP="00A543B6">
      <w:pPr>
        <w:numPr>
          <w:ilvl w:val="0"/>
          <w:numId w:val="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Safari, Google Chrome және Firefox браузерлері арқылы берілетін желілік трафикті (HTTP және HTTPS трафигін) тексеру;</w:t>
      </w:r>
    </w:p>
    <w:p w14:paraId="0F95D4AE" w14:textId="77777777" w:rsidR="00A05CC0" w:rsidRPr="006D5740" w:rsidRDefault="00A05CC0" w:rsidP="00A543B6">
      <w:pPr>
        <w:numPr>
          <w:ilvl w:val="0"/>
          <w:numId w:val="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пайдаланушының Интернет желісін пайдалануын бақылау, оның ішінде санаттарды қосу және өңдеу, сондай-ақ өндіруші қалыптастыратын және динамикалық түрде жаңартып отыратын белгілі бір ресурстарға немесе ресурстар санаттарына қол жеткізуге нақты тыйым салу не рұқсат беру мүмкіндігі;</w:t>
      </w:r>
    </w:p>
    <w:p w14:paraId="020CC718" w14:textId="77777777" w:rsidR="00A05CC0" w:rsidRPr="006D5740" w:rsidRDefault="00A05CC0" w:rsidP="00A543B6">
      <w:pPr>
        <w:numPr>
          <w:ilvl w:val="0"/>
          <w:numId w:val="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алдыңғы тексеруден кейін күйі өзгермеген объектілерді өткізіп жіберу арқылы сканерлеу процесін жеделдету;</w:t>
      </w:r>
    </w:p>
    <w:p w14:paraId="3F3EA552" w14:textId="77777777" w:rsidR="00A05CC0" w:rsidRPr="006D5740" w:rsidRDefault="00A05CC0" w:rsidP="00A543B6">
      <w:pPr>
        <w:numPr>
          <w:ilvl w:val="0"/>
          <w:numId w:val="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файлдық операцияларды ұстап алу деңгейінде көрсетілген аймақтарды тексеруден алып тастау ерекшеліктерін белгілеу;</w:t>
      </w:r>
    </w:p>
    <w:p w14:paraId="61590275" w14:textId="77777777" w:rsidR="00A05CC0" w:rsidRPr="006D5740" w:rsidRDefault="00A05CC0" w:rsidP="00A543B6">
      <w:pPr>
        <w:numPr>
          <w:ilvl w:val="0"/>
          <w:numId w:val="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дискіге толық қол жеткізу құқықтарының берілгенін автоматты түрде бақылау және мұндай құқықтар берілген бойда қажетті жүйелік кеңейтімдерді орнату;</w:t>
      </w:r>
    </w:p>
    <w:p w14:paraId="2EC03C7D" w14:textId="77777777" w:rsidR="00A05CC0" w:rsidRPr="006D5740" w:rsidRDefault="00A05CC0" w:rsidP="00A543B6">
      <w:pPr>
        <w:numPr>
          <w:ilvl w:val="0"/>
          <w:numId w:val="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зиянды бағдарламалық қамтылымды іздеу тапсырмаларын орындау кезінде қосымшаның процессорға түсіретін жүктемесін шектеу;</w:t>
      </w:r>
    </w:p>
    <w:p w14:paraId="1FDD5629" w14:textId="77777777" w:rsidR="00A05CC0" w:rsidRPr="006D5740" w:rsidRDefault="00A05CC0" w:rsidP="00A543B6">
      <w:pPr>
        <w:numPr>
          <w:ilvl w:val="0"/>
          <w:numId w:val="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операциялық жүйе ресурстарына түсетін жүктемені азайту үшін бұлттық режимді қосу және зиянды бағдарламалар туралы дерекқордың жеңілдетілген нұсқасын пайдалану;</w:t>
      </w:r>
    </w:p>
    <w:p w14:paraId="093F3911" w14:textId="77777777" w:rsidR="00A05CC0" w:rsidRPr="006D5740" w:rsidRDefault="00A05CC0" w:rsidP="00A543B6">
      <w:pPr>
        <w:numPr>
          <w:ilvl w:val="0"/>
          <w:numId w:val="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сұрау бойынша тексеру тапсырмаларын орындау кезінде тек оқуға арналған жүйелік томды сканерлемеу;</w:t>
      </w:r>
    </w:p>
    <w:p w14:paraId="597CF04E" w14:textId="77777777" w:rsidR="00A05CC0" w:rsidRPr="006D5740" w:rsidRDefault="00A05CC0" w:rsidP="00A543B6">
      <w:pPr>
        <w:numPr>
          <w:ilvl w:val="0"/>
          <w:numId w:val="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қауіпті мінез-құлық үлгілерін (BSS) пайдалана отырып, операциялық жүйедегі қосымшалардың белсенділігін талдау;</w:t>
      </w:r>
    </w:p>
    <w:p w14:paraId="291BC3D8" w14:textId="77777777" w:rsidR="00A05CC0" w:rsidRPr="006D5740" w:rsidRDefault="00A05CC0" w:rsidP="00A543B6">
      <w:pPr>
        <w:numPr>
          <w:ilvl w:val="0"/>
          <w:numId w:val="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JAMF арқылы .pkg файлынан орнату;</w:t>
      </w:r>
    </w:p>
    <w:p w14:paraId="2934F157" w14:textId="77777777" w:rsidR="00A05CC0" w:rsidRPr="006D5740" w:rsidRDefault="00A05CC0" w:rsidP="00A543B6">
      <w:pPr>
        <w:numPr>
          <w:ilvl w:val="0"/>
          <w:numId w:val="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сыртқы дискілер қосылған кезде оларды автоматты түрде сканерлеу;</w:t>
      </w:r>
    </w:p>
    <w:p w14:paraId="6F1B4F19" w14:textId="77777777" w:rsidR="00A05CC0" w:rsidRPr="006D5740" w:rsidRDefault="00A05CC0" w:rsidP="00A543B6">
      <w:pPr>
        <w:numPr>
          <w:ilvl w:val="0"/>
          <w:numId w:val="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клиенттік сертификаттарды қолдау;</w:t>
      </w:r>
    </w:p>
    <w:p w14:paraId="05B670A4" w14:textId="77777777" w:rsidR="00A05CC0" w:rsidRPr="006D5740" w:rsidRDefault="00A05CC0" w:rsidP="00A543B6">
      <w:pPr>
        <w:numPr>
          <w:ilvl w:val="0"/>
          <w:numId w:val="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кіріс және шығыс электрондық пошта хабарламаларының тіркемелерін зиянды бағдарламалар мен басқа да қауіптердің бар-жоғына тексеру;</w:t>
      </w:r>
    </w:p>
    <w:p w14:paraId="430BEF1D" w14:textId="77777777" w:rsidR="00A05CC0" w:rsidRPr="006D5740" w:rsidRDefault="00A05CC0" w:rsidP="00A543B6">
      <w:pPr>
        <w:numPr>
          <w:ilvl w:val="0"/>
          <w:numId w:val="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пайдаланушылардың компьютерге орнатылған немесе қосылған құрылғыларға қол жеткізуін басқару;</w:t>
      </w:r>
    </w:p>
    <w:p w14:paraId="3BE0F378" w14:textId="77777777" w:rsidR="00A05CC0" w:rsidRPr="006D5740" w:rsidRDefault="00A05CC0" w:rsidP="00A543B6">
      <w:pPr>
        <w:numPr>
          <w:ilvl w:val="0"/>
          <w:numId w:val="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Интернетте немесе жергілікті желіде жұмыс істеу кезінде компьютерге рұқсатсыз қосылуларды бұғаттау және қосымшалардың желілік белсенділігін бақылау;</w:t>
      </w:r>
    </w:p>
    <w:p w14:paraId="3FE90475" w14:textId="77777777" w:rsidR="00A05CC0" w:rsidRPr="006D5740" w:rsidRDefault="00A05CC0" w:rsidP="00A543B6">
      <w:pPr>
        <w:numPr>
          <w:ilvl w:val="0"/>
          <w:numId w:val="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операциялық жүйеде зиянды бағдарламалық қамтылымның файлдық, жүйелік немесе желілік белсенділігіне байланысты әрекеттерін кері қайтару;</w:t>
      </w:r>
    </w:p>
    <w:p w14:paraId="695CC961" w14:textId="77777777" w:rsidR="00A05CC0" w:rsidRPr="006D5740" w:rsidRDefault="00A05CC0" w:rsidP="00A543B6">
      <w:pPr>
        <w:numPr>
          <w:ilvl w:val="0"/>
          <w:numId w:val="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эксплойттардан қорғау;</w:t>
      </w:r>
    </w:p>
    <w:p w14:paraId="27A67604" w14:textId="77777777" w:rsidR="00A05CC0" w:rsidRPr="006D5740" w:rsidRDefault="00A05CC0" w:rsidP="00A543B6">
      <w:pPr>
        <w:numPr>
          <w:ilvl w:val="0"/>
          <w:numId w:val="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жоғарыда аталған барлық компоненттерді бірыңғай басқару жүйесі арқылы орталықтандырылған түрде басқару.</w:t>
      </w:r>
    </w:p>
    <w:p w14:paraId="29371FB9" w14:textId="77777777" w:rsidR="00A543B6" w:rsidRPr="006D5740" w:rsidRDefault="00A543B6" w:rsidP="00A543B6">
      <w:pPr>
        <w:spacing w:after="0" w:line="240" w:lineRule="auto"/>
        <w:ind w:firstLine="360"/>
        <w:jc w:val="both"/>
        <w:rPr>
          <w:rFonts w:ascii="Times New Roman" w:hAnsi="Times New Roman" w:cs="Times New Roman"/>
          <w:b/>
          <w:bCs/>
          <w:sz w:val="20"/>
          <w:szCs w:val="20"/>
          <w:lang w:val="kk-KZ"/>
        </w:rPr>
      </w:pPr>
    </w:p>
    <w:p w14:paraId="380A40E2" w14:textId="5846A50F" w:rsidR="00A05CC0" w:rsidRPr="006D5740" w:rsidRDefault="00A05CC0" w:rsidP="00A543B6">
      <w:pPr>
        <w:spacing w:after="0" w:line="240" w:lineRule="auto"/>
        <w:ind w:firstLine="360"/>
        <w:jc w:val="both"/>
        <w:rPr>
          <w:rFonts w:ascii="Times New Roman" w:hAnsi="Times New Roman" w:cs="Times New Roman"/>
          <w:b/>
          <w:bCs/>
          <w:sz w:val="20"/>
          <w:szCs w:val="20"/>
          <w:lang w:val="kk-KZ"/>
        </w:rPr>
      </w:pPr>
      <w:r w:rsidRPr="006D5740">
        <w:rPr>
          <w:rFonts w:ascii="Times New Roman" w:hAnsi="Times New Roman" w:cs="Times New Roman"/>
          <w:b/>
          <w:bCs/>
          <w:sz w:val="20"/>
          <w:szCs w:val="20"/>
          <w:lang w:val="kk-KZ"/>
        </w:rPr>
        <w:t>Linux операциялық жүйесімен жұмыс істейтін жұмыс станциялары мен серверлерге арналған антивирустық қорғаныс бағдарламалық құралдарына қойылатын талаптар</w:t>
      </w:r>
    </w:p>
    <w:p w14:paraId="7C67F83D" w14:textId="77777777" w:rsidR="00A05CC0" w:rsidRPr="006D5740" w:rsidRDefault="00A05CC0" w:rsidP="007B3826">
      <w:pPr>
        <w:spacing w:after="0" w:line="240" w:lineRule="auto"/>
        <w:ind w:firstLine="360"/>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lastRenderedPageBreak/>
        <w:t>Linux жұмыс станциялары мен серверлеріне арналған антивирустық қорғаныс бағдарламалық құралдары төменде көрсетілген нұсқалардағы 32 биттік операциялық жүйелермен басқарылатын компьютерлерде жұмыс істеуі тиіс:</w:t>
      </w:r>
    </w:p>
    <w:p w14:paraId="3BAB29B5" w14:textId="77777777" w:rsidR="00A05CC0" w:rsidRPr="006D5740" w:rsidRDefault="00A05CC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 Debian GNU/Linux 12.7, 12.8, 12.9, 12.10, 12.11, 12.12.</w:t>
      </w:r>
    </w:p>
    <w:p w14:paraId="306BCDCF" w14:textId="77777777" w:rsidR="00A05CC0" w:rsidRPr="006D5740" w:rsidRDefault="00A05CC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Linux жұмыс станцияларына арналған антивирустық қорғаныс бағдарламалық құралдары төменде көрсетілген нұсқалардағы 64 биттік операциялық жүйелермен басқарылатын компьютерлерде жұмыс істеуі тиіс:</w:t>
      </w:r>
    </w:p>
    <w:p w14:paraId="32C35BDC"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AlmaLinux OS 8.6, 8.7, 8.8, 8.9;</w:t>
      </w:r>
    </w:p>
    <w:p w14:paraId="0BA7E2B6"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AlmaLinux OS 9.4, 9.5, 9.6;</w:t>
      </w:r>
    </w:p>
    <w:p w14:paraId="42B12726"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AlterOS® 2025;</w:t>
      </w:r>
    </w:p>
    <w:p w14:paraId="2137BE24"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Amazon™ Linux 2023;</w:t>
      </w:r>
    </w:p>
    <w:p w14:paraId="72861CAE"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Astra Linux Common Edition 2.12;</w:t>
      </w:r>
    </w:p>
    <w:p w14:paraId="1E07227E"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Astra Linux Special Edition РУСБ.10015-01 (1.5 кезекті жаңартуы);</w:t>
      </w:r>
    </w:p>
    <w:p w14:paraId="12C3092D"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Astra Linux Special Edition РУСБ.10015-01 (1.6 кезекті жаңартуы);</w:t>
      </w:r>
    </w:p>
    <w:p w14:paraId="5F43CF2C"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Astra Linux Special Edition РУСБ.10015-01 (1.7 кезекті жаңартуы);</w:t>
      </w:r>
    </w:p>
    <w:p w14:paraId="476FC44B"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Astra Linux Special Edition РУСБ.10015-01 (1.8 кезекті жаңартуы);</w:t>
      </w:r>
    </w:p>
    <w:p w14:paraId="25CA4E02"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Astra Linux Special Edition РУСБ.10015-03 (7.6 кезекті жаңартуы);</w:t>
      </w:r>
    </w:p>
    <w:p w14:paraId="5D1F779E"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Astra Linux Special Edition РУСБ.10015-16 (1-нұсқасы) (1.6 кезекті жаңартуы);</w:t>
      </w:r>
    </w:p>
    <w:p w14:paraId="1B3CE0E3"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Astra Linux Special Edition РУСБ.10015-17 (1.7.3 кезекті жаңартуы);</w:t>
      </w:r>
    </w:p>
    <w:p w14:paraId="098C1AF1"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Astra Linux Special Edition РУСБ.10015-37 (7.7 кезекті жаңартуы);</w:t>
      </w:r>
    </w:p>
    <w:p w14:paraId="5EF2450C"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CentOS 7.2, 7.3, 7.4, 7.5, 7.6, 7.7, 7.8, 7.9;</w:t>
      </w:r>
    </w:p>
    <w:p w14:paraId="0F4FD1BA"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CentOS Stream 8;</w:t>
      </w:r>
    </w:p>
    <w:p w14:paraId="042D836C"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CentOS Stream 9;</w:t>
      </w:r>
    </w:p>
    <w:p w14:paraId="61177836"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CentOS Stream 10;</w:t>
      </w:r>
    </w:p>
    <w:p w14:paraId="5C6B8F60"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Debian GNU/Linux 12.7, 12.8, 12.9, 12.10, 12.11, 12.12;</w:t>
      </w:r>
    </w:p>
    <w:p w14:paraId="256834F6"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Debian GNU/Linux 13.0, 13.1, 13.2;</w:t>
      </w:r>
    </w:p>
    <w:p w14:paraId="29C4881A"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EMIAS 1.0;</w:t>
      </w:r>
    </w:p>
    <w:p w14:paraId="73A612E7"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EulerOS 2.0 SP10;</w:t>
      </w:r>
    </w:p>
    <w:p w14:paraId="4530105E"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Fedora 41;</w:t>
      </w:r>
    </w:p>
    <w:p w14:paraId="5FF0C814"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Kylin 10;</w:t>
      </w:r>
    </w:p>
    <w:p w14:paraId="3338909E"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Linux Mint 21.3;</w:t>
      </w:r>
    </w:p>
    <w:p w14:paraId="1C10BFB6"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Linux Mint 22.2;</w:t>
      </w:r>
    </w:p>
    <w:p w14:paraId="49977971"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Mostech 12 release 2021.1;</w:t>
      </w:r>
    </w:p>
    <w:p w14:paraId="531AB319"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openSUSE Leap 15.6;</w:t>
      </w:r>
    </w:p>
    <w:p w14:paraId="4255B820"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Oracle Linux 7.3, 7.4, 7.5, 7.6, 7.7, 7.8, 7.9;</w:t>
      </w:r>
    </w:p>
    <w:p w14:paraId="6D8568A2"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Oracle Linux 8.5, 8.6, 8.7, 8.8, 8.9;</w:t>
      </w:r>
    </w:p>
    <w:p w14:paraId="320BF3DB"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Oracle Linux 9.4, 9.5, 9.6;</w:t>
      </w:r>
    </w:p>
    <w:p w14:paraId="0F96ECB5"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Red Hat® Enterprise Linux® 7.2, 7.3, 7.4, 7.5, 7.6, 7.7, 7.8, 7.9;</w:t>
      </w:r>
    </w:p>
    <w:p w14:paraId="2C038E8F"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Red Hat Enterprise Linux 8.5, 8.6, 8.7, 8.8, 8.9;</w:t>
      </w:r>
    </w:p>
    <w:p w14:paraId="1F80BD46"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Red Hat Enterprise Linux 9.4, 9.5, 9.6;</w:t>
      </w:r>
    </w:p>
    <w:p w14:paraId="28E9D82F"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Red Hat Enterprise Linux 10.0, 10.1;</w:t>
      </w:r>
    </w:p>
    <w:p w14:paraId="2E174DEE"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Rocky Linux 8.6, 8.7, 8.8, 8.9;</w:t>
      </w:r>
    </w:p>
    <w:p w14:paraId="4F15688B"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Rocky Linux 9.4, 9.5, 9.6;</w:t>
      </w:r>
    </w:p>
    <w:p w14:paraId="03588879"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SberLinux 8.10, 9.1, 9.5, 9.6;</w:t>
      </w:r>
    </w:p>
    <w:p w14:paraId="7678339D"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SberOS 3.4.0, 3.5.0;</w:t>
      </w:r>
    </w:p>
    <w:p w14:paraId="7C610DEF"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SUSE Linux Enterprise Server 12.5, 12.6, 12.7;</w:t>
      </w:r>
    </w:p>
    <w:p w14:paraId="32608C6D"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SUSE Linux Enterprise Server 15.4, 15.5, 15.6, 15.7;</w:t>
      </w:r>
    </w:p>
    <w:p w14:paraId="3CF7FC27"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Ubuntu® 22.04 LTS;</w:t>
      </w:r>
    </w:p>
    <w:p w14:paraId="109133BF"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Ubuntu 24.04 LTS;</w:t>
      </w:r>
    </w:p>
    <w:p w14:paraId="2D7AD61E"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Альт Образование 10;</w:t>
      </w:r>
    </w:p>
    <w:p w14:paraId="5C750B6C"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Альт Образование 11;</w:t>
      </w:r>
    </w:p>
    <w:p w14:paraId="114415DD"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Альт Рабочая Станция 11;</w:t>
      </w:r>
    </w:p>
    <w:p w14:paraId="7C077AC6"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Альт Сервер 11;</w:t>
      </w:r>
    </w:p>
    <w:p w14:paraId="45FE06AC"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Альт СП Сервер релиз 10;</w:t>
      </w:r>
    </w:p>
    <w:p w14:paraId="3D52E15B"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Альт СП Рабочая Станция релиз 10;</w:t>
      </w:r>
    </w:p>
    <w:p w14:paraId="2F9C36FA"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Атлант, Alcyone жинағы, 2022.02 нұсқасы;</w:t>
      </w:r>
    </w:p>
    <w:p w14:paraId="16F5E346"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Гослинукс 7.2;</w:t>
      </w:r>
    </w:p>
    <w:p w14:paraId="721CAEB9"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МОС 12 Сервер release 2021.1;</w:t>
      </w:r>
    </w:p>
    <w:p w14:paraId="5167D52F"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МосОС 15.5 Arbat;</w:t>
      </w:r>
    </w:p>
    <w:p w14:paraId="176A4E28"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МСВСФЕРА 9.4 АРМ;</w:t>
      </w:r>
    </w:p>
    <w:p w14:paraId="64452574"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МСВСФЕРА 9.4 СЕРВЕР;</w:t>
      </w:r>
    </w:p>
    <w:p w14:paraId="4BBAB393"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ОС МЭШ 12 Для всех пользователей (без телеметрии и без поддержки ДИТ) release 2021.1;</w:t>
      </w:r>
    </w:p>
    <w:p w14:paraId="5487DF79"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lastRenderedPageBreak/>
        <w:t>ОС МЭШ 12 Для московских школ для интерактивных панелей (с телеметрией и поддержкой ДИТ) release 2021.1;</w:t>
      </w:r>
    </w:p>
    <w:p w14:paraId="7B951353"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ОС МЭШ 12 Для московских школ для компьютеров и ноутбуков (с телеметрией и поддержкой ДИТ) release 2021.1;</w:t>
      </w:r>
    </w:p>
    <w:p w14:paraId="21134659"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ОСнова 2.14;</w:t>
      </w:r>
    </w:p>
    <w:p w14:paraId="7B7E8D16"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ОСнова 3.0.5;</w:t>
      </w:r>
    </w:p>
    <w:p w14:paraId="40F76D25"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РЕД ОС® 7.3;</w:t>
      </w:r>
    </w:p>
    <w:p w14:paraId="6F22EA7F"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РЕД ОС 8.0;</w:t>
      </w:r>
    </w:p>
    <w:p w14:paraId="298B03F9"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РОСА «Кобальт» 7.9 Рабочая станция;</w:t>
      </w:r>
    </w:p>
    <w:p w14:paraId="5524286B"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РОСА «Кобальт» 7.9 Сервер;</w:t>
      </w:r>
    </w:p>
    <w:p w14:paraId="672F7D37"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РОСА «Хром» 12 Рабочая станция;</w:t>
      </w:r>
    </w:p>
    <w:p w14:paraId="23E399D9"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РОСА «Хром» 12 Сервер;</w:t>
      </w:r>
    </w:p>
    <w:p w14:paraId="6D91DEC3"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СинтезМ-Клиент 8.6;</w:t>
      </w:r>
    </w:p>
    <w:p w14:paraId="101BE33E" w14:textId="77777777" w:rsidR="00A05CC0" w:rsidRPr="006D5740" w:rsidRDefault="00A05CC0" w:rsidP="00A543B6">
      <w:pPr>
        <w:numPr>
          <w:ilvl w:val="0"/>
          <w:numId w:val="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СинтезМ-Сервер 8.6.</w:t>
      </w:r>
    </w:p>
    <w:p w14:paraId="18E97381" w14:textId="77777777" w:rsidR="00A05CC0" w:rsidRPr="006D5740" w:rsidRDefault="00A05CC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ARM архитектурасына арналған қолдау көрсетілетін 64 биттік операциялық жүйелер:</w:t>
      </w:r>
    </w:p>
    <w:p w14:paraId="4F00D542" w14:textId="77777777" w:rsidR="00A05CC0" w:rsidRPr="006D5740" w:rsidRDefault="00A05CC0" w:rsidP="00A543B6">
      <w:pPr>
        <w:numPr>
          <w:ilvl w:val="0"/>
          <w:numId w:val="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Astra Linux Special Edition РУСБ.10152-02 (4.7 кезекті жаңартуы);</w:t>
      </w:r>
    </w:p>
    <w:p w14:paraId="6E02240F" w14:textId="77777777" w:rsidR="00A05CC0" w:rsidRPr="006D5740" w:rsidRDefault="00A05CC0" w:rsidP="00A543B6">
      <w:pPr>
        <w:numPr>
          <w:ilvl w:val="0"/>
          <w:numId w:val="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CentOS Stream 9;</w:t>
      </w:r>
    </w:p>
    <w:p w14:paraId="632E408B" w14:textId="77777777" w:rsidR="00A05CC0" w:rsidRPr="006D5740" w:rsidRDefault="00A05CC0" w:rsidP="00A543B6">
      <w:pPr>
        <w:numPr>
          <w:ilvl w:val="0"/>
          <w:numId w:val="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EulerOS 2.0 SP10;</w:t>
      </w:r>
    </w:p>
    <w:p w14:paraId="006F0052" w14:textId="77777777" w:rsidR="00A05CC0" w:rsidRPr="006D5740" w:rsidRDefault="00A05CC0" w:rsidP="00A543B6">
      <w:pPr>
        <w:numPr>
          <w:ilvl w:val="0"/>
          <w:numId w:val="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SUSE Linux Enterprise Server 15.4, 15.5, 15.6, 15.7;</w:t>
      </w:r>
    </w:p>
    <w:p w14:paraId="3D6C0BE0" w14:textId="77777777" w:rsidR="00A05CC0" w:rsidRPr="006D5740" w:rsidRDefault="00A05CC0" w:rsidP="00A543B6">
      <w:pPr>
        <w:numPr>
          <w:ilvl w:val="0"/>
          <w:numId w:val="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Ubuntu 22.04 LTS;</w:t>
      </w:r>
    </w:p>
    <w:p w14:paraId="75107228" w14:textId="77777777" w:rsidR="00A05CC0" w:rsidRPr="006D5740" w:rsidRDefault="00A05CC0" w:rsidP="00A543B6">
      <w:pPr>
        <w:numPr>
          <w:ilvl w:val="0"/>
          <w:numId w:val="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Альт СП Рабочая Станция релиз 10;</w:t>
      </w:r>
    </w:p>
    <w:p w14:paraId="12F84F69" w14:textId="77777777" w:rsidR="00A05CC0" w:rsidRPr="006D5740" w:rsidRDefault="00A05CC0" w:rsidP="00A543B6">
      <w:pPr>
        <w:numPr>
          <w:ilvl w:val="0"/>
          <w:numId w:val="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Альт СП Сервер релиз 10;</w:t>
      </w:r>
    </w:p>
    <w:p w14:paraId="5B0B31C1" w14:textId="77777777" w:rsidR="00A05CC0" w:rsidRPr="006D5740" w:rsidRDefault="00A05CC0" w:rsidP="00A543B6">
      <w:pPr>
        <w:numPr>
          <w:ilvl w:val="0"/>
          <w:numId w:val="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РЕД ОС 8.</w:t>
      </w:r>
    </w:p>
    <w:p w14:paraId="5780A54F" w14:textId="77777777" w:rsidR="00A05CC0" w:rsidRPr="006D5740" w:rsidRDefault="00A05CC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қорғаныс бағдарламалық құралында мынадай функционалдық мүмкіндіктер іске асырылуы тиіс:</w:t>
      </w:r>
    </w:p>
    <w:p w14:paraId="7D52ACA0"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тұрақты режимде антивирустық мониторинг жүргізу;</w:t>
      </w:r>
    </w:p>
    <w:p w14:paraId="67B569AA"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жаңа қауіптерден бұлттық қорғанысты қамтамасыз ету, яғни іске қосылатын бағдарлама немесе файл туралы қорытынды алу үшін қосымшаның нақты уақыт режимінде өндірушінің арнайы ресурстарына жүгінуіне мүмкіндік беру;</w:t>
      </w:r>
    </w:p>
    <w:p w14:paraId="35A37C32"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SMB / NFS хаттамалары арқылы қолжетімді ресурстарды тексеру;</w:t>
      </w:r>
    </w:p>
    <w:p w14:paraId="5BE0510B"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ядро жадын тексеру мүмкіндігі;</w:t>
      </w:r>
    </w:p>
    <w:p w14:paraId="47920CC1"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бұрын белгісіз зиянды бағдарламаларды неғұрлым тиімді анықтауға және бұғаттауға мүмкіндік беретін эвристикалық талдау құралын пайдалану;</w:t>
      </w:r>
    </w:p>
    <w:p w14:paraId="49002852"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пайдаланушының немесе әкімшінің пәрмені бойынша және белгіленген кестеге сәйкес антивирустық сканерлеу жүргізу;</w:t>
      </w:r>
    </w:p>
    <w:p w14:paraId="2617B452"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zip; .7z*; .7-z; .rar; .iso; .cab; .jar; .bz; .bz2; .tbz; .tbz2; .gz; .tgz; .arj форматтарындағы архивтердегі файлдарды антивирустық тексеру;</w:t>
      </w:r>
    </w:p>
    <w:p w14:paraId="766D8228"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кіріс және шығыс электрондық пошта хабарламаларын тексеру;</w:t>
      </w:r>
    </w:p>
    <w:p w14:paraId="62272699"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файлдарды тексеруді оңтайландыру тетіктерінің болуы (ерекшеліктер, сенімді процестер, тексеру уақытының шегі, тексерілетін файл көлемінің шегі, тексерілгеннен кейін өзгермеген файлдар туралы ақпаратты кэштеу тетігі);</w:t>
      </w:r>
    </w:p>
    <w:p w14:paraId="1300B558"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SMB / NFS хаттамалары арқылы желіге қолжетімді жергілікті каталогтардағы файлдарды қашықтан шифрлайтын зиянды бағдарламалардан қорғау;</w:t>
      </w:r>
    </w:p>
    <w:p w14:paraId="1D39AAD1"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тексеру кезінде файлдарды бұғаттау функциясын қосу;</w:t>
      </w:r>
    </w:p>
    <w:p w14:paraId="485AD018"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күмәнді және бүлінген объектілерді карантинге орналастыру;</w:t>
      </w:r>
    </w:p>
    <w:p w14:paraId="5EEDFD16"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SAMBA деңгейінде файлдық операцияларды ұстап алу және тексеру;</w:t>
      </w:r>
    </w:p>
    <w:p w14:paraId="6B13230F"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операциялық жүйенің желілік экранын басқару және ережелердің бастапқы күйін қалпына келтіру мүмкіндігі;</w:t>
      </w:r>
    </w:p>
    <w:p w14:paraId="5834F022"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тапсырмаларды кесте бойынша және/немесе операциялық жүйе жүктелгеннен кейін бірден орындау;</w:t>
      </w:r>
    </w:p>
    <w:p w14:paraId="01ED2198"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есептерді HTML және CSV форматтарында экспорттау және сақтау;</w:t>
      </w:r>
    </w:p>
    <w:p w14:paraId="012E8483"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файлдық кеңістікті сканерлеу кезінде пайдаланушылардың қолайлы жұмысын қамтамасыз ету үшін дербес компьютер ресурстарын пайдалануды икемді басқару;</w:t>
      </w:r>
    </w:p>
    <w:p w14:paraId="709E4339"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қажет болған жағдайда ақпараттық құндылығы бар объектіні сұрау бойынша қалпына келтіру мақсатында, жұқтырылған объектіні залалсыздандыру немесе жою алдында оның көшірмесін резервтік қоймада сақтау;</w:t>
      </w:r>
    </w:p>
    <w:p w14:paraId="0285C3F0"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пайдаланушының графикалық интерфейсі арқылы root құқықтарынсыз басқару;</w:t>
      </w:r>
    </w:p>
    <w:p w14:paraId="60BA7393"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жоғарыда аталған барлық компоненттерді бірыңғай басқару жүйесі немесе веб-консоль арқылы орталықтандырылған түрде басқару;</w:t>
      </w:r>
    </w:p>
    <w:p w14:paraId="6BF0C0BE"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пайдаланушылардың компьютерге орнатылған немесе қосылған құрылғыларға қол жеткізуін құрылғы түрі мен қосылу шинасы бойынша басқару;</w:t>
      </w:r>
    </w:p>
    <w:p w14:paraId="0E1F30E9"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алынбалы дискілерді тексеру;</w:t>
      </w:r>
    </w:p>
    <w:p w14:paraId="5DA42619"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кіріс желілік трафиктен желілік шабуылдарға тән белсенділікті анықтау;</w:t>
      </w:r>
    </w:p>
    <w:p w14:paraId="7D56638C"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HTTP/HTTPS және FTP хаттамалары арқылы пайдаланушының компьютеріне келіп түсетін трафикті тексеру, сондай-ақ веб-мекенжайлардың зиянды немесе фишингтік ресурстарға жататынын анықтау мүмкіндігі;</w:t>
      </w:r>
    </w:p>
    <w:p w14:paraId="7635E339"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lastRenderedPageBreak/>
        <w:t>пайдаланушының компьютерінде бағдарламалардың орындаған әрекеттері туралы деректерді алу;</w:t>
      </w:r>
    </w:p>
    <w:p w14:paraId="0C5AFB2B"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бағдарламаны іске қосқан кезде трассировка файлдарын жасау;</w:t>
      </w:r>
    </w:p>
    <w:p w14:paraId="19626509"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компьютерлерде орнатылған барлық орындалатын бағдарлама файлдары туралы ақпарат алу;</w:t>
      </w:r>
    </w:p>
    <w:p w14:paraId="6ECAB786"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автоматты түрде іске қосылатын объектілерді, жүктеу секторларын, процестер мен ядро жадын тексеру;</w:t>
      </w:r>
    </w:p>
    <w:p w14:paraId="71EF84CA"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файлдарды залалсыздандыру немесе жою алдында олардың резервтік көшірмелерін сақтау және қажет болған жағдайда резервтік көшірмелерден қалпына келтіру;</w:t>
      </w:r>
    </w:p>
    <w:p w14:paraId="0CC635FE"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бағдарламаның жалпы параметрлерінде процестер жадын тексеруден жекелеген процестерді алып тастау;</w:t>
      </w:r>
    </w:p>
    <w:p w14:paraId="2B120773"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SkipPlainTextFiles параметрі арқылы бағдарламалардың жұмыс журналдарын тексеруді оңтайландыру;</w:t>
      </w:r>
    </w:p>
    <w:p w14:paraId="6DB486C3"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трафикті бағдарламалық тексеруден алып тастау;</w:t>
      </w:r>
    </w:p>
    <w:p w14:paraId="41A2EBB0"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сұраулар мен ақпаратты шығару, сондай-ақ бағдарлама параметрлері мен тапсырма параметрлерін экспорттау және импорттау үшін JSON форматын пайдалану;</w:t>
      </w:r>
    </w:p>
    <w:p w14:paraId="22389ABA"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ARM архитектурасына арналған операциялық жүйелер орнатылған құрылғыларда орнатылу және жұмыс істеу;</w:t>
      </w:r>
    </w:p>
    <w:p w14:paraId="7094989A"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қауіп анықталған немесе құрылғыға қол жеткізу әрекеті тіркелген жағдайда пайдаланушыға хабарлау режимінде жұмыс істеу;</w:t>
      </w:r>
    </w:p>
    <w:p w14:paraId="0FAF2D48"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жаңарту кезінде қосымшаны автоматты түрде қайта іске қосу;</w:t>
      </w:r>
    </w:p>
    <w:p w14:paraId="4E68D4D5"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процессор ресурстарын пайдалануға шектеу қою мүмкіндігі;</w:t>
      </w:r>
    </w:p>
    <w:p w14:paraId="26B9D9A1"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орнатудан кейін қосымша алғаш рет іске қосылғанда қорғаныс компоненттері мен тексеру тапсырмаларын автоматты түрде өшіру мүмкіндігі;</w:t>
      </w:r>
    </w:p>
    <w:p w14:paraId="42DEBEB2"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графикалық пайдаланушы интерфейсінде компоненттер мен тапсырмалардың жұмысы туралы пайдаланушыға хабарламалар көрсету;</w:t>
      </w:r>
    </w:p>
    <w:p w14:paraId="764677E5"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процестерді тоқтатпай-ақ олардың жадын оқу мүмкіндігі (Linux ядросының 3.4 және одан кейінгі нұсқаларында);</w:t>
      </w:r>
    </w:p>
    <w:p w14:paraId="0872861A"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пайдаланушылардың веб-ресурстарға қол жеткізуін басқару мүмкіндігі;</w:t>
      </w:r>
    </w:p>
    <w:p w14:paraId="2C8F5B4E"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қосымшаның өзінің тұрақты жұмыс істеуін мониторингтеу функциясы;</w:t>
      </w:r>
    </w:p>
    <w:p w14:paraId="12AE7A3C"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тексерілетін объектілерге қатысты ерекшеліктерді баптау мүмкіндігімен эксплойттардан қорғау;</w:t>
      </w:r>
    </w:p>
    <w:p w14:paraId="4A93FA6E"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құрылғыларды бақылау үшін құрылғылар қосылған кезде оларды сенімді деп тануға болатын пайдаланушылардың немесе пайдаланушылар топтарының тізімін баптау;</w:t>
      </w:r>
    </w:p>
    <w:p w14:paraId="29FB355D"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деректерді сақтау құрылғыларына тек оқуға арналған режимде қол жеткізуге рұқсат беру;</w:t>
      </w:r>
    </w:p>
    <w:p w14:paraId="253AFDBD"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прокси-серверді пайдаланған кезде қосымшаның жекелеген компоненттері үшін ерекшеліктерді баптау;</w:t>
      </w:r>
    </w:p>
    <w:p w14:paraId="6325040A"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трафикті ұстап алудан алып тастау ерекшеліктерін баптау;</w:t>
      </w:r>
    </w:p>
    <w:p w14:paraId="1E18DF4F"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дерекқор журналдарының файлдарын тексеруден уақытша алып тастау;</w:t>
      </w:r>
    </w:p>
    <w:p w14:paraId="3B3B8DDA"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қосымшаға қолданылатын саясаттар мен тапсырмалардағы ерекшеліктер тізімдерін экспорттау және импорттау;</w:t>
      </w:r>
    </w:p>
    <w:p w14:paraId="76BDA7DA"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аккумулятордан жұмыс істейтін құрылғыда жоспарланған тапсырмалардың іске қосылуын болдырмау параметрлерін баптау;</w:t>
      </w:r>
    </w:p>
    <w:p w14:paraId="64DD5738"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пәрмен жолы арқылы қосымшаның функциялары тізімін, олардың мәртебесін (пайдаланылады немесе пайдаланылмайды) және осы функцияларды іске асыру үшін қолданылатын Linux технологияларын көрсету;</w:t>
      </w:r>
    </w:p>
    <w:p w14:paraId="1A67F775"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BadUSB типіндегі шабуылдардан қорғау;</w:t>
      </w:r>
    </w:p>
    <w:p w14:paraId="218CFD80" w14:textId="77777777" w:rsidR="00A05CC0" w:rsidRPr="006D5740" w:rsidRDefault="00A05CC0" w:rsidP="00A543B6">
      <w:pPr>
        <w:numPr>
          <w:ilvl w:val="0"/>
          <w:numId w:val="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пәрмен жолында және графикалық интерфейсте құрылғыда қолданылып тұрған саясат пен саясат профильдері туралы ақпаратты көрсету.</w:t>
      </w:r>
    </w:p>
    <w:p w14:paraId="29F70801" w14:textId="77777777" w:rsidR="00A543B6" w:rsidRPr="006D5740" w:rsidRDefault="00A543B6" w:rsidP="00A543B6">
      <w:pPr>
        <w:spacing w:after="0" w:line="240" w:lineRule="auto"/>
        <w:jc w:val="both"/>
        <w:rPr>
          <w:rFonts w:ascii="Times New Roman" w:hAnsi="Times New Roman" w:cs="Times New Roman"/>
          <w:b/>
          <w:bCs/>
          <w:sz w:val="20"/>
          <w:szCs w:val="20"/>
          <w:lang w:val="kk-KZ"/>
        </w:rPr>
      </w:pPr>
    </w:p>
    <w:p w14:paraId="61B14A55" w14:textId="77777777" w:rsidR="007B3826" w:rsidRPr="006D5740" w:rsidRDefault="007B3826" w:rsidP="00A543B6">
      <w:pPr>
        <w:spacing w:after="0" w:line="240" w:lineRule="auto"/>
        <w:jc w:val="both"/>
        <w:rPr>
          <w:rFonts w:ascii="Times New Roman" w:hAnsi="Times New Roman" w:cs="Times New Roman"/>
          <w:b/>
          <w:bCs/>
          <w:sz w:val="20"/>
          <w:szCs w:val="20"/>
          <w:lang w:val="kk-KZ"/>
        </w:rPr>
      </w:pPr>
    </w:p>
    <w:p w14:paraId="103BFD9C" w14:textId="77777777" w:rsidR="007B3826" w:rsidRPr="006D5740" w:rsidRDefault="007B3826" w:rsidP="00A543B6">
      <w:pPr>
        <w:spacing w:after="0" w:line="240" w:lineRule="auto"/>
        <w:jc w:val="both"/>
        <w:rPr>
          <w:rFonts w:ascii="Times New Roman" w:hAnsi="Times New Roman" w:cs="Times New Roman"/>
          <w:b/>
          <w:bCs/>
          <w:sz w:val="20"/>
          <w:szCs w:val="20"/>
          <w:lang w:val="kk-KZ"/>
        </w:rPr>
      </w:pPr>
    </w:p>
    <w:p w14:paraId="38E5E19B" w14:textId="42C8BC92" w:rsidR="00A05CC0" w:rsidRPr="006D5740" w:rsidRDefault="00A05CC0" w:rsidP="00A543B6">
      <w:pPr>
        <w:spacing w:after="0" w:line="240" w:lineRule="auto"/>
        <w:jc w:val="both"/>
        <w:rPr>
          <w:rFonts w:ascii="Times New Roman" w:hAnsi="Times New Roman" w:cs="Times New Roman"/>
          <w:b/>
          <w:bCs/>
          <w:sz w:val="20"/>
          <w:szCs w:val="20"/>
          <w:lang w:val="kk-KZ"/>
        </w:rPr>
      </w:pPr>
      <w:r w:rsidRPr="006D5740">
        <w:rPr>
          <w:rFonts w:ascii="Times New Roman" w:hAnsi="Times New Roman" w:cs="Times New Roman"/>
          <w:b/>
          <w:bCs/>
          <w:sz w:val="20"/>
          <w:szCs w:val="20"/>
          <w:lang w:val="kk-KZ"/>
        </w:rPr>
        <w:t>Мобильді құрылғыларды антивирустық қорғауға арналған бағдарламалық құралдарға қойылатын талаптар</w:t>
      </w:r>
    </w:p>
    <w:p w14:paraId="660CC36F" w14:textId="77777777" w:rsidR="00A05CC0" w:rsidRPr="006D5740" w:rsidRDefault="00A05CC0" w:rsidP="00A543B6">
      <w:pPr>
        <w:spacing w:after="0" w:line="240" w:lineRule="auto"/>
        <w:ind w:firstLine="360"/>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Смартфондарды антивирустық қорғауға арналған бағдарламалық құралдар төменде көрсетілген мобильді операциялық жүйелерде жұмыс істеуі тиіс:</w:t>
      </w:r>
    </w:p>
    <w:p w14:paraId="12B26825" w14:textId="77777777" w:rsidR="00A05CC0" w:rsidRPr="006D5740" w:rsidRDefault="00A05CC0" w:rsidP="00A543B6">
      <w:pPr>
        <w:numPr>
          <w:ilvl w:val="0"/>
          <w:numId w:val="1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Android 5.0 және одан жоғары нұсқалары (Android 12L қоса алғанда, Go Edition қоспағанда);</w:t>
      </w:r>
    </w:p>
    <w:p w14:paraId="61521FB7" w14:textId="77777777" w:rsidR="00A05CC0" w:rsidRPr="006D5740" w:rsidRDefault="00A05CC0" w:rsidP="00A543B6">
      <w:pPr>
        <w:numPr>
          <w:ilvl w:val="0"/>
          <w:numId w:val="1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iOS 15 және одан жоғары нұсқалары немесе iPadOS 15 және одан жоғары нұсқалары.</w:t>
      </w:r>
    </w:p>
    <w:p w14:paraId="2697AC3D" w14:textId="77777777" w:rsidR="00A05CC0" w:rsidRPr="006D5740" w:rsidRDefault="00A05CC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Android операциялық жүйесіндегі смартфондарды антивирустық қорғауға арналған бағдарламалық құралда мынадай функционалдық мүмкіндіктер іске асырылуы тиіс:</w:t>
      </w:r>
    </w:p>
    <w:p w14:paraId="23B76432" w14:textId="77777777" w:rsidR="00A05CC0" w:rsidRPr="006D5740" w:rsidRDefault="00A05CC0" w:rsidP="00A543B6">
      <w:pPr>
        <w:numPr>
          <w:ilvl w:val="0"/>
          <w:numId w:val="1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смартфонның файлдық жүйесін тұрақты антивирустық қорғау, сондай-ақ антивирустық қорғаныс құралдарын өндірушінің бұлттық беделділік сервисін пайдалану арқылы қосымша тексеру мүмкіндігі;</w:t>
      </w:r>
    </w:p>
    <w:p w14:paraId="4D8BA94E" w14:textId="77777777" w:rsidR="00A05CC0" w:rsidRPr="006D5740" w:rsidRDefault="00A05CC0" w:rsidP="00A543B6">
      <w:pPr>
        <w:numPr>
          <w:ilvl w:val="0"/>
          <w:numId w:val="1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құрылғының файлдық жүйесін пайдаланушының сұрауы бойынша және белгіленген кестеге сәйкес тексеру;</w:t>
      </w:r>
    </w:p>
    <w:p w14:paraId="01EAF8B2" w14:textId="77777777" w:rsidR="00A05CC0" w:rsidRPr="006D5740" w:rsidRDefault="00A05CC0" w:rsidP="00A543B6">
      <w:pPr>
        <w:numPr>
          <w:ilvl w:val="0"/>
          <w:numId w:val="1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орнатылатын қосымшаларды бірден тексеру;</w:t>
      </w:r>
    </w:p>
    <w:p w14:paraId="2E537299" w14:textId="77777777" w:rsidR="00A05CC0" w:rsidRPr="006D5740" w:rsidRDefault="00A05CC0" w:rsidP="00A543B6">
      <w:pPr>
        <w:numPr>
          <w:ilvl w:val="0"/>
          <w:numId w:val="1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қорғаныс құралдарын өндірушінің бұлттық беделділік сервистері берген қорытындылар негізінде зиянды және фишингтік веб-сайттарды бұғаттау;</w:t>
      </w:r>
    </w:p>
    <w:p w14:paraId="52601852" w14:textId="77777777" w:rsidR="00A05CC0" w:rsidRPr="006D5740" w:rsidRDefault="00A05CC0" w:rsidP="00A543B6">
      <w:pPr>
        <w:numPr>
          <w:ilvl w:val="0"/>
          <w:numId w:val="1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жұқтырылған объектілерді оқшаулауға арналған қойманың болуы;</w:t>
      </w:r>
    </w:p>
    <w:p w14:paraId="4B91F03C" w14:textId="77777777" w:rsidR="00A05CC0" w:rsidRPr="006D5740" w:rsidRDefault="00A05CC0" w:rsidP="00A543B6">
      <w:pPr>
        <w:numPr>
          <w:ilvl w:val="0"/>
          <w:numId w:val="1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зиянды бағдарламаларды іздеу және қауіпті объектілерді жою кезінде пайдаланылатын антивирустық дерекқорларды кесте бойынша жаңарту;</w:t>
      </w:r>
    </w:p>
    <w:p w14:paraId="38B9FD99" w14:textId="77777777" w:rsidR="00A05CC0" w:rsidRPr="006D5740" w:rsidRDefault="00A05CC0" w:rsidP="00A543B6">
      <w:pPr>
        <w:numPr>
          <w:ilvl w:val="0"/>
          <w:numId w:val="1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lastRenderedPageBreak/>
        <w:t>көрсетілген қосымшалардың іске қосылуын, оның ішінде алдын ала белгіленген қосымшалар санаттары бойынша бұғаттау;</w:t>
      </w:r>
    </w:p>
    <w:p w14:paraId="52429B37" w14:textId="77777777" w:rsidR="00A05CC0" w:rsidRPr="006D5740" w:rsidRDefault="00A05CC0" w:rsidP="00A543B6">
      <w:pPr>
        <w:numPr>
          <w:ilvl w:val="0"/>
          <w:numId w:val="1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пайдалануға рұқсат етілген қосымшалардың ақ тізімдерін қолдау;</w:t>
      </w:r>
    </w:p>
    <w:p w14:paraId="60497581" w14:textId="77777777" w:rsidR="00A05CC0" w:rsidRPr="006D5740" w:rsidRDefault="00A05CC0" w:rsidP="00A543B6">
      <w:pPr>
        <w:numPr>
          <w:ilvl w:val="0"/>
          <w:numId w:val="1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қосымшалардың іске қосылуын бақылау шеңберінде жүйелік қосымшаларды бұғаттау;</w:t>
      </w:r>
    </w:p>
    <w:p w14:paraId="7D2DBE9C" w14:textId="77777777" w:rsidR="00A05CC0" w:rsidRPr="006D5740" w:rsidRDefault="00A05CC0" w:rsidP="00A543B6">
      <w:pPr>
        <w:numPr>
          <w:ilvl w:val="0"/>
          <w:numId w:val="1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Firebase Cloud Messaging (FCM) сервисі арқылы пәрмендер мен push-хабарламалар жіберу;</w:t>
      </w:r>
    </w:p>
    <w:p w14:paraId="5EF66453" w14:textId="77777777" w:rsidR="00A05CC0" w:rsidRPr="006D5740" w:rsidRDefault="00A05CC0" w:rsidP="00A543B6">
      <w:pPr>
        <w:numPr>
          <w:ilvl w:val="0"/>
          <w:numId w:val="1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Wi-Fi және Bluetooth модульдерін, сондай-ақ мобильді құрылғының камерасын бұғаттау;</w:t>
      </w:r>
    </w:p>
    <w:p w14:paraId="2D73B585" w14:textId="77777777" w:rsidR="00A05CC0" w:rsidRPr="006D5740" w:rsidRDefault="00A05CC0" w:rsidP="00A543B6">
      <w:pPr>
        <w:numPr>
          <w:ilvl w:val="0"/>
          <w:numId w:val="1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Wi-Fi желілеріне қосылу параметрлерін көрсету;</w:t>
      </w:r>
    </w:p>
    <w:p w14:paraId="4B078256" w14:textId="77777777" w:rsidR="00A05CC0" w:rsidRPr="006D5740" w:rsidRDefault="00A05CC0" w:rsidP="00A543B6">
      <w:pPr>
        <w:numPr>
          <w:ilvl w:val="0"/>
          <w:numId w:val="1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міндетті түрде орнатылуға тиіс қосымшаларды көрсету;</w:t>
      </w:r>
    </w:p>
    <w:p w14:paraId="7A2000F8" w14:textId="77777777" w:rsidR="00A05CC0" w:rsidRPr="006D5740" w:rsidRDefault="00A05CC0" w:rsidP="00A543B6">
      <w:pPr>
        <w:numPr>
          <w:ilvl w:val="0"/>
          <w:numId w:val="1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мобильді құрылғыны бұғаттау, деректерді жою, жұмыс қызметіне қатысты деректерді жою, құрылғының орналасқан жерінің координаттарын алу және құрылғыны қашықтан зауыттық параметрлеріне қайтару (factory reset) мүмкіндігі;</w:t>
      </w:r>
    </w:p>
    <w:p w14:paraId="38D2213B" w14:textId="77777777" w:rsidR="00A05CC0" w:rsidRPr="006D5740" w:rsidRDefault="00A05CC0" w:rsidP="00A543B6">
      <w:pPr>
        <w:numPr>
          <w:ilvl w:val="0"/>
          <w:numId w:val="1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мобильді құрылғының корпоративтік саясат талаптарына сәйкестігін тексеруге арналған ережелер тізімін жасау; талаптарға сәйкессіздік анықталған жағдайда құрылғыны автоматты түрде бұғаттау, деректерді жою және корпоративтік қосымшаларды іске қосуға тыйым салу мүмкіндігі;</w:t>
      </w:r>
    </w:p>
    <w:p w14:paraId="7051A714" w14:textId="77777777" w:rsidR="00A05CC0" w:rsidRPr="006D5740" w:rsidRDefault="00A05CC0" w:rsidP="00A543B6">
      <w:pPr>
        <w:numPr>
          <w:ilvl w:val="0"/>
          <w:numId w:val="1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Samsung KNOX1 және KNOX2 технологияларын қолдау;</w:t>
      </w:r>
    </w:p>
    <w:p w14:paraId="07839185" w14:textId="77777777" w:rsidR="00A05CC0" w:rsidRPr="006D5740" w:rsidRDefault="00A05CC0" w:rsidP="00A543B6">
      <w:pPr>
        <w:numPr>
          <w:ilvl w:val="0"/>
          <w:numId w:val="1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Android құрылғыларына арналған қосымшаларды бақылау ережелерін жасаған кезде қосымшалардың рұқсат етілген нұсқаларын көрсету.</w:t>
      </w:r>
    </w:p>
    <w:p w14:paraId="5D725A7B" w14:textId="77777777" w:rsidR="00A05CC0" w:rsidRPr="006D5740" w:rsidRDefault="00A05CC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Apple iOS операциялық жүйесіндегі смартфондарды қорғауға арналған бағдарламалық құралда мынадай функционалдық мүмкіндіктер іске асырылуы тиіс:</w:t>
      </w:r>
    </w:p>
    <w:p w14:paraId="0705FF3F" w14:textId="77777777" w:rsidR="00A05CC0" w:rsidRPr="006D5740" w:rsidRDefault="00A05CC0" w:rsidP="00A543B6">
      <w:pPr>
        <w:numPr>
          <w:ilvl w:val="0"/>
          <w:numId w:val="12"/>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iOS MDM құрылғыларының параметрлерін топтық саясаттар арқылы қашықтан баптау;</w:t>
      </w:r>
    </w:p>
    <w:p w14:paraId="0C1DD035" w14:textId="77777777" w:rsidR="00A05CC0" w:rsidRPr="006D5740" w:rsidRDefault="00A05CC0" w:rsidP="00A543B6">
      <w:pPr>
        <w:numPr>
          <w:ilvl w:val="0"/>
          <w:numId w:val="12"/>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құрылғыны бұғаттау және деректерді жою пәрмендерін жіберу;</w:t>
      </w:r>
    </w:p>
    <w:p w14:paraId="6EC93D32" w14:textId="77777777" w:rsidR="00A05CC0" w:rsidRPr="006D5740" w:rsidRDefault="00A05CC0" w:rsidP="00A543B6">
      <w:pPr>
        <w:numPr>
          <w:ilvl w:val="0"/>
          <w:numId w:val="12"/>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мобильді құрылғыларға арналған қауіпсіздік топтық саясаттарын жасау;</w:t>
      </w:r>
    </w:p>
    <w:p w14:paraId="393D8CFE" w14:textId="77777777" w:rsidR="00A05CC0" w:rsidRPr="006D5740" w:rsidRDefault="00A05CC0" w:rsidP="00A543B6">
      <w:pPr>
        <w:numPr>
          <w:ilvl w:val="0"/>
          <w:numId w:val="12"/>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Exchange ActiveSync / iOS MDM хаттамасы арқылы қосылған құрылғылардың конфигурациялық параметрлерін қашықтан баптау;</w:t>
      </w:r>
    </w:p>
    <w:p w14:paraId="0956C06C" w14:textId="77777777" w:rsidR="00A05CC0" w:rsidRPr="006D5740" w:rsidRDefault="00A05CC0" w:rsidP="00A543B6">
      <w:pPr>
        <w:numPr>
          <w:ilvl w:val="0"/>
          <w:numId w:val="12"/>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пайдаланушылардың мобильді құрылғыларының жұмысы туралы есептер мен статистикалық мәліметтер алу;</w:t>
      </w:r>
    </w:p>
    <w:p w14:paraId="6020A209" w14:textId="77777777" w:rsidR="00A05CC0" w:rsidRPr="006D5740" w:rsidRDefault="00A05CC0" w:rsidP="00A543B6">
      <w:pPr>
        <w:numPr>
          <w:ilvl w:val="0"/>
          <w:numId w:val="12"/>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supervised mode режимі пайдаланылған кезде антивирустық қорғаныс құралдарын өндірушінің бұлттық беделділік сервистері берген қорытындылар негізінде зиянды және фишингтік веб-сайттарды бұғаттау;</w:t>
      </w:r>
    </w:p>
    <w:p w14:paraId="5EF512F4" w14:textId="77777777" w:rsidR="00A05CC0" w:rsidRPr="006D5740" w:rsidRDefault="00A05CC0" w:rsidP="00A543B6">
      <w:pPr>
        <w:numPr>
          <w:ilvl w:val="0"/>
          <w:numId w:val="12"/>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бірыңғай басқару консолі арқылы орталықтандырылған басқару;</w:t>
      </w:r>
    </w:p>
    <w:p w14:paraId="7AE4F2C1" w14:textId="77777777" w:rsidR="00A05CC0" w:rsidRPr="006D5740" w:rsidRDefault="00A05CC0" w:rsidP="00A543B6">
      <w:pPr>
        <w:numPr>
          <w:ilvl w:val="0"/>
          <w:numId w:val="12"/>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басқарылатын құрылғыда iTunes, Safari немесе Game Center сияқты құрылғының өз қосымшаларын пайдалануға рұқсат етілген-етілмегенін бақылауға мүмкіндік беретін компоненттің болуы;</w:t>
      </w:r>
    </w:p>
    <w:p w14:paraId="3C41C755" w14:textId="77777777" w:rsidR="00A05CC0" w:rsidRPr="006D5740" w:rsidRDefault="00A05CC0" w:rsidP="00A543B6">
      <w:pPr>
        <w:numPr>
          <w:ilvl w:val="0"/>
          <w:numId w:val="12"/>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iOS MDM құрылғыларында Bluetooth параметрлерін өзгертуге тыйым салу.</w:t>
      </w:r>
    </w:p>
    <w:p w14:paraId="7707D2C9" w14:textId="77777777" w:rsidR="001161F0" w:rsidRPr="006D5740" w:rsidRDefault="001161F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Жалғасының аудармасы төменде берілді. Бағдарламалық өнімдердің, операциялық жүйелердің, дерекқорлардың, виртуалды платформалардың және хаттамалардың ресми атаулары мен нұсқалары бастапқы мәтінге сәйкес сақталды. Техникалық талаптар мемлекеттік сатып алу құжатына тән ресми стильде, мазмұны өзгертілмей аударылды.</w:t>
      </w:r>
    </w:p>
    <w:p w14:paraId="25DC44E5" w14:textId="77777777" w:rsidR="00A543B6" w:rsidRPr="006D5740" w:rsidRDefault="00A543B6" w:rsidP="00A543B6">
      <w:pPr>
        <w:spacing w:after="0" w:line="240" w:lineRule="auto"/>
        <w:jc w:val="both"/>
        <w:rPr>
          <w:rFonts w:ascii="Times New Roman" w:hAnsi="Times New Roman" w:cs="Times New Roman"/>
          <w:b/>
          <w:bCs/>
          <w:sz w:val="20"/>
          <w:szCs w:val="20"/>
          <w:lang w:val="kk-KZ"/>
        </w:rPr>
      </w:pPr>
    </w:p>
    <w:p w14:paraId="022E4DE1" w14:textId="04FAD579" w:rsidR="001161F0" w:rsidRPr="006D5740" w:rsidRDefault="001161F0" w:rsidP="00A543B6">
      <w:pPr>
        <w:spacing w:after="0" w:line="240" w:lineRule="auto"/>
        <w:ind w:firstLine="720"/>
        <w:jc w:val="both"/>
        <w:rPr>
          <w:rFonts w:ascii="Times New Roman" w:hAnsi="Times New Roman" w:cs="Times New Roman"/>
          <w:b/>
          <w:bCs/>
          <w:sz w:val="20"/>
          <w:szCs w:val="20"/>
          <w:lang w:val="kk-KZ"/>
        </w:rPr>
      </w:pPr>
      <w:r w:rsidRPr="006D5740">
        <w:rPr>
          <w:rFonts w:ascii="Times New Roman" w:hAnsi="Times New Roman" w:cs="Times New Roman"/>
          <w:b/>
          <w:bCs/>
          <w:sz w:val="20"/>
          <w:szCs w:val="20"/>
          <w:lang w:val="kk-KZ"/>
        </w:rPr>
        <w:t>Windows операциялық жүйесі негізіндегі орталықтандырылған басқару, мониторинг және жаңарту құралдарына қойылатын талаптар</w:t>
      </w:r>
    </w:p>
    <w:p w14:paraId="456E50BC" w14:textId="77777777" w:rsidR="001161F0" w:rsidRPr="006D5740" w:rsidRDefault="001161F0" w:rsidP="007B3826">
      <w:pPr>
        <w:spacing w:after="0" w:line="240" w:lineRule="auto"/>
        <w:ind w:firstLine="360"/>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Орталықтандырылған басқару, мониторинг және жаңарту құралдары төменде көрсетілген нұсқалардағы операциялық жүйелермен басқарылатын компьютерлерде жұмыс істеуі тиіс:</w:t>
      </w:r>
    </w:p>
    <w:p w14:paraId="341C0548" w14:textId="77777777" w:rsidR="001161F0" w:rsidRPr="006D5740" w:rsidRDefault="001161F0" w:rsidP="00A543B6">
      <w:pPr>
        <w:numPr>
          <w:ilvl w:val="0"/>
          <w:numId w:val="1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Server 2012 R2 Standard / Datacenter / Essentials / Foundation / Server Core, 64 биттік;</w:t>
      </w:r>
    </w:p>
    <w:p w14:paraId="3203627D" w14:textId="77777777" w:rsidR="001161F0" w:rsidRPr="006D5740" w:rsidRDefault="001161F0" w:rsidP="00A543B6">
      <w:pPr>
        <w:numPr>
          <w:ilvl w:val="0"/>
          <w:numId w:val="1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Server 2016 Standard / Datacenter / Essentials / Server Core (орнату нұсқалары) (LTSB), 64 биттік;</w:t>
      </w:r>
    </w:p>
    <w:p w14:paraId="46E62C40" w14:textId="77777777" w:rsidR="001161F0" w:rsidRPr="006D5740" w:rsidRDefault="001161F0" w:rsidP="00A543B6">
      <w:pPr>
        <w:numPr>
          <w:ilvl w:val="0"/>
          <w:numId w:val="1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Server 2019 Standard / Datacenter / Core, 64 биттік;</w:t>
      </w:r>
    </w:p>
    <w:p w14:paraId="073C8119" w14:textId="77777777" w:rsidR="001161F0" w:rsidRPr="006D5740" w:rsidRDefault="001161F0" w:rsidP="00A543B6">
      <w:pPr>
        <w:numPr>
          <w:ilvl w:val="0"/>
          <w:numId w:val="1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Server 2022 Standard / Datacenter / Core, 64 биттік;</w:t>
      </w:r>
    </w:p>
    <w:p w14:paraId="37315A80" w14:textId="77777777" w:rsidR="001161F0" w:rsidRPr="006D5740" w:rsidRDefault="001161F0" w:rsidP="00A543B6">
      <w:pPr>
        <w:numPr>
          <w:ilvl w:val="0"/>
          <w:numId w:val="1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Server 2025 Standard / Datacenter / Core, 64 биттік;</w:t>
      </w:r>
    </w:p>
    <w:p w14:paraId="7B699FBC" w14:textId="77777777" w:rsidR="001161F0" w:rsidRPr="006D5740" w:rsidRDefault="001161F0" w:rsidP="00A543B6">
      <w:pPr>
        <w:numPr>
          <w:ilvl w:val="0"/>
          <w:numId w:val="1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Storage Server 2019, 64 биттік.</w:t>
      </w:r>
    </w:p>
    <w:p w14:paraId="1E21FB31" w14:textId="77777777" w:rsidR="001161F0" w:rsidRPr="006D5740" w:rsidRDefault="001161F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Орталықтандырылған басқару, мониторинг және жаңарту құралдары мынадай виртуалды платформаларға орнатуды қолдауы тиіс:</w:t>
      </w:r>
    </w:p>
    <w:p w14:paraId="18AE3F13" w14:textId="77777777" w:rsidR="001161F0" w:rsidRPr="006D5740" w:rsidRDefault="001161F0" w:rsidP="00A543B6">
      <w:pPr>
        <w:numPr>
          <w:ilvl w:val="0"/>
          <w:numId w:val="14"/>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VMware vSphere 6.7;</w:t>
      </w:r>
    </w:p>
    <w:p w14:paraId="6FB67F2F" w14:textId="77777777" w:rsidR="001161F0" w:rsidRPr="006D5740" w:rsidRDefault="001161F0" w:rsidP="00A543B6">
      <w:pPr>
        <w:numPr>
          <w:ilvl w:val="0"/>
          <w:numId w:val="14"/>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VMware vSphere 7.0;</w:t>
      </w:r>
    </w:p>
    <w:p w14:paraId="473A329F" w14:textId="77777777" w:rsidR="001161F0" w:rsidRPr="006D5740" w:rsidRDefault="001161F0" w:rsidP="00A543B6">
      <w:pPr>
        <w:numPr>
          <w:ilvl w:val="0"/>
          <w:numId w:val="14"/>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Microsoft Hyper-V Server 2019, 64 биттік;</w:t>
      </w:r>
    </w:p>
    <w:p w14:paraId="1EB4E40B" w14:textId="77777777" w:rsidR="001161F0" w:rsidRPr="006D5740" w:rsidRDefault="001161F0" w:rsidP="00A543B6">
      <w:pPr>
        <w:numPr>
          <w:ilvl w:val="0"/>
          <w:numId w:val="14"/>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Microsoft Hyper-V Server 2022, 64 биттік;</w:t>
      </w:r>
    </w:p>
    <w:p w14:paraId="1C9D2B27" w14:textId="77777777" w:rsidR="001161F0" w:rsidRPr="006D5740" w:rsidRDefault="001161F0" w:rsidP="00A543B6">
      <w:pPr>
        <w:numPr>
          <w:ilvl w:val="0"/>
          <w:numId w:val="14"/>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Citrix XenServer 7.1 LTSR;</w:t>
      </w:r>
    </w:p>
    <w:p w14:paraId="548D30A3" w14:textId="77777777" w:rsidR="001161F0" w:rsidRPr="006D5740" w:rsidRDefault="001161F0" w:rsidP="00A543B6">
      <w:pPr>
        <w:numPr>
          <w:ilvl w:val="0"/>
          <w:numId w:val="14"/>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Citrix XenServer 8.x;</w:t>
      </w:r>
    </w:p>
    <w:p w14:paraId="478FC344" w14:textId="77777777" w:rsidR="001161F0" w:rsidRPr="006D5740" w:rsidRDefault="001161F0" w:rsidP="00A543B6">
      <w:pPr>
        <w:numPr>
          <w:ilvl w:val="0"/>
          <w:numId w:val="14"/>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Parallels Desktop 18;</w:t>
      </w:r>
    </w:p>
    <w:p w14:paraId="7142F0AD" w14:textId="77777777" w:rsidR="001161F0" w:rsidRPr="006D5740" w:rsidRDefault="001161F0" w:rsidP="00A543B6">
      <w:pPr>
        <w:numPr>
          <w:ilvl w:val="0"/>
          <w:numId w:val="14"/>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Oracle VM VirtualBox 7.x.</w:t>
      </w:r>
    </w:p>
    <w:p w14:paraId="3018090C" w14:textId="77777777" w:rsidR="001161F0" w:rsidRPr="006D5740" w:rsidRDefault="001161F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Орталықтандырылған басқару, мониторинг және жаңарту құралдары дерекқорларды басқарудың мынадай жүйелерімен (ДҚБЖ) жұмыс істеуі тиіс:</w:t>
      </w:r>
    </w:p>
    <w:p w14:paraId="251FCFED" w14:textId="77777777" w:rsidR="001161F0" w:rsidRPr="006D5740" w:rsidRDefault="001161F0" w:rsidP="00A543B6">
      <w:pPr>
        <w:numPr>
          <w:ilvl w:val="0"/>
          <w:numId w:val="1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Microsoft SQL Server 2016 (барлық редакциялары), 64 биттік;</w:t>
      </w:r>
    </w:p>
    <w:p w14:paraId="50788446" w14:textId="77777777" w:rsidR="001161F0" w:rsidRPr="006D5740" w:rsidRDefault="001161F0" w:rsidP="00A543B6">
      <w:pPr>
        <w:numPr>
          <w:ilvl w:val="0"/>
          <w:numId w:val="1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Microsoft SQL Server 2017 (Windows/Linux үшін барлық редакциялары), 64 биттік;</w:t>
      </w:r>
    </w:p>
    <w:p w14:paraId="3A774EB7" w14:textId="77777777" w:rsidR="001161F0" w:rsidRPr="006D5740" w:rsidRDefault="001161F0" w:rsidP="00A543B6">
      <w:pPr>
        <w:numPr>
          <w:ilvl w:val="0"/>
          <w:numId w:val="1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Microsoft SQL Server 2019 (Windows/Linux үшін барлық редакциялары), 64 биттік (қосымша әрекеттерді орындау талап етіледі);</w:t>
      </w:r>
    </w:p>
    <w:p w14:paraId="0E13A1CB" w14:textId="77777777" w:rsidR="001161F0" w:rsidRPr="006D5740" w:rsidRDefault="001161F0" w:rsidP="00A543B6">
      <w:pPr>
        <w:numPr>
          <w:ilvl w:val="0"/>
          <w:numId w:val="1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lastRenderedPageBreak/>
        <w:t>Microsoft SQL Server 2022 (Windows/Linux үшін барлық редакциялары), 64 биттік;</w:t>
      </w:r>
    </w:p>
    <w:p w14:paraId="22329E06" w14:textId="77777777" w:rsidR="001161F0" w:rsidRPr="006D5740" w:rsidRDefault="001161F0" w:rsidP="00A543B6">
      <w:pPr>
        <w:numPr>
          <w:ilvl w:val="0"/>
          <w:numId w:val="1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MySQL 5.7 Community, 32/64 биттік;</w:t>
      </w:r>
    </w:p>
    <w:p w14:paraId="0AE50547" w14:textId="77777777" w:rsidR="001161F0" w:rsidRPr="006D5740" w:rsidRDefault="001161F0" w:rsidP="00A543B6">
      <w:pPr>
        <w:numPr>
          <w:ilvl w:val="0"/>
          <w:numId w:val="1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MySQL 8.0 Community, 32/64 биттік;</w:t>
      </w:r>
    </w:p>
    <w:p w14:paraId="0F083802" w14:textId="77777777" w:rsidR="001161F0" w:rsidRPr="006D5740" w:rsidRDefault="001161F0" w:rsidP="00A543B6">
      <w:pPr>
        <w:numPr>
          <w:ilvl w:val="0"/>
          <w:numId w:val="1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MariaDB 10.5 (10.5.17 және одан жоғары құрастырылымдары), 32/64 биттік;</w:t>
      </w:r>
    </w:p>
    <w:p w14:paraId="49595594" w14:textId="77777777" w:rsidR="001161F0" w:rsidRPr="006D5740" w:rsidRDefault="001161F0" w:rsidP="00A543B6">
      <w:pPr>
        <w:numPr>
          <w:ilvl w:val="0"/>
          <w:numId w:val="1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MariaDB Galera Cluster 10.3, InnoDB сақтау ішкі жүйесімен, 32/64 биттік;</w:t>
      </w:r>
    </w:p>
    <w:p w14:paraId="0334F918" w14:textId="77777777" w:rsidR="001161F0" w:rsidRPr="006D5740" w:rsidRDefault="001161F0" w:rsidP="00A543B6">
      <w:pPr>
        <w:numPr>
          <w:ilvl w:val="0"/>
          <w:numId w:val="1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PostgreSQL 13.x, 64 биттік;</w:t>
      </w:r>
    </w:p>
    <w:p w14:paraId="2244B788" w14:textId="77777777" w:rsidR="001161F0" w:rsidRPr="006D5740" w:rsidRDefault="001161F0" w:rsidP="00A543B6">
      <w:pPr>
        <w:numPr>
          <w:ilvl w:val="0"/>
          <w:numId w:val="1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PostgreSQL 14.x, 64 биттік;</w:t>
      </w:r>
    </w:p>
    <w:p w14:paraId="41419D86" w14:textId="77777777" w:rsidR="001161F0" w:rsidRPr="006D5740" w:rsidRDefault="001161F0" w:rsidP="00A543B6">
      <w:pPr>
        <w:numPr>
          <w:ilvl w:val="0"/>
          <w:numId w:val="1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PostgreSQL 15.x, 64 биттік;</w:t>
      </w:r>
    </w:p>
    <w:p w14:paraId="0D44E23E" w14:textId="77777777" w:rsidR="001161F0" w:rsidRPr="006D5740" w:rsidRDefault="001161F0" w:rsidP="00A543B6">
      <w:pPr>
        <w:numPr>
          <w:ilvl w:val="0"/>
          <w:numId w:val="1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Postgres Pro 13.x, Windows/Linux үшін, 64 биттік;</w:t>
      </w:r>
    </w:p>
    <w:p w14:paraId="26A81FB8" w14:textId="77777777" w:rsidR="001161F0" w:rsidRPr="006D5740" w:rsidRDefault="001161F0" w:rsidP="00A543B6">
      <w:pPr>
        <w:numPr>
          <w:ilvl w:val="0"/>
          <w:numId w:val="15"/>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Postgres Pro 14.x, Windows/Linux үшін, 64 биттік.</w:t>
      </w:r>
    </w:p>
    <w:p w14:paraId="1AD59C5B" w14:textId="77777777" w:rsidR="001161F0" w:rsidRPr="006D5740" w:rsidRDefault="001161F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қорғаныс бағдарламалық құралында мынадай функционалдық мүмкіндіктер іске асырылуы тиіс:</w:t>
      </w:r>
    </w:p>
    <w:p w14:paraId="0FDBFF9E"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қорғалатын тораптардың санына қарай орталықтандырылған басқару, мониторинг және жаңарту құралын орнату архитектурасын таңдау;</w:t>
      </w:r>
    </w:p>
    <w:p w14:paraId="05E9F87D"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ұйымдағы компьютерлер мен пайдаланушылардың тіркелгі жазбалары туралы мәліметтерді алу мақсатында Active Directory жүйесінен ақпарат оқу;</w:t>
      </w:r>
    </w:p>
    <w:p w14:paraId="7BEE8DB3"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анықталған компьютерлерді IP-мекенжайы, операциялық жүйесінің түрі және Active Directory жүйесіндегі OU құрамына тиесілігі бойынша ауыстыру ережелерін баптау;</w:t>
      </w:r>
    </w:p>
    <w:p w14:paraId="09BF185F"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желіде жаңа компьютерлер пайда болған жағдайда олардың тіркелгі жазбаларын басқару топтары бойынша автоматты түрде бөлу; компьютерлерді IP-мекенжайы, операциялық жүйесінің түрі және Active Directory жүйесіндегі OU құрамына тиесілігі бойынша ауыстыру ережелерін баптау мүмкіндігі;</w:t>
      </w:r>
    </w:p>
    <w:p w14:paraId="0316B03C"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қорғаныс бағдарламалық құралдарын орталықтандырылған түрде орнату, жаңарту және жою;</w:t>
      </w:r>
    </w:p>
    <w:p w14:paraId="1873985C"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параметрлерді орталықтандырылған түрде баптау және әкімшілендіру;</w:t>
      </w:r>
    </w:p>
    <w:p w14:paraId="25A8BB7F"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қорғаныс құралдарының жұмысы туралы есептер мен статистикалық ақпаратты қарау;</w:t>
      </w:r>
    </w:p>
    <w:p w14:paraId="552DB8D9"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үйлесімсіз қосымшаларды басқару орталығының көмегімен орталықтандырылған түрде (қолмен немесе автоматты түрде) жою;</w:t>
      </w:r>
    </w:p>
    <w:p w14:paraId="56194222"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саясаттар мен тапсырмаларға енгізілген өзгерістер тарихын сақтау және алдыңғы нұсқаларына қайтару мүмкіндігі;</w:t>
      </w:r>
    </w:p>
    <w:p w14:paraId="220B025F"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агенттерді орнатудың әртүрлі тәсілдерінің болуы: қашықтан орнату үшін — RPC, GPO және басқару жүйесінің құралдары арқылы; жергілікті орнату үшін — дербес орнату пакетін жасау мүмкіндігі;</w:t>
      </w:r>
    </w:p>
    <w:p w14:paraId="1B66BF32"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қауіпсіздік саясаттарында пайдаланушы жүйеге кірген тіркелгі жазбасына, ағымдағы IPv4-мекенжайына, сондай-ақ компьютер орналасқан OU-ға немесе қауіпсіздік тобына қарай антивирустық шешім параметрлерін қайта белгілейтін арнайы триггерлерді көрсету;</w:t>
      </w:r>
    </w:p>
    <w:p w14:paraId="4FC19BFB"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қайта бөлуді жүзеге асыратын триггерлер иерархиясының болуы;</w:t>
      </w:r>
    </w:p>
    <w:p w14:paraId="5189DC93"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жүктелген жаңартуларды клиенттік компьютерлерге таратпас бұрын орталықтандырылған басқару бағдарламалық құралы арқылы тексеру;</w:t>
      </w:r>
    </w:p>
    <w:p w14:paraId="30DFDEED"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жаңартуларды алынған бойда пайдаланушылардың жұмыс орындарына жеткізу;</w:t>
      </w:r>
    </w:p>
    <w:p w14:paraId="1777F6AD"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желідегі виртуалды машиналарды анықтау және олар бір физикалық серверде орналасқан жағдайда іске қосылатын тапсырмалар арасындағы жүктемені теңгерімді бөлу;</w:t>
      </w:r>
    </w:p>
    <w:p w14:paraId="703F16BF"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әр деңгейде әкімшілер мен операторлардың құқықтарын, сондай-ақ ұсынылатын есептілік нысандарын баптау мүмкіндігі бар көпдеңгейлі басқару жүйесін құру;</w:t>
      </w:r>
    </w:p>
    <w:p w14:paraId="3F589DAA"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кез келген деңгейдегі әкімшілендіру серверлерінің иерархиясын құру және бүкіл иерархияны жоғарғы деңгейден орталықтандырылған түрде басқару мүмкіндігі;</w:t>
      </w:r>
    </w:p>
    <w:p w14:paraId="45A55B66"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басқару серверлері үшін көпжалдаушылық режимін (multi-tenancy) қолдау;</w:t>
      </w:r>
    </w:p>
    <w:p w14:paraId="73B02D52"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бағдарламалық құралдар мен антивирустық дерекқорларды байланыс арналары арқылы да, ақпарат тасығыштар арқылы да әртүрлі көздерден жаңарту;</w:t>
      </w:r>
    </w:p>
    <w:p w14:paraId="48C797C0"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басқару сервері арқылы антивирустық бағдарламалық қамтылым өндірушісінің бұлттық серверлеріне қол жеткізу;</w:t>
      </w:r>
    </w:p>
    <w:p w14:paraId="2C158F6C"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лицензияны клиенттік компьютерлерге автоматты түрде тарату;</w:t>
      </w:r>
    </w:p>
    <w:p w14:paraId="522BE093"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пайдаланушылардың компьютерлерінде орнатылған бағдарламалық қамтылым мен жабдықты түгендеу;</w:t>
      </w:r>
    </w:p>
    <w:p w14:paraId="78534609"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орнатылған антивирустық қорғаныс қосымшаларының жұмысындағы оқиғалар туралы хабарлау тетігінің болуы және сол оқиғалар жөнінде электрондық пошта арқылы хабарламалар жіберуді баптау;</w:t>
      </w:r>
    </w:p>
    <w:p w14:paraId="2DB2B0EB"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iOS MDM сервері арқылы мобильді құрылғыларды басқару функциясының болуы;</w:t>
      </w:r>
    </w:p>
    <w:p w14:paraId="3B3A05B5"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белгіленген оқиғалар туралы SMS-хабарламалар жіберу;</w:t>
      </w:r>
    </w:p>
    <w:p w14:paraId="3BF9BE88"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басқарылатын мобильді құрылғыларға сертификаттарды орталықтандырылған түрде орнату;</w:t>
      </w:r>
    </w:p>
    <w:p w14:paraId="770F2FB6"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басқару жүйесіне түсетін желілік жүктемені азайту үшін ұйымның кез келген компьютерін жаңартуларды ретрансляциялау орталығы ретінде белгілеу;</w:t>
      </w:r>
    </w:p>
    <w:p w14:paraId="1CA63DD3"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басқару жүйесіне түсетін желілік жүктемені азайту үшін клиенттік компьютерлердің таңдалған тобының антивирустық агенттері қалыптастырған оқиғаларды орталықтандырылған басқару серверіне жіберу орталығы ретінде ұйымның кез келген компьютерін белгілеу;</w:t>
      </w:r>
    </w:p>
    <w:p w14:paraId="309E7FED"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қорғаныс оқиғалары, түгендеу деректері және орнатылған бағдарламалардың лицензиялары туралы мәліметтер негізінде графикалық есептер қалыптастыру;</w:t>
      </w:r>
    </w:p>
    <w:p w14:paraId="4B9E6A62"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жүйенің жұмысы туралы алдын ала бапталған стандартты есептердің болуы;</w:t>
      </w:r>
    </w:p>
    <w:p w14:paraId="17640FCA"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lastRenderedPageBreak/>
        <w:t>есептерді PDF және XML форматындағы файлдарға экспорттау;</w:t>
      </w:r>
    </w:p>
    <w:p w14:paraId="74BE7838"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бағдарламалық қамтылым орнатылған барлық желілік ресурстардағы резервтік қоймалар мен карантин объектілерін орталықтандырылған түрде басқару;</w:t>
      </w:r>
    </w:p>
    <w:p w14:paraId="4A16F341"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басқару серверінде аутентификациядан өту үшін ішкі тіркелгі жазбаларын жасау;</w:t>
      </w:r>
    </w:p>
    <w:p w14:paraId="6D7EE8A4"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басқару жүйесінің өзіне кіріктірілген құралдар арқылы оның резервтік көшірмесін жасау;</w:t>
      </w:r>
    </w:p>
    <w:p w14:paraId="38AFC83A"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Failover Clustering технологиясын қолдау;</w:t>
      </w:r>
    </w:p>
    <w:p w14:paraId="4AA11B3B"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жүйесінің Certificate Authority қызметімен интеграциялануды қолдау;</w:t>
      </w:r>
    </w:p>
    <w:p w14:paraId="219E8F2F"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пайдаланушыларға арналған өзіндік қызмет көрсету порталының болуы;</w:t>
      </w:r>
    </w:p>
    <w:p w14:paraId="5AE7D55D"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өзіндік қызмет көрсету порталы пайдаланушыларға мобильді құрылғыға басқару агентін орнату үшін жүйеге қосылуға, мобильді құрылғылар тізімін қарауға, құрылғыны бұғаттау, іздеу және пайдаланушының мобильді құрылғысындағы деректерді жою пәрмендерін жіберуге мүмкіндік беруі тиіс;</w:t>
      </w:r>
    </w:p>
    <w:p w14:paraId="0AF14215"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вирустық індеттердің таралуын бақылау жүйесінің болуы;</w:t>
      </w:r>
    </w:p>
    <w:p w14:paraId="6480C551"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Microsoft Azure және Google Cloud бұлттық инфрақұрылымдарында орнату мүмкіндігі;</w:t>
      </w:r>
    </w:p>
    <w:p w14:paraId="3B1E9C47"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OpenAPI арқылы интеграциялану;</w:t>
      </w:r>
    </w:p>
    <w:p w14:paraId="205E2031"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қорғанысты WEB-консоль арқылы басқару;</w:t>
      </w:r>
    </w:p>
    <w:p w14:paraId="5605CDD1"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SIEM жүйелерімен интеграциялану және оқиғаларды Syslog, CEF, LEEF форматтарында беру мүмкіндігі;</w:t>
      </w:r>
    </w:p>
    <w:p w14:paraId="37B5B8D9"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әкімшілендіру консоліне рұқсатсыз қол жеткізу тәуекелін азайту үшін екі кезеңді тексеру;</w:t>
      </w:r>
    </w:p>
    <w:p w14:paraId="51812237" w14:textId="77777777" w:rsidR="001161F0" w:rsidRPr="006D5740" w:rsidRDefault="001161F0" w:rsidP="00A543B6">
      <w:pPr>
        <w:numPr>
          <w:ilvl w:val="0"/>
          <w:numId w:val="16"/>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пайдаланушының тіркелгі жазбасының параметрлері өзгертілгеннен кейін қосымша аутентификациядан өту.</w:t>
      </w:r>
    </w:p>
    <w:p w14:paraId="620A7976" w14:textId="77777777" w:rsidR="001161F0" w:rsidRPr="006D5740" w:rsidRDefault="001161F0" w:rsidP="00A543B6">
      <w:pPr>
        <w:numPr>
          <w:ilvl w:val="0"/>
          <w:numId w:val="1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IPv6 және IPv4 мекенжайларымен жұмыс істеу, сондай-ақ IPv6 мекенжайлары бар құрылғылар орналасқан желілерді сұрау мүмкіндігі;</w:t>
      </w:r>
    </w:p>
    <w:p w14:paraId="46E289C5" w14:textId="77777777" w:rsidR="001161F0" w:rsidRPr="006D5740" w:rsidRDefault="001161F0" w:rsidP="00A543B6">
      <w:pPr>
        <w:numPr>
          <w:ilvl w:val="0"/>
          <w:numId w:val="1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әкімшілендіру серверін жоғары қолжетімді жүйе ретінде орналастыру мүмкіндігі;</w:t>
      </w:r>
    </w:p>
    <w:p w14:paraId="7BCC259A" w14:textId="77777777" w:rsidR="001161F0" w:rsidRPr="006D5740" w:rsidRDefault="001161F0" w:rsidP="00A543B6">
      <w:pPr>
        <w:numPr>
          <w:ilvl w:val="0"/>
          <w:numId w:val="1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және Linux негізіндегі клиенттік құрылғыларды қашықтан диагностикалау (трассировка деректерін, оқиғалар журналдарын және дамптарды алу, қосымшаларды тоқтату және іске қосу);</w:t>
      </w:r>
    </w:p>
    <w:p w14:paraId="61CB7962" w14:textId="77777777" w:rsidR="001161F0" w:rsidRPr="006D5740" w:rsidRDefault="001161F0" w:rsidP="00A543B6">
      <w:pPr>
        <w:numPr>
          <w:ilvl w:val="0"/>
          <w:numId w:val="1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Linux операциялық жүйесі орнатылған басқарылатын құрылғылардағы тіркелгі жазбаларының жергілікті әкімші құқықтарын кері қайтарып алу мүмкіндігі;</w:t>
      </w:r>
    </w:p>
    <w:p w14:paraId="55FC88EE" w14:textId="77777777" w:rsidR="001161F0" w:rsidRPr="006D5740" w:rsidRDefault="001161F0" w:rsidP="00A543B6">
      <w:pPr>
        <w:numPr>
          <w:ilvl w:val="0"/>
          <w:numId w:val="17"/>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Linux операциялық жүйесі орнатылған басқарылатын құрылғылардағы жергілікті тіркелгі жазбасының паролін өзгерту мүмкіндігі.</w:t>
      </w:r>
    </w:p>
    <w:p w14:paraId="0ED211ED" w14:textId="77777777" w:rsidR="00A543B6" w:rsidRPr="006D5740" w:rsidRDefault="00A543B6" w:rsidP="00A543B6">
      <w:pPr>
        <w:spacing w:after="0" w:line="240" w:lineRule="auto"/>
        <w:jc w:val="both"/>
        <w:rPr>
          <w:rFonts w:ascii="Times New Roman" w:hAnsi="Times New Roman" w:cs="Times New Roman"/>
          <w:b/>
          <w:bCs/>
          <w:sz w:val="20"/>
          <w:szCs w:val="20"/>
          <w:lang w:val="kk-KZ"/>
        </w:rPr>
      </w:pPr>
    </w:p>
    <w:p w14:paraId="541DF49E" w14:textId="0E4BD90A" w:rsidR="001161F0" w:rsidRPr="006D5740" w:rsidRDefault="001161F0" w:rsidP="00A543B6">
      <w:pPr>
        <w:spacing w:after="0" w:line="240" w:lineRule="auto"/>
        <w:jc w:val="both"/>
        <w:rPr>
          <w:rFonts w:ascii="Times New Roman" w:hAnsi="Times New Roman" w:cs="Times New Roman"/>
          <w:b/>
          <w:bCs/>
          <w:sz w:val="20"/>
          <w:szCs w:val="20"/>
          <w:lang w:val="kk-KZ"/>
        </w:rPr>
      </w:pPr>
      <w:r w:rsidRPr="006D5740">
        <w:rPr>
          <w:rFonts w:ascii="Times New Roman" w:hAnsi="Times New Roman" w:cs="Times New Roman"/>
          <w:b/>
          <w:bCs/>
          <w:sz w:val="20"/>
          <w:szCs w:val="20"/>
          <w:lang w:val="kk-KZ"/>
        </w:rPr>
        <w:t>Linux операциялық жүйесі негізіндегі орталықтандырылған басқару, мониторинг және жаңарту құралдарына қойылатын талаптар</w:t>
      </w:r>
    </w:p>
    <w:p w14:paraId="1C3E294B" w14:textId="77777777" w:rsidR="001161F0" w:rsidRPr="006D5740" w:rsidRDefault="001161F0" w:rsidP="007B3826">
      <w:pPr>
        <w:spacing w:after="0" w:line="240" w:lineRule="auto"/>
        <w:ind w:firstLine="360"/>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Орталықтандырылған басқару, мониторинг және жаңарту құралдары төменде көрсетілген нұсқалардағы операциялық жүйелермен басқарылатын компьютерлерде жұмыс істеуі тиіс:</w:t>
      </w:r>
    </w:p>
    <w:p w14:paraId="17C2D832"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Debian GNU/Linux 12 (Bookworm), 64 биттік;</w:t>
      </w:r>
    </w:p>
    <w:p w14:paraId="28ECC79D"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Debian GNU/Linux 13 (Trixie), 64 биттік;</w:t>
      </w:r>
    </w:p>
    <w:p w14:paraId="1EB29686"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Ubuntu Server 22.04 LTS (Jammy Jellyfish), 64 биттік;</w:t>
      </w:r>
    </w:p>
    <w:p w14:paraId="444546E8"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Ubuntu Server 24.04 LTS (Noble Numbat), 64 биттік;</w:t>
      </w:r>
    </w:p>
    <w:p w14:paraId="30BDFCE9"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CentOS Stream 9, 64 биттік;</w:t>
      </w:r>
    </w:p>
    <w:p w14:paraId="039C4D31"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CentOS Stream 10, 64 биттік;</w:t>
      </w:r>
    </w:p>
    <w:p w14:paraId="1E49FC69"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Red Hat Enterprise Linux Server 7.x, 64 биттік;</w:t>
      </w:r>
    </w:p>
    <w:p w14:paraId="1765170C"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Red Hat Enterprise Linux Server 8.x, 64 биттік;</w:t>
      </w:r>
    </w:p>
    <w:p w14:paraId="1C31E51A"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Red Hat Enterprise Linux Server 9.x, 64 биттік;</w:t>
      </w:r>
    </w:p>
    <w:p w14:paraId="412EE3B2"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Red Hat Enterprise Linux Server 10.x, 64 биттік;</w:t>
      </w:r>
    </w:p>
    <w:p w14:paraId="3EE207EB"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SUSE Linux Enterprise Server 12 (барлық жаңарту пакеттері), 64 биттік;</w:t>
      </w:r>
    </w:p>
    <w:p w14:paraId="00569D90"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SUSE Linux Enterprise Server 15 (барлық жаңарту пакеттері), 64 биттік;</w:t>
      </w:r>
    </w:p>
    <w:p w14:paraId="15E752F7"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Astra Linux Special Edition РУСБ.10015-01 (1.6 кезекті жаңартуы), 64 биттік;</w:t>
      </w:r>
    </w:p>
    <w:p w14:paraId="6666834E"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Astra Linux Special Edition РУСБ.10015-01 (1.7 кезекті жаңартуы), 64 биттік;</w:t>
      </w:r>
    </w:p>
    <w:p w14:paraId="05C82AAD"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Astra Linux Special Edition РУСБ.10015-01 (1.8 кезекті жаңартуы), 64 биттік;</w:t>
      </w:r>
    </w:p>
    <w:p w14:paraId="6B19E4A5"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Astra Linux Special Edition РУСБ.10015-16 (1-нұсқасы) (1.6 кезекті жаңартуы), 64 биттік;</w:t>
      </w:r>
    </w:p>
    <w:p w14:paraId="5B6577D0"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Astra Linux Special Edition РУСБ.10015-17 (1.7.3 кезекті жаңартуы), 64 биттік;</w:t>
      </w:r>
    </w:p>
    <w:p w14:paraId="5EB259BA"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Astra Linux Special Edition RUSB.10015-03 (7.6 кезекті жаңартуы), 64 биттік;</w:t>
      </w:r>
    </w:p>
    <w:p w14:paraId="7B291560"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Astra Linux Special Edition РУСБ.10015-37 (7.7 кезекті жаңартуы), 64 биттік;</w:t>
      </w:r>
    </w:p>
    <w:p w14:paraId="7225F7C9"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Astra Linux Common Edition (2.12 кезекті жаңартуы), 64 биттік;</w:t>
      </w:r>
    </w:p>
    <w:p w14:paraId="359FDA39"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Альт СП Сервер 10, 64 биттік;</w:t>
      </w:r>
    </w:p>
    <w:p w14:paraId="50838E74"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Альт СП Рабочая станция 10, 64 биттік;</w:t>
      </w:r>
    </w:p>
    <w:p w14:paraId="61FCD87F"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Oracle Linux 7, 64 биттік;</w:t>
      </w:r>
    </w:p>
    <w:p w14:paraId="3C0A709B"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Oracle Linux 8, 64 биттік;</w:t>
      </w:r>
    </w:p>
    <w:p w14:paraId="778EB66F"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Oracle Linux 9, 64 биттік;</w:t>
      </w:r>
    </w:p>
    <w:p w14:paraId="38F9AF25"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Platform V SberLinux OS Server (SLO) 8.10.1, 64 биттік;</w:t>
      </w:r>
    </w:p>
    <w:p w14:paraId="5DC0EACB"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Platform V SberLinux OS Server (SLO) 9.5.1, 64 биттік;</w:t>
      </w:r>
    </w:p>
    <w:p w14:paraId="4CFC4B1B"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Platform V SberLinux OS Server (SLO) 9.6, 64 биттік;</w:t>
      </w:r>
    </w:p>
    <w:p w14:paraId="05DA3117"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РЕД ОС 7.3 Сервер, 64 биттік;</w:t>
      </w:r>
    </w:p>
    <w:p w14:paraId="1E99F083"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lastRenderedPageBreak/>
        <w:t>РЕД ОС 7.3 Сертифицированная редакция, 64 биттік;</w:t>
      </w:r>
    </w:p>
    <w:p w14:paraId="12AC8B10"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РЕД ОС 8, 64 биттік;</w:t>
      </w:r>
    </w:p>
    <w:p w14:paraId="005FA481"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РОСА «КОБАЛЬТ» 7.9, 64 биттік;</w:t>
      </w:r>
    </w:p>
    <w:p w14:paraId="7036AB79"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М ОС (Moscow Electronic School) 12 Сервер, 64 биттік;</w:t>
      </w:r>
    </w:p>
    <w:p w14:paraId="7C5D2D27"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Mostech Server, 64 биттік;</w:t>
      </w:r>
    </w:p>
    <w:p w14:paraId="1D9A247C" w14:textId="77777777" w:rsidR="001161F0" w:rsidRPr="006D5740" w:rsidRDefault="001161F0" w:rsidP="00A543B6">
      <w:pPr>
        <w:numPr>
          <w:ilvl w:val="0"/>
          <w:numId w:val="18"/>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МосОС 15.5 Arbat, 64 биттік.</w:t>
      </w:r>
    </w:p>
    <w:p w14:paraId="3D767181" w14:textId="77777777" w:rsidR="001161F0" w:rsidRPr="006D5740" w:rsidRDefault="001161F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Орталықтандырылған басқару, мониторинг және жаңарту құралдары мынадай виртуалды платформаларға орнатуды қолдауы тиіс:</w:t>
      </w:r>
    </w:p>
    <w:p w14:paraId="03ED2E25" w14:textId="77777777" w:rsidR="001161F0" w:rsidRPr="006D5740" w:rsidRDefault="001161F0" w:rsidP="00A543B6">
      <w:pPr>
        <w:numPr>
          <w:ilvl w:val="0"/>
          <w:numId w:val="1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VMware vSphere 6.7.0;</w:t>
      </w:r>
    </w:p>
    <w:p w14:paraId="3D0FF179" w14:textId="77777777" w:rsidR="001161F0" w:rsidRPr="006D5740" w:rsidRDefault="001161F0" w:rsidP="00A543B6">
      <w:pPr>
        <w:numPr>
          <w:ilvl w:val="0"/>
          <w:numId w:val="1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VMware vSphere 7.0.3;</w:t>
      </w:r>
    </w:p>
    <w:p w14:paraId="27AF72FE" w14:textId="77777777" w:rsidR="001161F0" w:rsidRPr="006D5740" w:rsidRDefault="001161F0" w:rsidP="00A543B6">
      <w:pPr>
        <w:numPr>
          <w:ilvl w:val="0"/>
          <w:numId w:val="1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Microsoft Hyper-V Server 2019, 64 биттік;</w:t>
      </w:r>
    </w:p>
    <w:p w14:paraId="10DB516B" w14:textId="77777777" w:rsidR="001161F0" w:rsidRPr="006D5740" w:rsidRDefault="001161F0" w:rsidP="00A543B6">
      <w:pPr>
        <w:numPr>
          <w:ilvl w:val="0"/>
          <w:numId w:val="1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Microsoft Hyper-V Server 2022, 64 биттік;</w:t>
      </w:r>
    </w:p>
    <w:p w14:paraId="48CF32DD" w14:textId="77777777" w:rsidR="001161F0" w:rsidRPr="006D5740" w:rsidRDefault="001161F0" w:rsidP="00A543B6">
      <w:pPr>
        <w:numPr>
          <w:ilvl w:val="0"/>
          <w:numId w:val="1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Citrix XenServer 7.x;</w:t>
      </w:r>
    </w:p>
    <w:p w14:paraId="4FDF1C94" w14:textId="77777777" w:rsidR="001161F0" w:rsidRPr="006D5740" w:rsidRDefault="001161F0" w:rsidP="00A543B6">
      <w:pPr>
        <w:numPr>
          <w:ilvl w:val="0"/>
          <w:numId w:val="1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Citrix XenServer 8.2;</w:t>
      </w:r>
    </w:p>
    <w:p w14:paraId="3D5840DE" w14:textId="77777777" w:rsidR="001161F0" w:rsidRPr="006D5740" w:rsidRDefault="001161F0" w:rsidP="00A543B6">
      <w:pPr>
        <w:numPr>
          <w:ilvl w:val="0"/>
          <w:numId w:val="1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Parallels Desktop 18;</w:t>
      </w:r>
    </w:p>
    <w:p w14:paraId="7DBD5C16" w14:textId="77777777" w:rsidR="001161F0" w:rsidRPr="006D5740" w:rsidRDefault="001161F0" w:rsidP="00A543B6">
      <w:pPr>
        <w:numPr>
          <w:ilvl w:val="0"/>
          <w:numId w:val="1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Oracle VM VirtualBox 7.0.12;</w:t>
      </w:r>
    </w:p>
    <w:p w14:paraId="6482B738" w14:textId="77777777" w:rsidR="001161F0" w:rsidRPr="006D5740" w:rsidRDefault="001161F0" w:rsidP="00A543B6">
      <w:pPr>
        <w:numPr>
          <w:ilvl w:val="0"/>
          <w:numId w:val="19"/>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Kernel-based Virtual Machine (қолдау көрсетілетін барлық Linux операциялық жүйелері).</w:t>
      </w:r>
    </w:p>
    <w:p w14:paraId="05BBC9AC" w14:textId="77777777" w:rsidR="001161F0" w:rsidRPr="006D5740" w:rsidRDefault="001161F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Орталықтандырылған басқару, мониторинг және жаңарту құралдары дерекқорларды басқарудың мынадай жүйелерімен жұмыс істеуі тиіс:</w:t>
      </w:r>
    </w:p>
    <w:p w14:paraId="1034754C"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MySQL 5.7 Community, 32/64 биттік;</w:t>
      </w:r>
    </w:p>
    <w:p w14:paraId="4784A5B9"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MySQL Standard Edition 8.0 (8.0.20 және одан жоғары шығарылымдары), 32/64 биттік;</w:t>
      </w:r>
    </w:p>
    <w:p w14:paraId="46D67E20"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MySQL Enterprise Edition 8.0 (8.0.20 және одан жоғары шығарылымдары), 32/64 биттік;</w:t>
      </w:r>
    </w:p>
    <w:p w14:paraId="2DB17C40"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MySQL Standard Edition 8.4, 32/64 биттік;</w:t>
      </w:r>
    </w:p>
    <w:p w14:paraId="0CF868F0"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MySQL Enterprise Edition 8.4, 32/64 биттік;</w:t>
      </w:r>
    </w:p>
    <w:p w14:paraId="30DE6FD1"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MariaDB 10.1 (10.1.30 және одан жоғары құрастырылымдары), 32/64 биттік;</w:t>
      </w:r>
    </w:p>
    <w:p w14:paraId="60747A58"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MariaDB 10.3 (10.3.22 және одан жоғары құрастырылымдары), 32/64 биттік;</w:t>
      </w:r>
    </w:p>
    <w:p w14:paraId="6F865E81"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MariaDB 10.4 (10.4.20 және одан жоғары құрастырылымдары), 32/64 биттік;</w:t>
      </w:r>
    </w:p>
    <w:p w14:paraId="10E46138"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MariaDB 10.5 (10.5.27 және одан жоғары құрастырылымдары), 32/64 биттік;</w:t>
      </w:r>
    </w:p>
    <w:p w14:paraId="2472599E"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MariaDB 10.6 (10.6.20 және одан жоғары құрастырылымдары), 32/64 биттік;</w:t>
      </w:r>
    </w:p>
    <w:p w14:paraId="51E4C5AF"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MariaDB 10.11 (10.11.10 және одан жоғары құрастырылымдары), 32/64 биттік;</w:t>
      </w:r>
    </w:p>
    <w:p w14:paraId="5080A8C2"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MariaDB Galera Cluster 10.3, InnoDB сақтау ішкі жүйесімен, 32/64 биттік;</w:t>
      </w:r>
    </w:p>
    <w:p w14:paraId="72D700AD"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PostgreSQL 13.x, 64 биттік;</w:t>
      </w:r>
    </w:p>
    <w:p w14:paraId="3D41E3C2"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PostgreSQL 14.x, 64 биттік;</w:t>
      </w:r>
    </w:p>
    <w:p w14:paraId="23CB6D82"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PostgreSQL 15.x, 64 биттік;</w:t>
      </w:r>
    </w:p>
    <w:p w14:paraId="4E34DA82"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PostgreSQL 15.x, Corosync/Pacemaker кластерімен, 64 биттік;</w:t>
      </w:r>
    </w:p>
    <w:p w14:paraId="5CAF959A"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PostgreSQL 16.x, 64 биттік;</w:t>
      </w:r>
    </w:p>
    <w:p w14:paraId="570B0FC2"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PostgreSQL 17, 64 биттік;</w:t>
      </w:r>
    </w:p>
    <w:p w14:paraId="5E686502"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PostgreSQL 18, 64 биттік;</w:t>
      </w:r>
    </w:p>
    <w:p w14:paraId="65F7EE44"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Postgres Pro 13.x (барлық редакциялары), 64 биттік;</w:t>
      </w:r>
    </w:p>
    <w:p w14:paraId="737CA029"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Postgres Pro 14.x (барлық редакциялары), 64 биттік;</w:t>
      </w:r>
    </w:p>
    <w:p w14:paraId="0F192F99"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Postgres Pro 15.x (барлық редакциялары), 64 биттік;</w:t>
      </w:r>
    </w:p>
    <w:p w14:paraId="5443A6DF"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Postgres Pro 15.x, Corosync/Pacemaker кластерімен, 64 биттік;</w:t>
      </w:r>
    </w:p>
    <w:p w14:paraId="42658BE2"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Postgres Pro 16.x (барлық редакциялары), 64 биттік;</w:t>
      </w:r>
    </w:p>
    <w:p w14:paraId="4CB432E5"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Postgres Pro 16.x Enterprise, Built-in High Availability кластерімен, 64 биттік;</w:t>
      </w:r>
    </w:p>
    <w:p w14:paraId="38115435"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Postgres Pro 17 (барлық редакциялары), 64 биттік;</w:t>
      </w:r>
    </w:p>
    <w:p w14:paraId="0BD84701"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Postgres Pro 17 Enterprise, Built-in High Availability кластерімен, 64 биттік;</w:t>
      </w:r>
    </w:p>
    <w:p w14:paraId="0328AB5D"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Postgres Pro 18 (барлық редакциялары), 64 биттік;</w:t>
      </w:r>
    </w:p>
    <w:p w14:paraId="4A42B287"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Postgres Pro 18 Enterprise, Built-in High Availability кластерімен, 64 биттік;</w:t>
      </w:r>
    </w:p>
    <w:p w14:paraId="7BC7B12B"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Platform V Pangolin 6.5.1, 64 биттік;</w:t>
      </w:r>
    </w:p>
    <w:p w14:paraId="36E4C472"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Platform V Pangolin 6.5.1, Built-in High Availability кластерімен, 64 биттік;</w:t>
      </w:r>
    </w:p>
    <w:p w14:paraId="01510CC7"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Jatoba 4, 64 биттік;</w:t>
      </w:r>
    </w:p>
    <w:p w14:paraId="1D63ED16"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Jatoba 5, 64 биттік;</w:t>
      </w:r>
    </w:p>
    <w:p w14:paraId="1D8B20B7" w14:textId="77777777" w:rsidR="001161F0" w:rsidRPr="006D5740" w:rsidRDefault="001161F0" w:rsidP="00A543B6">
      <w:pPr>
        <w:numPr>
          <w:ilvl w:val="0"/>
          <w:numId w:val="20"/>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Tantor SE 1С, 64 биттік.</w:t>
      </w:r>
    </w:p>
    <w:p w14:paraId="7D72C28A" w14:textId="77777777" w:rsidR="001161F0" w:rsidRPr="006D5740" w:rsidRDefault="001161F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қорғаныс бағдарламалық құралында мынадай функционалдық мүмкіндіктер іске асырылуы тиіс:</w:t>
      </w:r>
    </w:p>
    <w:p w14:paraId="369E1737"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қорғаныс бағдарламалық құралдарын орталықтандырылған түрде орнату, жаңарту және жою;</w:t>
      </w:r>
    </w:p>
    <w:p w14:paraId="69ED6A93"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параметрлерді орталықтандырылған түрде баптау және әкімшілендіру;</w:t>
      </w:r>
    </w:p>
    <w:p w14:paraId="541E8230"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қорғаныс құралдарының жұмысы туралы есептер мен статистикалық ақпаратты қарау;</w:t>
      </w:r>
    </w:p>
    <w:p w14:paraId="31753DC9"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саясаттар мен тапсырмаларға енгізілген өзгерістер тарихын сақтау және алдыңғы нұсқаларына қайтару мүмкіндігі;</w:t>
      </w:r>
    </w:p>
    <w:p w14:paraId="79D01365"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қайта бөлуді жүзеге асыратын триггерлер иерархиясының болуы;</w:t>
      </w:r>
    </w:p>
    <w:p w14:paraId="3E84FF8E"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жаңартуларды алынған бойда пайдаланушылардың жұмыс орындарына жеткізу;</w:t>
      </w:r>
    </w:p>
    <w:p w14:paraId="0F4CB9CA"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lastRenderedPageBreak/>
        <w:t>желідегі виртуалды машиналарды анықтау және олар бір физикалық серверде орналасқан жағдайда іске қосылатын тапсырмалар арасындағы жүктемені теңгерімді бөлу;</w:t>
      </w:r>
    </w:p>
    <w:p w14:paraId="0D802DA3"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әр деңгейде әкімшілер мен операторлардың құқықтарын, сондай-ақ ұсынылатын есептілік нысандарын баптау мүмкіндігі бар көпдеңгейлі басқару жүйесін құру;</w:t>
      </w:r>
    </w:p>
    <w:p w14:paraId="096382FC"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кез келген деңгейдегі әкімшілендіру серверлерінің иерархиясын құру және бүкіл иерархияны жоғарғы деңгейден орталықтандырылған түрде басқару мүмкіндігі;</w:t>
      </w:r>
    </w:p>
    <w:p w14:paraId="49A4BCF0"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басқару серверлері үшін көпжалдаушылық режимін (multi-tenancy) қолдау;</w:t>
      </w:r>
    </w:p>
    <w:p w14:paraId="4FF1104A"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бағдарламалық құралдар мен антивирустық дерекқорларды байланыс арналары арқылы да, ақпарат тасығыштар арқылы да әртүрлі көздерден жаңарту;</w:t>
      </w:r>
    </w:p>
    <w:p w14:paraId="6E0ABD33"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басқару сервері арқылы антивирустық бағдарламалық қамтылым өндірушісінің бұлттық серверлеріне қол жеткізу;</w:t>
      </w:r>
    </w:p>
    <w:p w14:paraId="2D0930F5"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лицензияны клиенттік компьютерлерге автоматты түрде тарату;</w:t>
      </w:r>
    </w:p>
    <w:p w14:paraId="54A80257"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орнатылған антивирустық қорғаныс қосымшаларының жұмысындағы оқиғалар туралы хабарлау тетігінің болуы және сол оқиғалар жөнінде электрондық пошта арқылы хабарламалар жіберуді баптау;</w:t>
      </w:r>
    </w:p>
    <w:p w14:paraId="4C6EAD8E"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қорғаныс оқиғалары мен орнатылған бағдарламалардың лицензиялары туралы мәліметтер негізінде графикалық есептер қалыптастыру;</w:t>
      </w:r>
    </w:p>
    <w:p w14:paraId="4D04F448"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жүйенің жұмысы туралы алдын ала бапталған стандартты есептердің болуы;</w:t>
      </w:r>
    </w:p>
    <w:p w14:paraId="521C43E0"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есептерді PDF және XML форматындағы файлдарға экспорттау;</w:t>
      </w:r>
    </w:p>
    <w:p w14:paraId="2164BA6C"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бағдарламалық қамтылым орнатылған барлық желілік ресурстардағы резервтік қоймалар мен карантин объектілерін орталықтандырылған түрде басқару;</w:t>
      </w:r>
    </w:p>
    <w:p w14:paraId="3050971A"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басқару серверінде аутентификациядан өту үшін ішкі тіркелгі жазбаларын жасау;</w:t>
      </w:r>
    </w:p>
    <w:p w14:paraId="1EC1A06E"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әкімшілендіру консоліне рұқсатсыз қол жеткізу тәуекелін азайту үшін екі кезеңді тексеру;</w:t>
      </w:r>
    </w:p>
    <w:p w14:paraId="05346997"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басқару жүйесінің өзіне кіріктірілген құралдар арқылы оның резервтік көшірмесін жасау;</w:t>
      </w:r>
    </w:p>
    <w:p w14:paraId="46C38039"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вирустық індеттердің таралуын бақылау жүйесінің болуы;</w:t>
      </w:r>
    </w:p>
    <w:p w14:paraId="551AF7A7"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қорғанысты WEB-консоль арқылы басқару;</w:t>
      </w:r>
    </w:p>
    <w:p w14:paraId="069B9F8F"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басқарылатын құрылғылардағы антивирустық дерекқорлар мен бағдарламалық модульдерді әкімшілендіру сервері арқылы да, әкімшілендіру серверіне түсетін жүктемені азайту және корпоративтік желідегі деректер трафигін оңтайландыру үшін тарату нүктелері арқылы да жаңарту және тарату;</w:t>
      </w:r>
    </w:p>
    <w:p w14:paraId="1B44D4EB"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жаңартуларды тексеру тапсырмасы арқылы жүктелген жаңартуларды басқарылатын құрылғыларға орнатпас бұрын олардың жұмысқа жарамдылығын және қателердің бар-жоғын тексеру;</w:t>
      </w:r>
    </w:p>
    <w:p w14:paraId="3AA8F60A"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дерекқорлар мен бағдарламалық модульдерді жүктеу үшін айырмашылықтар файлдарын пайдалану;</w:t>
      </w:r>
    </w:p>
    <w:p w14:paraId="7EF3C016"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негізгі сервер ретінде жұмыс істеу және Linux немесе Windows операциялық жүйелері орнатылған серверлерді бағынысты серверлер ретінде басқару;</w:t>
      </w:r>
    </w:p>
    <w:p w14:paraId="681CFFC1"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оқиғалар іріктемелерін экспорттау және импорттау мүмкіндігі;</w:t>
      </w:r>
    </w:p>
    <w:p w14:paraId="3B8C8161"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оқиғаларды SIEM жүйесіне CEF немесе LEEF форматтарында экспорттау мүмкіндігі;</w:t>
      </w:r>
    </w:p>
    <w:p w14:paraId="184C4028"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Android және iOS мобильді құрылғыларын басқару мүмкіндігі;</w:t>
      </w:r>
    </w:p>
    <w:p w14:paraId="4045F0CF"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басқарылатын құрылғыларда орнатылған бағдарламалар туралы ақпарат алу;</w:t>
      </w:r>
    </w:p>
    <w:p w14:paraId="56340A77"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Microsoft Active Directory және Samba домен контроллерлері арқылы құрылғыларды іздеу мүмкіндігі;</w:t>
      </w:r>
    </w:p>
    <w:p w14:paraId="25826C32"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Windows операциялық жүйесі орнатылған әкімшілендіру серверінен Linux операциялық жүйесі орнатылған әкімшілендіру серверіне деректерді автоматтандырылған түрде көшіру мүмкіндігі;</w:t>
      </w:r>
    </w:p>
    <w:p w14:paraId="177D8266"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басқарылатын құрылғыларды қашықтан диагностикалау мүмкіндігі;</w:t>
      </w:r>
    </w:p>
    <w:p w14:paraId="45003A6D"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кластерлік технологияны қолдау;</w:t>
      </w:r>
    </w:p>
    <w:p w14:paraId="34CE4A5B"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басқарылатын құрылғылардан үйлесімсіз бағдарламалық қамтылымды орталықтандырылған түрде жою мүмкіндігі;</w:t>
      </w:r>
    </w:p>
    <w:p w14:paraId="690747F8"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басқарылатын құрылғыларды орталықтандырылған түрде қайта іске қосу мүмкіндігі;</w:t>
      </w:r>
    </w:p>
    <w:p w14:paraId="5760D6CD"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құрылғының орналасқан жеріне қарай бір немесе әртүрлі орталықтандырылған басқару серверлеріне қосылу үшін Linux құрылғыларын пайдаланатын автономды пайдаланушыларға қосылым профильдерін белгілеу мүмкіндігі;</w:t>
      </w:r>
    </w:p>
    <w:p w14:paraId="391D4AEB"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FreeIPA және ALD Pro домен контроллерлерін қолдау;</w:t>
      </w:r>
    </w:p>
    <w:p w14:paraId="33CFE80C" w14:textId="77777777" w:rsidR="001161F0" w:rsidRPr="006D5740" w:rsidRDefault="001161F0" w:rsidP="00A543B6">
      <w:pPr>
        <w:numPr>
          <w:ilvl w:val="0"/>
          <w:numId w:val="21"/>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Kerberos арқылы домендік аутентификацияны қолдау (сертификаттар негізіндегі аутентификацияны қоса алғанда, бірыңғай кіру технологиясы).</w:t>
      </w:r>
    </w:p>
    <w:p w14:paraId="0FA5C68A" w14:textId="77777777" w:rsidR="00A543B6" w:rsidRPr="006D5740" w:rsidRDefault="00A543B6" w:rsidP="00A543B6">
      <w:pPr>
        <w:spacing w:after="0" w:line="240" w:lineRule="auto"/>
        <w:jc w:val="both"/>
        <w:rPr>
          <w:rFonts w:ascii="Times New Roman" w:hAnsi="Times New Roman" w:cs="Times New Roman"/>
          <w:b/>
          <w:bCs/>
          <w:sz w:val="20"/>
          <w:szCs w:val="20"/>
          <w:lang w:val="kk-KZ"/>
        </w:rPr>
      </w:pPr>
    </w:p>
    <w:p w14:paraId="4A05E38F" w14:textId="2C067AE7" w:rsidR="001161F0" w:rsidRPr="006D5740" w:rsidRDefault="001161F0" w:rsidP="00A543B6">
      <w:pPr>
        <w:spacing w:after="0" w:line="240" w:lineRule="auto"/>
        <w:jc w:val="both"/>
        <w:rPr>
          <w:rFonts w:ascii="Times New Roman" w:hAnsi="Times New Roman" w:cs="Times New Roman"/>
          <w:b/>
          <w:bCs/>
          <w:sz w:val="20"/>
          <w:szCs w:val="20"/>
          <w:lang w:val="kk-KZ"/>
        </w:rPr>
      </w:pPr>
      <w:r w:rsidRPr="006D5740">
        <w:rPr>
          <w:rFonts w:ascii="Times New Roman" w:hAnsi="Times New Roman" w:cs="Times New Roman"/>
          <w:b/>
          <w:bCs/>
          <w:sz w:val="20"/>
          <w:szCs w:val="20"/>
          <w:lang w:val="kk-KZ"/>
        </w:rPr>
        <w:t>Антивирустық дерекқорларды жаңартуға қойылатын талаптар</w:t>
      </w:r>
    </w:p>
    <w:p w14:paraId="5EF7BE90" w14:textId="77777777" w:rsidR="001161F0" w:rsidRPr="006D5740" w:rsidRDefault="001161F0" w:rsidP="001A34B2">
      <w:pPr>
        <w:spacing w:after="0" w:line="240" w:lineRule="auto"/>
        <w:ind w:firstLine="360"/>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Жаңартылып отыратын антивирустық дерекқорлар мынадай функционалдық мүмкіндіктерді қамтамасыз етуі тиіс:</w:t>
      </w:r>
    </w:p>
    <w:p w14:paraId="61567D71" w14:textId="77777777" w:rsidR="001161F0" w:rsidRPr="006D5740" w:rsidRDefault="001161F0" w:rsidP="00A543B6">
      <w:pPr>
        <w:numPr>
          <w:ilvl w:val="0"/>
          <w:numId w:val="22"/>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антивирустық дерекқорларды жаңарту ережелерін бір күнтізбелік тәулік ішінде кемінде 24 рет орындау мүмкіндігі;</w:t>
      </w:r>
    </w:p>
    <w:p w14:paraId="4E173DCE" w14:textId="77777777" w:rsidR="001161F0" w:rsidRPr="006D5740" w:rsidRDefault="001161F0" w:rsidP="00A543B6">
      <w:pPr>
        <w:numPr>
          <w:ilvl w:val="0"/>
          <w:numId w:val="22"/>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жаңартуларды жеткізудің бірнеше тәсілін пайдалану, оның ішінде байланыс арналары және алынбалы электрондық ақпарат тасығыштар арқылы жаңарту;</w:t>
      </w:r>
    </w:p>
    <w:p w14:paraId="6CAAD4EF" w14:textId="77777777" w:rsidR="001161F0" w:rsidRPr="006D5740" w:rsidRDefault="001161F0" w:rsidP="00A543B6">
      <w:pPr>
        <w:numPr>
          <w:ilvl w:val="0"/>
          <w:numId w:val="22"/>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электрондық цифрлық қолтаңба құралдарын пайдалана отырып, жаңартулардың тұтастығы мен түпнұсқалығын тексеру.</w:t>
      </w:r>
    </w:p>
    <w:p w14:paraId="6AC7AFF5" w14:textId="77777777" w:rsidR="003E232A" w:rsidRPr="006D5740" w:rsidRDefault="003E232A" w:rsidP="00A543B6">
      <w:pPr>
        <w:spacing w:after="0" w:line="240" w:lineRule="auto"/>
        <w:jc w:val="both"/>
        <w:rPr>
          <w:rFonts w:ascii="Times New Roman" w:hAnsi="Times New Roman" w:cs="Times New Roman"/>
          <w:b/>
          <w:bCs/>
          <w:sz w:val="20"/>
          <w:szCs w:val="20"/>
          <w:lang w:val="kk-KZ"/>
        </w:rPr>
      </w:pPr>
    </w:p>
    <w:p w14:paraId="70B7D181" w14:textId="3261BE20" w:rsidR="001161F0" w:rsidRPr="006D5740" w:rsidRDefault="001161F0" w:rsidP="00A543B6">
      <w:pPr>
        <w:spacing w:after="0" w:line="240" w:lineRule="auto"/>
        <w:jc w:val="both"/>
        <w:rPr>
          <w:rFonts w:ascii="Times New Roman" w:hAnsi="Times New Roman" w:cs="Times New Roman"/>
          <w:b/>
          <w:bCs/>
          <w:sz w:val="20"/>
          <w:szCs w:val="20"/>
          <w:lang w:val="kk-KZ"/>
        </w:rPr>
      </w:pPr>
      <w:r w:rsidRPr="006D5740">
        <w:rPr>
          <w:rFonts w:ascii="Times New Roman" w:hAnsi="Times New Roman" w:cs="Times New Roman"/>
          <w:b/>
          <w:bCs/>
          <w:sz w:val="20"/>
          <w:szCs w:val="20"/>
          <w:lang w:val="kk-KZ"/>
        </w:rPr>
        <w:lastRenderedPageBreak/>
        <w:t>Пайдалану құжаттамасына қойылатын талаптар</w:t>
      </w:r>
    </w:p>
    <w:p w14:paraId="56ED254B" w14:textId="77777777" w:rsidR="001161F0" w:rsidRPr="006D5740" w:rsidRDefault="001161F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 Антивирустық құралдармен бірге жеткізілетін құжаттамада тиісті антивирустық қорғаныс құралын орнату, баптау және пайдалану тәртібі егжей-тегжейлі сипатталуы тиіс.</w:t>
      </w:r>
    </w:p>
    <w:p w14:paraId="2F7AD9E6" w14:textId="77777777" w:rsidR="003E232A" w:rsidRPr="006D5740" w:rsidRDefault="003E232A" w:rsidP="00A543B6">
      <w:pPr>
        <w:spacing w:after="0" w:line="240" w:lineRule="auto"/>
        <w:jc w:val="both"/>
        <w:rPr>
          <w:rFonts w:ascii="Times New Roman" w:hAnsi="Times New Roman" w:cs="Times New Roman"/>
          <w:b/>
          <w:bCs/>
          <w:sz w:val="20"/>
          <w:szCs w:val="20"/>
          <w:lang w:val="kk-KZ"/>
        </w:rPr>
      </w:pPr>
    </w:p>
    <w:p w14:paraId="62BC8995" w14:textId="09B63E25" w:rsidR="001161F0" w:rsidRPr="006D5740" w:rsidRDefault="001161F0" w:rsidP="00A543B6">
      <w:pPr>
        <w:spacing w:after="0" w:line="240" w:lineRule="auto"/>
        <w:jc w:val="both"/>
        <w:rPr>
          <w:rFonts w:ascii="Times New Roman" w:hAnsi="Times New Roman" w:cs="Times New Roman"/>
          <w:b/>
          <w:bCs/>
          <w:sz w:val="20"/>
          <w:szCs w:val="20"/>
          <w:lang w:val="kk-KZ"/>
        </w:rPr>
      </w:pPr>
      <w:r w:rsidRPr="006D5740">
        <w:rPr>
          <w:rFonts w:ascii="Times New Roman" w:hAnsi="Times New Roman" w:cs="Times New Roman"/>
          <w:b/>
          <w:bCs/>
          <w:sz w:val="20"/>
          <w:szCs w:val="20"/>
          <w:lang w:val="kk-KZ"/>
        </w:rPr>
        <w:t>3. Өнім берушіге қойылатын талаптар</w:t>
      </w:r>
    </w:p>
    <w:p w14:paraId="75F70313" w14:textId="349AA8B3" w:rsidR="001161F0" w:rsidRPr="006D5740" w:rsidRDefault="001161F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 xml:space="preserve">3.1. Әлеуетті өнім беруші Қазақстан Республикасының аумағында антивирустық қорғаныс жүйесін өндірушінің ресми серіктесі болуы тиіс. Бағдарламалық қамтылымға арналған лицензияны берген кезде </w:t>
      </w:r>
      <w:r w:rsidR="003E232A" w:rsidRPr="006D5740">
        <w:rPr>
          <w:rFonts w:ascii="Times New Roman" w:hAnsi="Times New Roman" w:cs="Times New Roman"/>
          <w:sz w:val="20"/>
          <w:szCs w:val="20"/>
          <w:lang w:val="kk-KZ"/>
        </w:rPr>
        <w:t>келесі аталған</w:t>
      </w:r>
      <w:r w:rsidRPr="006D5740">
        <w:rPr>
          <w:rFonts w:ascii="Times New Roman" w:hAnsi="Times New Roman" w:cs="Times New Roman"/>
          <w:sz w:val="20"/>
          <w:szCs w:val="20"/>
          <w:lang w:val="kk-KZ"/>
        </w:rPr>
        <w:t xml:space="preserve"> құжаттарды ұсынуы қажет:</w:t>
      </w:r>
    </w:p>
    <w:p w14:paraId="203DE9F6" w14:textId="77777777" w:rsidR="001161F0" w:rsidRPr="006D5740" w:rsidRDefault="001161F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3.1.1. Жеткізілетін лицензиялық бағдарламалық қамтылымды өндірушінің немесе оның Қазақстан Республикасының аумағындағы уәкілетті өкілінің ресми серіктестік қатынастарды растайтын және Тапсырыс берушінің атына жолданған авторизациялық хаты түпнұсқасының электрондық көшірмесі.</w:t>
      </w:r>
    </w:p>
    <w:p w14:paraId="0245582A" w14:textId="77777777" w:rsidR="001161F0" w:rsidRPr="006D5740" w:rsidRDefault="001161F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3.1.2. Ұсынылатын бағдарламалық қамтылым бойынша біліктілік деңгейі Certified Systems Engineer. Level 2 деңгейінен төмен емес кемінде 1 (бір) маманның қолданыстағы сертификаттарының электрондық көшірмелері.</w:t>
      </w:r>
    </w:p>
    <w:p w14:paraId="3953F5E9" w14:textId="77777777" w:rsidR="001161F0" w:rsidRPr="006D5740" w:rsidRDefault="001161F0" w:rsidP="00A543B6">
      <w:p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3.2. Бағдарламалық қамтылым лицензиясын ұзарту шеңберінде әлеуетті өнім беруші қолданыстағы антивирустық жүйеге мониторинг жүргізуге, оны өзекті нұсқаларына дейін жаңартуға және Тапсырыс берушінің жүйесін бастапқы баптауды орындауға міндетті.</w:t>
      </w:r>
    </w:p>
    <w:p w14:paraId="5FF379C5" w14:textId="77777777" w:rsidR="003E232A" w:rsidRPr="006D5740" w:rsidRDefault="003E232A" w:rsidP="00A543B6">
      <w:pPr>
        <w:spacing w:after="0" w:line="240" w:lineRule="auto"/>
        <w:jc w:val="both"/>
        <w:rPr>
          <w:rFonts w:ascii="Times New Roman" w:hAnsi="Times New Roman" w:cs="Times New Roman"/>
          <w:b/>
          <w:bCs/>
          <w:sz w:val="20"/>
          <w:szCs w:val="20"/>
          <w:lang w:val="kk-KZ"/>
        </w:rPr>
      </w:pPr>
    </w:p>
    <w:p w14:paraId="650DBD64" w14:textId="170618D6" w:rsidR="001161F0" w:rsidRPr="006D5740" w:rsidRDefault="001161F0" w:rsidP="00A543B6">
      <w:pPr>
        <w:spacing w:after="0" w:line="240" w:lineRule="auto"/>
        <w:jc w:val="both"/>
        <w:rPr>
          <w:rFonts w:ascii="Times New Roman" w:hAnsi="Times New Roman" w:cs="Times New Roman"/>
          <w:b/>
          <w:bCs/>
          <w:sz w:val="20"/>
          <w:szCs w:val="20"/>
          <w:lang w:val="kk-KZ"/>
        </w:rPr>
      </w:pPr>
      <w:r w:rsidRPr="006D5740">
        <w:rPr>
          <w:rFonts w:ascii="Times New Roman" w:hAnsi="Times New Roman" w:cs="Times New Roman"/>
          <w:b/>
          <w:bCs/>
          <w:sz w:val="20"/>
          <w:szCs w:val="20"/>
          <w:lang w:val="kk-KZ"/>
        </w:rPr>
        <w:t>4. Техникалық қолдауға қойылатын талаптар</w:t>
      </w:r>
    </w:p>
    <w:p w14:paraId="5B279CB0" w14:textId="064D2097" w:rsidR="001161F0" w:rsidRPr="006D5740" w:rsidRDefault="001161F0" w:rsidP="003E232A">
      <w:pPr>
        <w:spacing w:after="0" w:line="240" w:lineRule="auto"/>
        <w:ind w:firstLine="360"/>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Әлеуетті өнім беруші Тапсырыс берушіге антивирустық бағдарламалық қамтылымды баптау және пайдалану мәселелері бойынша консультациялық-техникалық қызмет көрсетіп, төменде</w:t>
      </w:r>
      <w:r w:rsidR="003E232A" w:rsidRPr="006D5740">
        <w:rPr>
          <w:rFonts w:ascii="Times New Roman" w:hAnsi="Times New Roman" w:cs="Times New Roman"/>
          <w:sz w:val="20"/>
          <w:szCs w:val="20"/>
          <w:lang w:val="kk-KZ"/>
        </w:rPr>
        <w:t xml:space="preserve"> аталған</w:t>
      </w:r>
      <w:r w:rsidRPr="006D5740">
        <w:rPr>
          <w:rFonts w:ascii="Times New Roman" w:hAnsi="Times New Roman" w:cs="Times New Roman"/>
          <w:sz w:val="20"/>
          <w:szCs w:val="20"/>
          <w:lang w:val="kk-KZ"/>
        </w:rPr>
        <w:t>мүмкіндіктерді қамтамасыз етуі тиіс:</w:t>
      </w:r>
    </w:p>
    <w:p w14:paraId="19B2F357" w14:textId="002FE152" w:rsidR="001161F0" w:rsidRPr="006D5740" w:rsidRDefault="001161F0" w:rsidP="00A543B6">
      <w:pPr>
        <w:numPr>
          <w:ilvl w:val="0"/>
          <w:numId w:val="2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Техникалық қолдау антивирустық бағдарламалық қамтылым өндірушісінің және оның серіктестерінің мамандары тарапынан Қазақстан Республикасының бүкіл аумағында, мереке және демалыс күндерін қоса алғанда, тәулік бойы</w:t>
      </w:r>
      <w:r w:rsidR="003E232A" w:rsidRPr="006D5740">
        <w:rPr>
          <w:rFonts w:ascii="Times New Roman" w:hAnsi="Times New Roman" w:cs="Times New Roman"/>
          <w:sz w:val="20"/>
          <w:szCs w:val="20"/>
          <w:lang w:val="kk-KZ"/>
        </w:rPr>
        <w:t>,</w:t>
      </w:r>
      <w:r w:rsidR="009D215B">
        <w:rPr>
          <w:rFonts w:ascii="Times New Roman" w:hAnsi="Times New Roman" w:cs="Times New Roman"/>
          <w:sz w:val="20"/>
          <w:szCs w:val="20"/>
          <w:lang w:val="kk-KZ"/>
        </w:rPr>
        <w:t xml:space="preserve"> </w:t>
      </w:r>
      <w:r w:rsidRPr="006D5740">
        <w:rPr>
          <w:rFonts w:ascii="Times New Roman" w:hAnsi="Times New Roman" w:cs="Times New Roman"/>
          <w:sz w:val="20"/>
          <w:szCs w:val="20"/>
          <w:lang w:val="kk-KZ"/>
        </w:rPr>
        <w:t xml:space="preserve"> телефон, электрондық пошта және Интернет арқылы лицензия жеткізілген күннен бастап 1 жыл бойы көрсетілуі тиіс.</w:t>
      </w:r>
    </w:p>
    <w:p w14:paraId="012E1D90" w14:textId="77777777" w:rsidR="001161F0" w:rsidRPr="006D5740" w:rsidRDefault="001161F0" w:rsidP="00A543B6">
      <w:pPr>
        <w:numPr>
          <w:ilvl w:val="0"/>
          <w:numId w:val="2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Әлеуетті өнім беруші бағдарламалық қамтылым өндірушісінің техникалық қолдау көрсететін электрондық ақпараттық жүйесіне қол жеткізуді қамтамасыз етуі тиіс. Бұл жүйе нақты мәселелер бойынша электрондық пошта арқылы сұрау салуға мүмкіндік беруі қажет.</w:t>
      </w:r>
    </w:p>
    <w:p w14:paraId="6130BF54" w14:textId="77777777" w:rsidR="001161F0" w:rsidRPr="006D5740" w:rsidRDefault="001161F0" w:rsidP="00A543B6">
      <w:pPr>
        <w:numPr>
          <w:ilvl w:val="0"/>
          <w:numId w:val="2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Жоғарыда көрсетілген қызметтерге қол жеткізу техникалық қолдау көрсетілетін бүкіл кезең ішінде тәулік бойы қамтамасыз етілуі тиіс.</w:t>
      </w:r>
    </w:p>
    <w:p w14:paraId="2628E531" w14:textId="77777777" w:rsidR="001161F0" w:rsidRPr="006D5740" w:rsidRDefault="001161F0" w:rsidP="00A543B6">
      <w:pPr>
        <w:numPr>
          <w:ilvl w:val="0"/>
          <w:numId w:val="2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Әлеуетті өнім беруші Тапсырыс берушіге өндірушінің бағдарламалық өнімдерінде анықталған проблемалар мен қателерді жоюға және шешуге қажетті техникалық ақпаратты және/немесе қосымша бағдарламалық компоненттерді алуды қамтамасыз етуі тиіс.</w:t>
      </w:r>
    </w:p>
    <w:p w14:paraId="09ED486B" w14:textId="77777777" w:rsidR="001161F0" w:rsidRDefault="001161F0" w:rsidP="00A543B6">
      <w:pPr>
        <w:numPr>
          <w:ilvl w:val="0"/>
          <w:numId w:val="23"/>
        </w:numPr>
        <w:spacing w:after="0" w:line="240" w:lineRule="auto"/>
        <w:jc w:val="both"/>
        <w:rPr>
          <w:rFonts w:ascii="Times New Roman" w:hAnsi="Times New Roman" w:cs="Times New Roman"/>
          <w:sz w:val="20"/>
          <w:szCs w:val="20"/>
          <w:lang w:val="kk-KZ"/>
        </w:rPr>
      </w:pPr>
      <w:r w:rsidRPr="006D5740">
        <w:rPr>
          <w:rFonts w:ascii="Times New Roman" w:hAnsi="Times New Roman" w:cs="Times New Roman"/>
          <w:sz w:val="20"/>
          <w:szCs w:val="20"/>
          <w:lang w:val="kk-KZ"/>
        </w:rPr>
        <w:t>Бағдарламалық қамтылымға кепілдік қызмет көрсету және техникалық қолдау көрсету Тапсырыс беруші үшін қосымша шығындарсыз жүзеге асырылуы тиіс. Кепілдік қызмет көрсету және техникалық қолдау бағдарламалық қамтылым орналасқан жерде көрсетілуі тиіс.</w:t>
      </w:r>
    </w:p>
    <w:p w14:paraId="642F133E" w14:textId="77777777" w:rsidR="003E334A" w:rsidRDefault="003E334A" w:rsidP="003E334A">
      <w:pPr>
        <w:spacing w:after="0" w:line="240" w:lineRule="auto"/>
        <w:jc w:val="both"/>
        <w:rPr>
          <w:rFonts w:ascii="Times New Roman" w:hAnsi="Times New Roman" w:cs="Times New Roman"/>
          <w:sz w:val="20"/>
          <w:szCs w:val="20"/>
          <w:lang w:val="kk-KZ"/>
        </w:rPr>
      </w:pPr>
    </w:p>
    <w:p w14:paraId="7D0228CE" w14:textId="77777777" w:rsidR="003E334A" w:rsidRDefault="003E334A" w:rsidP="003E334A">
      <w:pPr>
        <w:spacing w:after="0" w:line="240" w:lineRule="auto"/>
        <w:jc w:val="both"/>
        <w:rPr>
          <w:rFonts w:ascii="Times New Roman" w:hAnsi="Times New Roman" w:cs="Times New Roman"/>
          <w:sz w:val="20"/>
          <w:szCs w:val="20"/>
          <w:lang w:val="kk-KZ"/>
        </w:rPr>
      </w:pPr>
    </w:p>
    <w:p w14:paraId="56E46DA2" w14:textId="77777777" w:rsidR="003E334A" w:rsidRDefault="003E334A" w:rsidP="003E334A">
      <w:pPr>
        <w:spacing w:after="0" w:line="240" w:lineRule="auto"/>
        <w:jc w:val="both"/>
        <w:rPr>
          <w:rFonts w:ascii="Times New Roman" w:hAnsi="Times New Roman" w:cs="Times New Roman"/>
          <w:sz w:val="20"/>
          <w:szCs w:val="20"/>
          <w:lang w:val="kk-KZ"/>
        </w:rPr>
      </w:pPr>
    </w:p>
    <w:p w14:paraId="144EB100" w14:textId="77777777" w:rsidR="003E334A" w:rsidRDefault="003E334A" w:rsidP="003E334A">
      <w:pPr>
        <w:spacing w:after="0" w:line="240" w:lineRule="auto"/>
        <w:jc w:val="both"/>
        <w:rPr>
          <w:rFonts w:ascii="Times New Roman" w:hAnsi="Times New Roman" w:cs="Times New Roman"/>
          <w:sz w:val="20"/>
          <w:szCs w:val="20"/>
          <w:lang w:val="kk-KZ"/>
        </w:rPr>
      </w:pPr>
    </w:p>
    <w:p w14:paraId="29E91BFA" w14:textId="77777777" w:rsidR="003E334A" w:rsidRDefault="003E334A" w:rsidP="003E334A">
      <w:pPr>
        <w:spacing w:after="0" w:line="240" w:lineRule="auto"/>
        <w:jc w:val="both"/>
        <w:rPr>
          <w:rFonts w:ascii="Times New Roman" w:hAnsi="Times New Roman" w:cs="Times New Roman"/>
          <w:sz w:val="20"/>
          <w:szCs w:val="20"/>
          <w:lang w:val="kk-KZ"/>
        </w:rPr>
      </w:pPr>
    </w:p>
    <w:p w14:paraId="6EE30A87" w14:textId="77777777" w:rsidR="003E334A" w:rsidRDefault="003E334A" w:rsidP="003E334A">
      <w:pPr>
        <w:spacing w:after="0" w:line="240" w:lineRule="auto"/>
        <w:jc w:val="both"/>
        <w:rPr>
          <w:rFonts w:ascii="Times New Roman" w:hAnsi="Times New Roman" w:cs="Times New Roman"/>
          <w:sz w:val="20"/>
          <w:szCs w:val="20"/>
          <w:lang w:val="kk-KZ"/>
        </w:rPr>
      </w:pPr>
    </w:p>
    <w:p w14:paraId="1717CC8A" w14:textId="77777777" w:rsidR="003E334A" w:rsidRDefault="003E334A" w:rsidP="003E334A">
      <w:pPr>
        <w:spacing w:after="0" w:line="240" w:lineRule="auto"/>
        <w:jc w:val="both"/>
        <w:rPr>
          <w:rFonts w:ascii="Times New Roman" w:hAnsi="Times New Roman" w:cs="Times New Roman"/>
          <w:sz w:val="20"/>
          <w:szCs w:val="20"/>
          <w:lang w:val="kk-KZ"/>
        </w:rPr>
      </w:pPr>
    </w:p>
    <w:p w14:paraId="070E8867" w14:textId="77777777" w:rsidR="003E334A" w:rsidRDefault="003E334A" w:rsidP="003E334A">
      <w:pPr>
        <w:spacing w:after="0" w:line="240" w:lineRule="auto"/>
        <w:jc w:val="both"/>
        <w:rPr>
          <w:rFonts w:ascii="Times New Roman" w:hAnsi="Times New Roman" w:cs="Times New Roman"/>
          <w:sz w:val="20"/>
          <w:szCs w:val="20"/>
          <w:lang w:val="kk-KZ"/>
        </w:rPr>
      </w:pPr>
    </w:p>
    <w:p w14:paraId="539388B8" w14:textId="77777777" w:rsidR="003E334A" w:rsidRDefault="003E334A" w:rsidP="003E334A">
      <w:pPr>
        <w:spacing w:after="0" w:line="240" w:lineRule="auto"/>
        <w:jc w:val="both"/>
        <w:rPr>
          <w:rFonts w:ascii="Times New Roman" w:hAnsi="Times New Roman" w:cs="Times New Roman"/>
          <w:sz w:val="20"/>
          <w:szCs w:val="20"/>
          <w:lang w:val="kk-KZ"/>
        </w:rPr>
      </w:pPr>
    </w:p>
    <w:p w14:paraId="5DF0E89D" w14:textId="77777777" w:rsidR="003E334A" w:rsidRDefault="003E334A" w:rsidP="003E334A">
      <w:pPr>
        <w:spacing w:after="0" w:line="240" w:lineRule="auto"/>
        <w:jc w:val="both"/>
        <w:rPr>
          <w:rFonts w:ascii="Times New Roman" w:hAnsi="Times New Roman" w:cs="Times New Roman"/>
          <w:sz w:val="20"/>
          <w:szCs w:val="20"/>
          <w:lang w:val="kk-KZ"/>
        </w:rPr>
      </w:pPr>
    </w:p>
    <w:p w14:paraId="7E18ACD8" w14:textId="77777777" w:rsidR="003E334A" w:rsidRDefault="003E334A" w:rsidP="003E334A">
      <w:pPr>
        <w:spacing w:after="0" w:line="240" w:lineRule="auto"/>
        <w:jc w:val="both"/>
        <w:rPr>
          <w:rFonts w:ascii="Times New Roman" w:hAnsi="Times New Roman" w:cs="Times New Roman"/>
          <w:sz w:val="20"/>
          <w:szCs w:val="20"/>
          <w:lang w:val="kk-KZ"/>
        </w:rPr>
      </w:pPr>
    </w:p>
    <w:p w14:paraId="13ABC432" w14:textId="77777777" w:rsidR="003E334A" w:rsidRDefault="003E334A" w:rsidP="003E334A">
      <w:pPr>
        <w:spacing w:after="0" w:line="240" w:lineRule="auto"/>
        <w:jc w:val="both"/>
        <w:rPr>
          <w:rFonts w:ascii="Times New Roman" w:hAnsi="Times New Roman" w:cs="Times New Roman"/>
          <w:sz w:val="20"/>
          <w:szCs w:val="20"/>
          <w:lang w:val="kk-KZ"/>
        </w:rPr>
      </w:pPr>
    </w:p>
    <w:p w14:paraId="3F927107" w14:textId="77777777" w:rsidR="003E334A" w:rsidRDefault="003E334A" w:rsidP="003E334A">
      <w:pPr>
        <w:spacing w:after="0" w:line="240" w:lineRule="auto"/>
        <w:jc w:val="both"/>
        <w:rPr>
          <w:rFonts w:ascii="Times New Roman" w:hAnsi="Times New Roman" w:cs="Times New Roman"/>
          <w:sz w:val="20"/>
          <w:szCs w:val="20"/>
          <w:lang w:val="kk-KZ"/>
        </w:rPr>
      </w:pPr>
    </w:p>
    <w:p w14:paraId="70070297" w14:textId="77777777" w:rsidR="003E334A" w:rsidRDefault="003E334A" w:rsidP="003E334A">
      <w:pPr>
        <w:spacing w:after="0" w:line="240" w:lineRule="auto"/>
        <w:jc w:val="both"/>
        <w:rPr>
          <w:rFonts w:ascii="Times New Roman" w:hAnsi="Times New Roman" w:cs="Times New Roman"/>
          <w:sz w:val="20"/>
          <w:szCs w:val="20"/>
          <w:lang w:val="kk-KZ"/>
        </w:rPr>
      </w:pPr>
    </w:p>
    <w:p w14:paraId="57FB4E05" w14:textId="77777777" w:rsidR="003E334A" w:rsidRDefault="003E334A" w:rsidP="003E334A">
      <w:pPr>
        <w:spacing w:after="0" w:line="240" w:lineRule="auto"/>
        <w:jc w:val="both"/>
        <w:rPr>
          <w:rFonts w:ascii="Times New Roman" w:hAnsi="Times New Roman" w:cs="Times New Roman"/>
          <w:sz w:val="20"/>
          <w:szCs w:val="20"/>
          <w:lang w:val="kk-KZ"/>
        </w:rPr>
      </w:pPr>
    </w:p>
    <w:p w14:paraId="5EECF6B2" w14:textId="77777777" w:rsidR="003E334A" w:rsidRDefault="003E334A" w:rsidP="003E334A">
      <w:pPr>
        <w:spacing w:after="0" w:line="240" w:lineRule="auto"/>
        <w:jc w:val="both"/>
        <w:rPr>
          <w:rFonts w:ascii="Times New Roman" w:hAnsi="Times New Roman" w:cs="Times New Roman"/>
          <w:sz w:val="20"/>
          <w:szCs w:val="20"/>
          <w:lang w:val="kk-KZ"/>
        </w:rPr>
      </w:pPr>
    </w:p>
    <w:p w14:paraId="43C1058C" w14:textId="77777777" w:rsidR="003E334A" w:rsidRDefault="003E334A" w:rsidP="003E334A">
      <w:pPr>
        <w:spacing w:after="0" w:line="240" w:lineRule="auto"/>
        <w:jc w:val="both"/>
        <w:rPr>
          <w:rFonts w:ascii="Times New Roman" w:hAnsi="Times New Roman" w:cs="Times New Roman"/>
          <w:sz w:val="20"/>
          <w:szCs w:val="20"/>
          <w:lang w:val="kk-KZ"/>
        </w:rPr>
      </w:pPr>
    </w:p>
    <w:p w14:paraId="5EFEA180" w14:textId="77777777" w:rsidR="003E334A" w:rsidRDefault="003E334A" w:rsidP="003E334A">
      <w:pPr>
        <w:spacing w:after="0" w:line="240" w:lineRule="auto"/>
        <w:jc w:val="both"/>
        <w:rPr>
          <w:rFonts w:ascii="Times New Roman" w:hAnsi="Times New Roman" w:cs="Times New Roman"/>
          <w:sz w:val="20"/>
          <w:szCs w:val="20"/>
          <w:lang w:val="kk-KZ"/>
        </w:rPr>
      </w:pPr>
    </w:p>
    <w:p w14:paraId="69869CF0" w14:textId="77777777" w:rsidR="003E334A" w:rsidRDefault="003E334A" w:rsidP="003E334A">
      <w:pPr>
        <w:spacing w:after="0" w:line="240" w:lineRule="auto"/>
        <w:jc w:val="both"/>
        <w:rPr>
          <w:rFonts w:ascii="Times New Roman" w:hAnsi="Times New Roman" w:cs="Times New Roman"/>
          <w:sz w:val="20"/>
          <w:szCs w:val="20"/>
          <w:lang w:val="kk-KZ"/>
        </w:rPr>
      </w:pPr>
    </w:p>
    <w:p w14:paraId="6C3FA38A" w14:textId="77777777" w:rsidR="003E334A" w:rsidRDefault="003E334A" w:rsidP="003E334A">
      <w:pPr>
        <w:spacing w:after="0" w:line="240" w:lineRule="auto"/>
        <w:jc w:val="both"/>
        <w:rPr>
          <w:rFonts w:ascii="Times New Roman" w:hAnsi="Times New Roman" w:cs="Times New Roman"/>
          <w:sz w:val="20"/>
          <w:szCs w:val="20"/>
          <w:lang w:val="kk-KZ"/>
        </w:rPr>
      </w:pPr>
    </w:p>
    <w:p w14:paraId="6071C4BD" w14:textId="77777777" w:rsidR="003E334A" w:rsidRDefault="003E334A" w:rsidP="003E334A">
      <w:pPr>
        <w:spacing w:after="0" w:line="240" w:lineRule="auto"/>
        <w:jc w:val="both"/>
        <w:rPr>
          <w:rFonts w:ascii="Times New Roman" w:hAnsi="Times New Roman" w:cs="Times New Roman"/>
          <w:sz w:val="20"/>
          <w:szCs w:val="20"/>
          <w:lang w:val="kk-KZ"/>
        </w:rPr>
      </w:pPr>
    </w:p>
    <w:p w14:paraId="07957E2D" w14:textId="77777777" w:rsidR="003E334A" w:rsidRDefault="003E334A" w:rsidP="003E334A">
      <w:pPr>
        <w:spacing w:after="0" w:line="240" w:lineRule="auto"/>
        <w:jc w:val="both"/>
        <w:rPr>
          <w:rFonts w:ascii="Times New Roman" w:hAnsi="Times New Roman" w:cs="Times New Roman"/>
          <w:sz w:val="20"/>
          <w:szCs w:val="20"/>
          <w:lang w:val="kk-KZ"/>
        </w:rPr>
      </w:pPr>
    </w:p>
    <w:p w14:paraId="0D162CF6" w14:textId="77777777" w:rsidR="003E334A" w:rsidRDefault="003E334A" w:rsidP="003E334A">
      <w:pPr>
        <w:spacing w:after="0" w:line="240" w:lineRule="auto"/>
        <w:jc w:val="both"/>
        <w:rPr>
          <w:rFonts w:ascii="Times New Roman" w:hAnsi="Times New Roman" w:cs="Times New Roman"/>
          <w:sz w:val="20"/>
          <w:szCs w:val="20"/>
          <w:lang w:val="kk-KZ"/>
        </w:rPr>
      </w:pPr>
    </w:p>
    <w:p w14:paraId="26C79E14" w14:textId="77777777" w:rsidR="003E334A" w:rsidRDefault="003E334A" w:rsidP="003E334A">
      <w:pPr>
        <w:spacing w:after="0" w:line="240" w:lineRule="auto"/>
        <w:jc w:val="both"/>
        <w:rPr>
          <w:rFonts w:ascii="Times New Roman" w:hAnsi="Times New Roman" w:cs="Times New Roman"/>
          <w:sz w:val="20"/>
          <w:szCs w:val="20"/>
          <w:lang w:val="kk-KZ"/>
        </w:rPr>
      </w:pPr>
    </w:p>
    <w:p w14:paraId="3043401B" w14:textId="77777777" w:rsidR="009D215B" w:rsidRDefault="009D215B" w:rsidP="002B2CD7">
      <w:pPr>
        <w:spacing w:after="0" w:line="240" w:lineRule="auto"/>
        <w:jc w:val="center"/>
        <w:rPr>
          <w:rFonts w:ascii="Times New Roman" w:hAnsi="Times New Roman" w:cs="Times New Roman"/>
          <w:b/>
          <w:sz w:val="20"/>
          <w:szCs w:val="20"/>
          <w:lang w:val="kk-KZ"/>
        </w:rPr>
      </w:pPr>
    </w:p>
    <w:p w14:paraId="1EFF1A09" w14:textId="77777777" w:rsidR="009D215B" w:rsidRDefault="009D215B" w:rsidP="002B2CD7">
      <w:pPr>
        <w:spacing w:after="0" w:line="240" w:lineRule="auto"/>
        <w:jc w:val="center"/>
        <w:rPr>
          <w:rFonts w:ascii="Times New Roman" w:hAnsi="Times New Roman" w:cs="Times New Roman"/>
          <w:b/>
          <w:sz w:val="20"/>
          <w:szCs w:val="20"/>
          <w:lang w:val="kk-KZ"/>
        </w:rPr>
      </w:pPr>
    </w:p>
    <w:p w14:paraId="3B969706" w14:textId="77777777" w:rsidR="009D215B" w:rsidRDefault="009D215B" w:rsidP="002B2CD7">
      <w:pPr>
        <w:spacing w:after="0" w:line="240" w:lineRule="auto"/>
        <w:jc w:val="center"/>
        <w:rPr>
          <w:rFonts w:ascii="Times New Roman" w:hAnsi="Times New Roman" w:cs="Times New Roman"/>
          <w:b/>
          <w:sz w:val="20"/>
          <w:szCs w:val="20"/>
          <w:lang w:val="kk-KZ"/>
        </w:rPr>
      </w:pPr>
    </w:p>
    <w:p w14:paraId="1B2C8D29" w14:textId="77777777" w:rsidR="009D215B" w:rsidRDefault="009D215B" w:rsidP="002B2CD7">
      <w:pPr>
        <w:spacing w:after="0" w:line="240" w:lineRule="auto"/>
        <w:jc w:val="center"/>
        <w:rPr>
          <w:rFonts w:ascii="Times New Roman" w:hAnsi="Times New Roman" w:cs="Times New Roman"/>
          <w:b/>
          <w:sz w:val="20"/>
          <w:szCs w:val="20"/>
          <w:lang w:val="kk-KZ"/>
        </w:rPr>
      </w:pPr>
    </w:p>
    <w:p w14:paraId="1730186B" w14:textId="77777777" w:rsidR="009D215B" w:rsidRDefault="009D215B" w:rsidP="002B2CD7">
      <w:pPr>
        <w:spacing w:after="0" w:line="240" w:lineRule="auto"/>
        <w:jc w:val="center"/>
        <w:rPr>
          <w:rFonts w:ascii="Times New Roman" w:hAnsi="Times New Roman" w:cs="Times New Roman"/>
          <w:b/>
          <w:sz w:val="20"/>
          <w:szCs w:val="20"/>
          <w:lang w:val="kk-KZ"/>
        </w:rPr>
      </w:pPr>
    </w:p>
    <w:p w14:paraId="2B256F07" w14:textId="77777777" w:rsidR="009D215B" w:rsidRDefault="009D215B" w:rsidP="002B2CD7">
      <w:pPr>
        <w:spacing w:after="0" w:line="240" w:lineRule="auto"/>
        <w:jc w:val="center"/>
        <w:rPr>
          <w:rFonts w:ascii="Times New Roman" w:hAnsi="Times New Roman" w:cs="Times New Roman"/>
          <w:b/>
          <w:sz w:val="20"/>
          <w:szCs w:val="20"/>
          <w:lang w:val="kk-KZ"/>
        </w:rPr>
      </w:pPr>
    </w:p>
    <w:p w14:paraId="5621352F" w14:textId="77777777" w:rsidR="009D215B" w:rsidRDefault="009D215B" w:rsidP="002B2CD7">
      <w:pPr>
        <w:spacing w:after="0" w:line="240" w:lineRule="auto"/>
        <w:jc w:val="center"/>
        <w:rPr>
          <w:rFonts w:ascii="Times New Roman" w:hAnsi="Times New Roman" w:cs="Times New Roman"/>
          <w:b/>
          <w:sz w:val="20"/>
          <w:szCs w:val="20"/>
          <w:lang w:val="kk-KZ"/>
        </w:rPr>
      </w:pPr>
    </w:p>
    <w:p w14:paraId="53023D84" w14:textId="77777777" w:rsidR="009D215B" w:rsidRDefault="009D215B" w:rsidP="002B2CD7">
      <w:pPr>
        <w:spacing w:after="0" w:line="240" w:lineRule="auto"/>
        <w:jc w:val="center"/>
        <w:rPr>
          <w:rFonts w:ascii="Times New Roman" w:hAnsi="Times New Roman" w:cs="Times New Roman"/>
          <w:b/>
          <w:sz w:val="20"/>
          <w:szCs w:val="20"/>
          <w:lang w:val="kk-KZ"/>
        </w:rPr>
      </w:pPr>
    </w:p>
    <w:sectPr w:rsidR="009D215B" w:rsidSect="002E5D42">
      <w:pgSz w:w="11906" w:h="16838"/>
      <w:pgMar w:top="851" w:right="850"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B007E"/>
    <w:multiLevelType w:val="multilevel"/>
    <w:tmpl w:val="143A5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4D39C0"/>
    <w:multiLevelType w:val="multilevel"/>
    <w:tmpl w:val="6CDA5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C64F54"/>
    <w:multiLevelType w:val="multilevel"/>
    <w:tmpl w:val="36280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7C458C"/>
    <w:multiLevelType w:val="multilevel"/>
    <w:tmpl w:val="AF7A7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3B6A42"/>
    <w:multiLevelType w:val="multilevel"/>
    <w:tmpl w:val="4A60C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9A13C2"/>
    <w:multiLevelType w:val="multilevel"/>
    <w:tmpl w:val="561E2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142CC5"/>
    <w:multiLevelType w:val="multilevel"/>
    <w:tmpl w:val="6AD26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350DA5"/>
    <w:multiLevelType w:val="multilevel"/>
    <w:tmpl w:val="3D5C5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138644B"/>
    <w:multiLevelType w:val="multilevel"/>
    <w:tmpl w:val="987E9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2D608EE"/>
    <w:multiLevelType w:val="multilevel"/>
    <w:tmpl w:val="960A6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3CD7BEF"/>
    <w:multiLevelType w:val="multilevel"/>
    <w:tmpl w:val="BED6B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B4B6761"/>
    <w:multiLevelType w:val="multilevel"/>
    <w:tmpl w:val="A2B47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EFB5AEE"/>
    <w:multiLevelType w:val="multilevel"/>
    <w:tmpl w:val="4A4C9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AD16CE"/>
    <w:multiLevelType w:val="multilevel"/>
    <w:tmpl w:val="45009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41F10FE"/>
    <w:multiLevelType w:val="multilevel"/>
    <w:tmpl w:val="70303A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4400D7F"/>
    <w:multiLevelType w:val="multilevel"/>
    <w:tmpl w:val="E92E3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59364E0"/>
    <w:multiLevelType w:val="multilevel"/>
    <w:tmpl w:val="4A36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6267142"/>
    <w:multiLevelType w:val="multilevel"/>
    <w:tmpl w:val="85A0F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6F26B21"/>
    <w:multiLevelType w:val="multilevel"/>
    <w:tmpl w:val="5E50A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1A6177B"/>
    <w:multiLevelType w:val="multilevel"/>
    <w:tmpl w:val="F1D06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BF47443"/>
    <w:multiLevelType w:val="multilevel"/>
    <w:tmpl w:val="0AB28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F3F33F4"/>
    <w:multiLevelType w:val="multilevel"/>
    <w:tmpl w:val="A9804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9890839"/>
    <w:multiLevelType w:val="multilevel"/>
    <w:tmpl w:val="64A68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BBB2762"/>
    <w:multiLevelType w:val="multilevel"/>
    <w:tmpl w:val="1E38D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17F5663"/>
    <w:multiLevelType w:val="multilevel"/>
    <w:tmpl w:val="BE22C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8906D5B"/>
    <w:multiLevelType w:val="multilevel"/>
    <w:tmpl w:val="2EDC3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AF130DE"/>
    <w:multiLevelType w:val="multilevel"/>
    <w:tmpl w:val="EFC63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9"/>
  </w:num>
  <w:num w:numId="3">
    <w:abstractNumId w:val="7"/>
  </w:num>
  <w:num w:numId="4">
    <w:abstractNumId w:val="13"/>
  </w:num>
  <w:num w:numId="5">
    <w:abstractNumId w:val="16"/>
  </w:num>
  <w:num w:numId="6">
    <w:abstractNumId w:val="20"/>
  </w:num>
  <w:num w:numId="7">
    <w:abstractNumId w:val="4"/>
  </w:num>
  <w:num w:numId="8">
    <w:abstractNumId w:val="0"/>
  </w:num>
  <w:num w:numId="9">
    <w:abstractNumId w:val="18"/>
  </w:num>
  <w:num w:numId="10">
    <w:abstractNumId w:val="12"/>
  </w:num>
  <w:num w:numId="11">
    <w:abstractNumId w:val="5"/>
  </w:num>
  <w:num w:numId="12">
    <w:abstractNumId w:val="11"/>
  </w:num>
  <w:num w:numId="13">
    <w:abstractNumId w:val="23"/>
  </w:num>
  <w:num w:numId="14">
    <w:abstractNumId w:val="17"/>
  </w:num>
  <w:num w:numId="15">
    <w:abstractNumId w:val="6"/>
  </w:num>
  <w:num w:numId="16">
    <w:abstractNumId w:val="21"/>
  </w:num>
  <w:num w:numId="17">
    <w:abstractNumId w:val="3"/>
  </w:num>
  <w:num w:numId="18">
    <w:abstractNumId w:val="8"/>
  </w:num>
  <w:num w:numId="19">
    <w:abstractNumId w:val="22"/>
  </w:num>
  <w:num w:numId="20">
    <w:abstractNumId w:val="25"/>
  </w:num>
  <w:num w:numId="21">
    <w:abstractNumId w:val="26"/>
  </w:num>
  <w:num w:numId="22">
    <w:abstractNumId w:val="10"/>
  </w:num>
  <w:num w:numId="23">
    <w:abstractNumId w:val="1"/>
  </w:num>
  <w:num w:numId="24">
    <w:abstractNumId w:val="19"/>
  </w:num>
  <w:num w:numId="25">
    <w:abstractNumId w:val="24"/>
  </w:num>
  <w:num w:numId="26">
    <w:abstractNumId w:val="15"/>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BDD"/>
    <w:rsid w:val="00007499"/>
    <w:rsid w:val="001161F0"/>
    <w:rsid w:val="0018068B"/>
    <w:rsid w:val="001A34B2"/>
    <w:rsid w:val="001E4FDC"/>
    <w:rsid w:val="00224594"/>
    <w:rsid w:val="00276C11"/>
    <w:rsid w:val="002B2CD7"/>
    <w:rsid w:val="002E5D42"/>
    <w:rsid w:val="003E232A"/>
    <w:rsid w:val="003E334A"/>
    <w:rsid w:val="0056391F"/>
    <w:rsid w:val="005F2271"/>
    <w:rsid w:val="006D5740"/>
    <w:rsid w:val="007B3826"/>
    <w:rsid w:val="007D7BDD"/>
    <w:rsid w:val="007F7A08"/>
    <w:rsid w:val="009D215B"/>
    <w:rsid w:val="009D2208"/>
    <w:rsid w:val="00A05CC0"/>
    <w:rsid w:val="00A15B6B"/>
    <w:rsid w:val="00A543B6"/>
    <w:rsid w:val="00EF7D08"/>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35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ru-KZ"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D7B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7D7B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7D7BD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7D7BD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7D7BD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D7BD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D7BD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D7BD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D7BD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D7BDD"/>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7D7BDD"/>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7D7BDD"/>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7D7BDD"/>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7D7BDD"/>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7D7BD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D7BDD"/>
    <w:rPr>
      <w:rFonts w:eastAsiaTheme="majorEastAsia" w:cstheme="majorBidi"/>
      <w:color w:val="595959" w:themeColor="text1" w:themeTint="A6"/>
    </w:rPr>
  </w:style>
  <w:style w:type="character" w:customStyle="1" w:styleId="80">
    <w:name w:val="Заголовок 8 Знак"/>
    <w:basedOn w:val="a0"/>
    <w:link w:val="8"/>
    <w:uiPriority w:val="9"/>
    <w:semiHidden/>
    <w:rsid w:val="007D7BD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D7BDD"/>
    <w:rPr>
      <w:rFonts w:eastAsiaTheme="majorEastAsia" w:cstheme="majorBidi"/>
      <w:color w:val="272727" w:themeColor="text1" w:themeTint="D8"/>
    </w:rPr>
  </w:style>
  <w:style w:type="paragraph" w:styleId="a3">
    <w:name w:val="Title"/>
    <w:basedOn w:val="a"/>
    <w:next w:val="a"/>
    <w:link w:val="a4"/>
    <w:uiPriority w:val="10"/>
    <w:qFormat/>
    <w:rsid w:val="007D7B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7D7BD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D7BDD"/>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7D7BD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7D7BDD"/>
    <w:pPr>
      <w:spacing w:before="160"/>
      <w:jc w:val="center"/>
    </w:pPr>
    <w:rPr>
      <w:i/>
      <w:iCs/>
      <w:color w:val="404040" w:themeColor="text1" w:themeTint="BF"/>
    </w:rPr>
  </w:style>
  <w:style w:type="character" w:customStyle="1" w:styleId="22">
    <w:name w:val="Цитата 2 Знак"/>
    <w:basedOn w:val="a0"/>
    <w:link w:val="21"/>
    <w:uiPriority w:val="29"/>
    <w:rsid w:val="007D7BDD"/>
    <w:rPr>
      <w:i/>
      <w:iCs/>
      <w:color w:val="404040" w:themeColor="text1" w:themeTint="BF"/>
    </w:rPr>
  </w:style>
  <w:style w:type="paragraph" w:styleId="a7">
    <w:name w:val="List Paragraph"/>
    <w:basedOn w:val="a"/>
    <w:uiPriority w:val="34"/>
    <w:qFormat/>
    <w:rsid w:val="007D7BDD"/>
    <w:pPr>
      <w:ind w:left="720"/>
      <w:contextualSpacing/>
    </w:pPr>
  </w:style>
  <w:style w:type="character" w:styleId="a8">
    <w:name w:val="Intense Emphasis"/>
    <w:basedOn w:val="a0"/>
    <w:uiPriority w:val="21"/>
    <w:qFormat/>
    <w:rsid w:val="007D7BDD"/>
    <w:rPr>
      <w:i/>
      <w:iCs/>
      <w:color w:val="0F4761" w:themeColor="accent1" w:themeShade="BF"/>
    </w:rPr>
  </w:style>
  <w:style w:type="paragraph" w:styleId="a9">
    <w:name w:val="Intense Quote"/>
    <w:basedOn w:val="a"/>
    <w:next w:val="a"/>
    <w:link w:val="aa"/>
    <w:uiPriority w:val="30"/>
    <w:qFormat/>
    <w:rsid w:val="007D7B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7D7BDD"/>
    <w:rPr>
      <w:i/>
      <w:iCs/>
      <w:color w:val="0F4761" w:themeColor="accent1" w:themeShade="BF"/>
    </w:rPr>
  </w:style>
  <w:style w:type="character" w:styleId="ab">
    <w:name w:val="Intense Reference"/>
    <w:basedOn w:val="a0"/>
    <w:uiPriority w:val="32"/>
    <w:qFormat/>
    <w:rsid w:val="007D7BDD"/>
    <w:rPr>
      <w:b/>
      <w:bCs/>
      <w:smallCaps/>
      <w:color w:val="0F476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ru-KZ"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D7B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7D7B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7D7BD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7D7BD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7D7BD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D7BD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D7BD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D7BD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D7BD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D7BDD"/>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7D7BDD"/>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7D7BDD"/>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7D7BDD"/>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7D7BDD"/>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7D7BD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D7BDD"/>
    <w:rPr>
      <w:rFonts w:eastAsiaTheme="majorEastAsia" w:cstheme="majorBidi"/>
      <w:color w:val="595959" w:themeColor="text1" w:themeTint="A6"/>
    </w:rPr>
  </w:style>
  <w:style w:type="character" w:customStyle="1" w:styleId="80">
    <w:name w:val="Заголовок 8 Знак"/>
    <w:basedOn w:val="a0"/>
    <w:link w:val="8"/>
    <w:uiPriority w:val="9"/>
    <w:semiHidden/>
    <w:rsid w:val="007D7BD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D7BDD"/>
    <w:rPr>
      <w:rFonts w:eastAsiaTheme="majorEastAsia" w:cstheme="majorBidi"/>
      <w:color w:val="272727" w:themeColor="text1" w:themeTint="D8"/>
    </w:rPr>
  </w:style>
  <w:style w:type="paragraph" w:styleId="a3">
    <w:name w:val="Title"/>
    <w:basedOn w:val="a"/>
    <w:next w:val="a"/>
    <w:link w:val="a4"/>
    <w:uiPriority w:val="10"/>
    <w:qFormat/>
    <w:rsid w:val="007D7B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7D7BD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D7BDD"/>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7D7BD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7D7BDD"/>
    <w:pPr>
      <w:spacing w:before="160"/>
      <w:jc w:val="center"/>
    </w:pPr>
    <w:rPr>
      <w:i/>
      <w:iCs/>
      <w:color w:val="404040" w:themeColor="text1" w:themeTint="BF"/>
    </w:rPr>
  </w:style>
  <w:style w:type="character" w:customStyle="1" w:styleId="22">
    <w:name w:val="Цитата 2 Знак"/>
    <w:basedOn w:val="a0"/>
    <w:link w:val="21"/>
    <w:uiPriority w:val="29"/>
    <w:rsid w:val="007D7BDD"/>
    <w:rPr>
      <w:i/>
      <w:iCs/>
      <w:color w:val="404040" w:themeColor="text1" w:themeTint="BF"/>
    </w:rPr>
  </w:style>
  <w:style w:type="paragraph" w:styleId="a7">
    <w:name w:val="List Paragraph"/>
    <w:basedOn w:val="a"/>
    <w:uiPriority w:val="34"/>
    <w:qFormat/>
    <w:rsid w:val="007D7BDD"/>
    <w:pPr>
      <w:ind w:left="720"/>
      <w:contextualSpacing/>
    </w:pPr>
  </w:style>
  <w:style w:type="character" w:styleId="a8">
    <w:name w:val="Intense Emphasis"/>
    <w:basedOn w:val="a0"/>
    <w:uiPriority w:val="21"/>
    <w:qFormat/>
    <w:rsid w:val="007D7BDD"/>
    <w:rPr>
      <w:i/>
      <w:iCs/>
      <w:color w:val="0F4761" w:themeColor="accent1" w:themeShade="BF"/>
    </w:rPr>
  </w:style>
  <w:style w:type="paragraph" w:styleId="a9">
    <w:name w:val="Intense Quote"/>
    <w:basedOn w:val="a"/>
    <w:next w:val="a"/>
    <w:link w:val="aa"/>
    <w:uiPriority w:val="30"/>
    <w:qFormat/>
    <w:rsid w:val="007D7B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7D7BDD"/>
    <w:rPr>
      <w:i/>
      <w:iCs/>
      <w:color w:val="0F4761" w:themeColor="accent1" w:themeShade="BF"/>
    </w:rPr>
  </w:style>
  <w:style w:type="character" w:styleId="ab">
    <w:name w:val="Intense Reference"/>
    <w:basedOn w:val="a0"/>
    <w:uiPriority w:val="32"/>
    <w:qFormat/>
    <w:rsid w:val="007D7BD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229552">
      <w:bodyDiv w:val="1"/>
      <w:marLeft w:val="0"/>
      <w:marRight w:val="0"/>
      <w:marTop w:val="0"/>
      <w:marBottom w:val="0"/>
      <w:divBdr>
        <w:top w:val="none" w:sz="0" w:space="0" w:color="auto"/>
        <w:left w:val="none" w:sz="0" w:space="0" w:color="auto"/>
        <w:bottom w:val="none" w:sz="0" w:space="0" w:color="auto"/>
        <w:right w:val="none" w:sz="0" w:space="0" w:color="auto"/>
      </w:divBdr>
      <w:divsChild>
        <w:div w:id="562760028">
          <w:marLeft w:val="0"/>
          <w:marRight w:val="0"/>
          <w:marTop w:val="0"/>
          <w:marBottom w:val="0"/>
          <w:divBdr>
            <w:top w:val="none" w:sz="0" w:space="0" w:color="auto"/>
            <w:left w:val="none" w:sz="0" w:space="0" w:color="auto"/>
            <w:bottom w:val="none" w:sz="0" w:space="0" w:color="auto"/>
            <w:right w:val="none" w:sz="0" w:space="0" w:color="auto"/>
          </w:divBdr>
          <w:divsChild>
            <w:div w:id="1831217446">
              <w:marLeft w:val="0"/>
              <w:marRight w:val="0"/>
              <w:marTop w:val="0"/>
              <w:marBottom w:val="0"/>
              <w:divBdr>
                <w:top w:val="none" w:sz="0" w:space="0" w:color="auto"/>
                <w:left w:val="none" w:sz="0" w:space="0" w:color="auto"/>
                <w:bottom w:val="none" w:sz="0" w:space="0" w:color="auto"/>
                <w:right w:val="none" w:sz="0" w:space="0" w:color="auto"/>
              </w:divBdr>
              <w:divsChild>
                <w:div w:id="1843666629">
                  <w:marLeft w:val="0"/>
                  <w:marRight w:val="0"/>
                  <w:marTop w:val="0"/>
                  <w:marBottom w:val="0"/>
                  <w:divBdr>
                    <w:top w:val="none" w:sz="0" w:space="0" w:color="auto"/>
                    <w:left w:val="none" w:sz="0" w:space="0" w:color="auto"/>
                    <w:bottom w:val="none" w:sz="0" w:space="0" w:color="auto"/>
                    <w:right w:val="none" w:sz="0" w:space="0" w:color="auto"/>
                  </w:divBdr>
                  <w:divsChild>
                    <w:div w:id="1036270402">
                      <w:marLeft w:val="0"/>
                      <w:marRight w:val="0"/>
                      <w:marTop w:val="0"/>
                      <w:marBottom w:val="0"/>
                      <w:divBdr>
                        <w:top w:val="none" w:sz="0" w:space="0" w:color="auto"/>
                        <w:left w:val="none" w:sz="0" w:space="0" w:color="auto"/>
                        <w:bottom w:val="none" w:sz="0" w:space="0" w:color="auto"/>
                        <w:right w:val="none" w:sz="0" w:space="0" w:color="auto"/>
                      </w:divBdr>
                      <w:divsChild>
                        <w:div w:id="40400158">
                          <w:marLeft w:val="0"/>
                          <w:marRight w:val="0"/>
                          <w:marTop w:val="0"/>
                          <w:marBottom w:val="0"/>
                          <w:divBdr>
                            <w:top w:val="none" w:sz="0" w:space="0" w:color="auto"/>
                            <w:left w:val="none" w:sz="0" w:space="0" w:color="auto"/>
                            <w:bottom w:val="none" w:sz="0" w:space="0" w:color="auto"/>
                            <w:right w:val="none" w:sz="0" w:space="0" w:color="auto"/>
                          </w:divBdr>
                        </w:div>
                      </w:divsChild>
                    </w:div>
                    <w:div w:id="496576156">
                      <w:marLeft w:val="0"/>
                      <w:marRight w:val="0"/>
                      <w:marTop w:val="0"/>
                      <w:marBottom w:val="0"/>
                      <w:divBdr>
                        <w:top w:val="none" w:sz="0" w:space="0" w:color="auto"/>
                        <w:left w:val="none" w:sz="0" w:space="0" w:color="auto"/>
                        <w:bottom w:val="none" w:sz="0" w:space="0" w:color="auto"/>
                        <w:right w:val="none" w:sz="0" w:space="0" w:color="auto"/>
                      </w:divBdr>
                      <w:divsChild>
                        <w:div w:id="1895122122">
                          <w:marLeft w:val="0"/>
                          <w:marRight w:val="0"/>
                          <w:marTop w:val="0"/>
                          <w:marBottom w:val="0"/>
                          <w:divBdr>
                            <w:top w:val="none" w:sz="0" w:space="0" w:color="auto"/>
                            <w:left w:val="none" w:sz="0" w:space="0" w:color="auto"/>
                            <w:bottom w:val="none" w:sz="0" w:space="0" w:color="auto"/>
                            <w:right w:val="none" w:sz="0" w:space="0" w:color="auto"/>
                          </w:divBdr>
                        </w:div>
                      </w:divsChild>
                    </w:div>
                    <w:div w:id="58679701">
                      <w:marLeft w:val="0"/>
                      <w:marRight w:val="0"/>
                      <w:marTop w:val="0"/>
                      <w:marBottom w:val="0"/>
                      <w:divBdr>
                        <w:top w:val="none" w:sz="0" w:space="0" w:color="auto"/>
                        <w:left w:val="none" w:sz="0" w:space="0" w:color="auto"/>
                        <w:bottom w:val="none" w:sz="0" w:space="0" w:color="auto"/>
                        <w:right w:val="none" w:sz="0" w:space="0" w:color="auto"/>
                      </w:divBdr>
                      <w:divsChild>
                        <w:div w:id="1387486725">
                          <w:marLeft w:val="0"/>
                          <w:marRight w:val="0"/>
                          <w:marTop w:val="0"/>
                          <w:marBottom w:val="0"/>
                          <w:divBdr>
                            <w:top w:val="none" w:sz="0" w:space="0" w:color="auto"/>
                            <w:left w:val="none" w:sz="0" w:space="0" w:color="auto"/>
                            <w:bottom w:val="none" w:sz="0" w:space="0" w:color="auto"/>
                            <w:right w:val="none" w:sz="0" w:space="0" w:color="auto"/>
                          </w:divBdr>
                        </w:div>
                      </w:divsChild>
                    </w:div>
                    <w:div w:id="784882269">
                      <w:marLeft w:val="0"/>
                      <w:marRight w:val="0"/>
                      <w:marTop w:val="0"/>
                      <w:marBottom w:val="0"/>
                      <w:divBdr>
                        <w:top w:val="none" w:sz="0" w:space="0" w:color="auto"/>
                        <w:left w:val="none" w:sz="0" w:space="0" w:color="auto"/>
                        <w:bottom w:val="none" w:sz="0" w:space="0" w:color="auto"/>
                        <w:right w:val="none" w:sz="0" w:space="0" w:color="auto"/>
                      </w:divBdr>
                      <w:divsChild>
                        <w:div w:id="1060132017">
                          <w:marLeft w:val="0"/>
                          <w:marRight w:val="0"/>
                          <w:marTop w:val="0"/>
                          <w:marBottom w:val="0"/>
                          <w:divBdr>
                            <w:top w:val="none" w:sz="0" w:space="0" w:color="auto"/>
                            <w:left w:val="none" w:sz="0" w:space="0" w:color="auto"/>
                            <w:bottom w:val="none" w:sz="0" w:space="0" w:color="auto"/>
                            <w:right w:val="none" w:sz="0" w:space="0" w:color="auto"/>
                          </w:divBdr>
                        </w:div>
                      </w:divsChild>
                    </w:div>
                    <w:div w:id="1335184160">
                      <w:marLeft w:val="0"/>
                      <w:marRight w:val="0"/>
                      <w:marTop w:val="0"/>
                      <w:marBottom w:val="0"/>
                      <w:divBdr>
                        <w:top w:val="none" w:sz="0" w:space="0" w:color="auto"/>
                        <w:left w:val="none" w:sz="0" w:space="0" w:color="auto"/>
                        <w:bottom w:val="none" w:sz="0" w:space="0" w:color="auto"/>
                        <w:right w:val="none" w:sz="0" w:space="0" w:color="auto"/>
                      </w:divBdr>
                      <w:divsChild>
                        <w:div w:id="1059748054">
                          <w:marLeft w:val="0"/>
                          <w:marRight w:val="0"/>
                          <w:marTop w:val="0"/>
                          <w:marBottom w:val="0"/>
                          <w:divBdr>
                            <w:top w:val="none" w:sz="0" w:space="0" w:color="auto"/>
                            <w:left w:val="none" w:sz="0" w:space="0" w:color="auto"/>
                            <w:bottom w:val="none" w:sz="0" w:space="0" w:color="auto"/>
                            <w:right w:val="none" w:sz="0" w:space="0" w:color="auto"/>
                          </w:divBdr>
                        </w:div>
                      </w:divsChild>
                    </w:div>
                    <w:div w:id="638266434">
                      <w:marLeft w:val="0"/>
                      <w:marRight w:val="0"/>
                      <w:marTop w:val="0"/>
                      <w:marBottom w:val="0"/>
                      <w:divBdr>
                        <w:top w:val="none" w:sz="0" w:space="0" w:color="auto"/>
                        <w:left w:val="none" w:sz="0" w:space="0" w:color="auto"/>
                        <w:bottom w:val="none" w:sz="0" w:space="0" w:color="auto"/>
                        <w:right w:val="none" w:sz="0" w:space="0" w:color="auto"/>
                      </w:divBdr>
                      <w:divsChild>
                        <w:div w:id="517504440">
                          <w:marLeft w:val="0"/>
                          <w:marRight w:val="0"/>
                          <w:marTop w:val="0"/>
                          <w:marBottom w:val="0"/>
                          <w:divBdr>
                            <w:top w:val="none" w:sz="0" w:space="0" w:color="auto"/>
                            <w:left w:val="none" w:sz="0" w:space="0" w:color="auto"/>
                            <w:bottom w:val="none" w:sz="0" w:space="0" w:color="auto"/>
                            <w:right w:val="none" w:sz="0" w:space="0" w:color="auto"/>
                          </w:divBdr>
                        </w:div>
                      </w:divsChild>
                    </w:div>
                    <w:div w:id="1695569125">
                      <w:marLeft w:val="0"/>
                      <w:marRight w:val="0"/>
                      <w:marTop w:val="0"/>
                      <w:marBottom w:val="0"/>
                      <w:divBdr>
                        <w:top w:val="none" w:sz="0" w:space="0" w:color="auto"/>
                        <w:left w:val="none" w:sz="0" w:space="0" w:color="auto"/>
                        <w:bottom w:val="none" w:sz="0" w:space="0" w:color="auto"/>
                        <w:right w:val="none" w:sz="0" w:space="0" w:color="auto"/>
                      </w:divBdr>
                      <w:divsChild>
                        <w:div w:id="2073235109">
                          <w:marLeft w:val="0"/>
                          <w:marRight w:val="0"/>
                          <w:marTop w:val="0"/>
                          <w:marBottom w:val="0"/>
                          <w:divBdr>
                            <w:top w:val="none" w:sz="0" w:space="0" w:color="auto"/>
                            <w:left w:val="none" w:sz="0" w:space="0" w:color="auto"/>
                            <w:bottom w:val="none" w:sz="0" w:space="0" w:color="auto"/>
                            <w:right w:val="none" w:sz="0" w:space="0" w:color="auto"/>
                          </w:divBdr>
                        </w:div>
                      </w:divsChild>
                    </w:div>
                    <w:div w:id="2002538606">
                      <w:marLeft w:val="0"/>
                      <w:marRight w:val="0"/>
                      <w:marTop w:val="0"/>
                      <w:marBottom w:val="0"/>
                      <w:divBdr>
                        <w:top w:val="none" w:sz="0" w:space="0" w:color="auto"/>
                        <w:left w:val="none" w:sz="0" w:space="0" w:color="auto"/>
                        <w:bottom w:val="none" w:sz="0" w:space="0" w:color="auto"/>
                        <w:right w:val="none" w:sz="0" w:space="0" w:color="auto"/>
                      </w:divBdr>
                      <w:divsChild>
                        <w:div w:id="2106800135">
                          <w:marLeft w:val="0"/>
                          <w:marRight w:val="0"/>
                          <w:marTop w:val="0"/>
                          <w:marBottom w:val="0"/>
                          <w:divBdr>
                            <w:top w:val="none" w:sz="0" w:space="0" w:color="auto"/>
                            <w:left w:val="none" w:sz="0" w:space="0" w:color="auto"/>
                            <w:bottom w:val="none" w:sz="0" w:space="0" w:color="auto"/>
                            <w:right w:val="none" w:sz="0" w:space="0" w:color="auto"/>
                          </w:divBdr>
                        </w:div>
                      </w:divsChild>
                    </w:div>
                    <w:div w:id="1994210772">
                      <w:marLeft w:val="0"/>
                      <w:marRight w:val="0"/>
                      <w:marTop w:val="0"/>
                      <w:marBottom w:val="0"/>
                      <w:divBdr>
                        <w:top w:val="none" w:sz="0" w:space="0" w:color="auto"/>
                        <w:left w:val="none" w:sz="0" w:space="0" w:color="auto"/>
                        <w:bottom w:val="none" w:sz="0" w:space="0" w:color="auto"/>
                        <w:right w:val="none" w:sz="0" w:space="0" w:color="auto"/>
                      </w:divBdr>
                      <w:divsChild>
                        <w:div w:id="670719356">
                          <w:marLeft w:val="0"/>
                          <w:marRight w:val="0"/>
                          <w:marTop w:val="0"/>
                          <w:marBottom w:val="0"/>
                          <w:divBdr>
                            <w:top w:val="none" w:sz="0" w:space="0" w:color="auto"/>
                            <w:left w:val="none" w:sz="0" w:space="0" w:color="auto"/>
                            <w:bottom w:val="none" w:sz="0" w:space="0" w:color="auto"/>
                            <w:right w:val="none" w:sz="0" w:space="0" w:color="auto"/>
                          </w:divBdr>
                        </w:div>
                      </w:divsChild>
                    </w:div>
                    <w:div w:id="545022353">
                      <w:marLeft w:val="0"/>
                      <w:marRight w:val="0"/>
                      <w:marTop w:val="0"/>
                      <w:marBottom w:val="0"/>
                      <w:divBdr>
                        <w:top w:val="none" w:sz="0" w:space="0" w:color="auto"/>
                        <w:left w:val="none" w:sz="0" w:space="0" w:color="auto"/>
                        <w:bottom w:val="none" w:sz="0" w:space="0" w:color="auto"/>
                        <w:right w:val="none" w:sz="0" w:space="0" w:color="auto"/>
                      </w:divBdr>
                      <w:divsChild>
                        <w:div w:id="88040623">
                          <w:marLeft w:val="0"/>
                          <w:marRight w:val="0"/>
                          <w:marTop w:val="0"/>
                          <w:marBottom w:val="0"/>
                          <w:divBdr>
                            <w:top w:val="none" w:sz="0" w:space="0" w:color="auto"/>
                            <w:left w:val="none" w:sz="0" w:space="0" w:color="auto"/>
                            <w:bottom w:val="none" w:sz="0" w:space="0" w:color="auto"/>
                            <w:right w:val="none" w:sz="0" w:space="0" w:color="auto"/>
                          </w:divBdr>
                        </w:div>
                      </w:divsChild>
                    </w:div>
                    <w:div w:id="511799181">
                      <w:marLeft w:val="0"/>
                      <w:marRight w:val="0"/>
                      <w:marTop w:val="0"/>
                      <w:marBottom w:val="0"/>
                      <w:divBdr>
                        <w:top w:val="none" w:sz="0" w:space="0" w:color="auto"/>
                        <w:left w:val="none" w:sz="0" w:space="0" w:color="auto"/>
                        <w:bottom w:val="none" w:sz="0" w:space="0" w:color="auto"/>
                        <w:right w:val="none" w:sz="0" w:space="0" w:color="auto"/>
                      </w:divBdr>
                      <w:divsChild>
                        <w:div w:id="347102132">
                          <w:marLeft w:val="0"/>
                          <w:marRight w:val="0"/>
                          <w:marTop w:val="0"/>
                          <w:marBottom w:val="0"/>
                          <w:divBdr>
                            <w:top w:val="none" w:sz="0" w:space="0" w:color="auto"/>
                            <w:left w:val="none" w:sz="0" w:space="0" w:color="auto"/>
                            <w:bottom w:val="none" w:sz="0" w:space="0" w:color="auto"/>
                            <w:right w:val="none" w:sz="0" w:space="0" w:color="auto"/>
                          </w:divBdr>
                        </w:div>
                      </w:divsChild>
                    </w:div>
                    <w:div w:id="1910728602">
                      <w:marLeft w:val="0"/>
                      <w:marRight w:val="0"/>
                      <w:marTop w:val="0"/>
                      <w:marBottom w:val="0"/>
                      <w:divBdr>
                        <w:top w:val="none" w:sz="0" w:space="0" w:color="auto"/>
                        <w:left w:val="none" w:sz="0" w:space="0" w:color="auto"/>
                        <w:bottom w:val="none" w:sz="0" w:space="0" w:color="auto"/>
                        <w:right w:val="none" w:sz="0" w:space="0" w:color="auto"/>
                      </w:divBdr>
                      <w:divsChild>
                        <w:div w:id="814490616">
                          <w:marLeft w:val="0"/>
                          <w:marRight w:val="0"/>
                          <w:marTop w:val="0"/>
                          <w:marBottom w:val="0"/>
                          <w:divBdr>
                            <w:top w:val="none" w:sz="0" w:space="0" w:color="auto"/>
                            <w:left w:val="none" w:sz="0" w:space="0" w:color="auto"/>
                            <w:bottom w:val="none" w:sz="0" w:space="0" w:color="auto"/>
                            <w:right w:val="none" w:sz="0" w:space="0" w:color="auto"/>
                          </w:divBdr>
                        </w:div>
                      </w:divsChild>
                    </w:div>
                    <w:div w:id="1932008829">
                      <w:marLeft w:val="0"/>
                      <w:marRight w:val="0"/>
                      <w:marTop w:val="0"/>
                      <w:marBottom w:val="0"/>
                      <w:divBdr>
                        <w:top w:val="none" w:sz="0" w:space="0" w:color="auto"/>
                        <w:left w:val="none" w:sz="0" w:space="0" w:color="auto"/>
                        <w:bottom w:val="none" w:sz="0" w:space="0" w:color="auto"/>
                        <w:right w:val="none" w:sz="0" w:space="0" w:color="auto"/>
                      </w:divBdr>
                      <w:divsChild>
                        <w:div w:id="463934108">
                          <w:marLeft w:val="0"/>
                          <w:marRight w:val="0"/>
                          <w:marTop w:val="0"/>
                          <w:marBottom w:val="0"/>
                          <w:divBdr>
                            <w:top w:val="none" w:sz="0" w:space="0" w:color="auto"/>
                            <w:left w:val="none" w:sz="0" w:space="0" w:color="auto"/>
                            <w:bottom w:val="none" w:sz="0" w:space="0" w:color="auto"/>
                            <w:right w:val="none" w:sz="0" w:space="0" w:color="auto"/>
                          </w:divBdr>
                        </w:div>
                      </w:divsChild>
                    </w:div>
                    <w:div w:id="1379670963">
                      <w:marLeft w:val="0"/>
                      <w:marRight w:val="0"/>
                      <w:marTop w:val="0"/>
                      <w:marBottom w:val="0"/>
                      <w:divBdr>
                        <w:top w:val="none" w:sz="0" w:space="0" w:color="auto"/>
                        <w:left w:val="none" w:sz="0" w:space="0" w:color="auto"/>
                        <w:bottom w:val="none" w:sz="0" w:space="0" w:color="auto"/>
                        <w:right w:val="none" w:sz="0" w:space="0" w:color="auto"/>
                      </w:divBdr>
                      <w:divsChild>
                        <w:div w:id="1298029913">
                          <w:marLeft w:val="0"/>
                          <w:marRight w:val="0"/>
                          <w:marTop w:val="0"/>
                          <w:marBottom w:val="0"/>
                          <w:divBdr>
                            <w:top w:val="none" w:sz="0" w:space="0" w:color="auto"/>
                            <w:left w:val="none" w:sz="0" w:space="0" w:color="auto"/>
                            <w:bottom w:val="none" w:sz="0" w:space="0" w:color="auto"/>
                            <w:right w:val="none" w:sz="0" w:space="0" w:color="auto"/>
                          </w:divBdr>
                        </w:div>
                      </w:divsChild>
                    </w:div>
                    <w:div w:id="543903219">
                      <w:marLeft w:val="0"/>
                      <w:marRight w:val="0"/>
                      <w:marTop w:val="0"/>
                      <w:marBottom w:val="0"/>
                      <w:divBdr>
                        <w:top w:val="none" w:sz="0" w:space="0" w:color="auto"/>
                        <w:left w:val="none" w:sz="0" w:space="0" w:color="auto"/>
                        <w:bottom w:val="none" w:sz="0" w:space="0" w:color="auto"/>
                        <w:right w:val="none" w:sz="0" w:space="0" w:color="auto"/>
                      </w:divBdr>
                      <w:divsChild>
                        <w:div w:id="440689395">
                          <w:marLeft w:val="0"/>
                          <w:marRight w:val="0"/>
                          <w:marTop w:val="0"/>
                          <w:marBottom w:val="0"/>
                          <w:divBdr>
                            <w:top w:val="none" w:sz="0" w:space="0" w:color="auto"/>
                            <w:left w:val="none" w:sz="0" w:space="0" w:color="auto"/>
                            <w:bottom w:val="none" w:sz="0" w:space="0" w:color="auto"/>
                            <w:right w:val="none" w:sz="0" w:space="0" w:color="auto"/>
                          </w:divBdr>
                        </w:div>
                      </w:divsChild>
                    </w:div>
                    <w:div w:id="1648165294">
                      <w:marLeft w:val="0"/>
                      <w:marRight w:val="0"/>
                      <w:marTop w:val="0"/>
                      <w:marBottom w:val="0"/>
                      <w:divBdr>
                        <w:top w:val="none" w:sz="0" w:space="0" w:color="auto"/>
                        <w:left w:val="none" w:sz="0" w:space="0" w:color="auto"/>
                        <w:bottom w:val="none" w:sz="0" w:space="0" w:color="auto"/>
                        <w:right w:val="none" w:sz="0" w:space="0" w:color="auto"/>
                      </w:divBdr>
                      <w:divsChild>
                        <w:div w:id="202986101">
                          <w:marLeft w:val="0"/>
                          <w:marRight w:val="0"/>
                          <w:marTop w:val="0"/>
                          <w:marBottom w:val="0"/>
                          <w:divBdr>
                            <w:top w:val="none" w:sz="0" w:space="0" w:color="auto"/>
                            <w:left w:val="none" w:sz="0" w:space="0" w:color="auto"/>
                            <w:bottom w:val="none" w:sz="0" w:space="0" w:color="auto"/>
                            <w:right w:val="none" w:sz="0" w:space="0" w:color="auto"/>
                          </w:divBdr>
                        </w:div>
                      </w:divsChild>
                    </w:div>
                    <w:div w:id="1229420392">
                      <w:marLeft w:val="0"/>
                      <w:marRight w:val="0"/>
                      <w:marTop w:val="0"/>
                      <w:marBottom w:val="0"/>
                      <w:divBdr>
                        <w:top w:val="none" w:sz="0" w:space="0" w:color="auto"/>
                        <w:left w:val="none" w:sz="0" w:space="0" w:color="auto"/>
                        <w:bottom w:val="none" w:sz="0" w:space="0" w:color="auto"/>
                        <w:right w:val="none" w:sz="0" w:space="0" w:color="auto"/>
                      </w:divBdr>
                      <w:divsChild>
                        <w:div w:id="1854106373">
                          <w:marLeft w:val="0"/>
                          <w:marRight w:val="0"/>
                          <w:marTop w:val="0"/>
                          <w:marBottom w:val="0"/>
                          <w:divBdr>
                            <w:top w:val="none" w:sz="0" w:space="0" w:color="auto"/>
                            <w:left w:val="none" w:sz="0" w:space="0" w:color="auto"/>
                            <w:bottom w:val="none" w:sz="0" w:space="0" w:color="auto"/>
                            <w:right w:val="none" w:sz="0" w:space="0" w:color="auto"/>
                          </w:divBdr>
                        </w:div>
                      </w:divsChild>
                    </w:div>
                    <w:div w:id="423382767">
                      <w:marLeft w:val="0"/>
                      <w:marRight w:val="0"/>
                      <w:marTop w:val="0"/>
                      <w:marBottom w:val="0"/>
                      <w:divBdr>
                        <w:top w:val="none" w:sz="0" w:space="0" w:color="auto"/>
                        <w:left w:val="none" w:sz="0" w:space="0" w:color="auto"/>
                        <w:bottom w:val="none" w:sz="0" w:space="0" w:color="auto"/>
                        <w:right w:val="none" w:sz="0" w:space="0" w:color="auto"/>
                      </w:divBdr>
                      <w:divsChild>
                        <w:div w:id="2125536292">
                          <w:marLeft w:val="0"/>
                          <w:marRight w:val="0"/>
                          <w:marTop w:val="0"/>
                          <w:marBottom w:val="0"/>
                          <w:divBdr>
                            <w:top w:val="none" w:sz="0" w:space="0" w:color="auto"/>
                            <w:left w:val="none" w:sz="0" w:space="0" w:color="auto"/>
                            <w:bottom w:val="none" w:sz="0" w:space="0" w:color="auto"/>
                            <w:right w:val="none" w:sz="0" w:space="0" w:color="auto"/>
                          </w:divBdr>
                        </w:div>
                      </w:divsChild>
                    </w:div>
                    <w:div w:id="961499995">
                      <w:marLeft w:val="0"/>
                      <w:marRight w:val="0"/>
                      <w:marTop w:val="0"/>
                      <w:marBottom w:val="0"/>
                      <w:divBdr>
                        <w:top w:val="none" w:sz="0" w:space="0" w:color="auto"/>
                        <w:left w:val="none" w:sz="0" w:space="0" w:color="auto"/>
                        <w:bottom w:val="none" w:sz="0" w:space="0" w:color="auto"/>
                        <w:right w:val="none" w:sz="0" w:space="0" w:color="auto"/>
                      </w:divBdr>
                      <w:divsChild>
                        <w:div w:id="953092635">
                          <w:marLeft w:val="0"/>
                          <w:marRight w:val="0"/>
                          <w:marTop w:val="0"/>
                          <w:marBottom w:val="0"/>
                          <w:divBdr>
                            <w:top w:val="none" w:sz="0" w:space="0" w:color="auto"/>
                            <w:left w:val="none" w:sz="0" w:space="0" w:color="auto"/>
                            <w:bottom w:val="none" w:sz="0" w:space="0" w:color="auto"/>
                            <w:right w:val="none" w:sz="0" w:space="0" w:color="auto"/>
                          </w:divBdr>
                        </w:div>
                      </w:divsChild>
                    </w:div>
                    <w:div w:id="1005092450">
                      <w:marLeft w:val="0"/>
                      <w:marRight w:val="0"/>
                      <w:marTop w:val="0"/>
                      <w:marBottom w:val="0"/>
                      <w:divBdr>
                        <w:top w:val="none" w:sz="0" w:space="0" w:color="auto"/>
                        <w:left w:val="none" w:sz="0" w:space="0" w:color="auto"/>
                        <w:bottom w:val="none" w:sz="0" w:space="0" w:color="auto"/>
                        <w:right w:val="none" w:sz="0" w:space="0" w:color="auto"/>
                      </w:divBdr>
                      <w:divsChild>
                        <w:div w:id="1885093460">
                          <w:marLeft w:val="0"/>
                          <w:marRight w:val="0"/>
                          <w:marTop w:val="0"/>
                          <w:marBottom w:val="0"/>
                          <w:divBdr>
                            <w:top w:val="none" w:sz="0" w:space="0" w:color="auto"/>
                            <w:left w:val="none" w:sz="0" w:space="0" w:color="auto"/>
                            <w:bottom w:val="none" w:sz="0" w:space="0" w:color="auto"/>
                            <w:right w:val="none" w:sz="0" w:space="0" w:color="auto"/>
                          </w:divBdr>
                        </w:div>
                      </w:divsChild>
                    </w:div>
                    <w:div w:id="277182019">
                      <w:marLeft w:val="0"/>
                      <w:marRight w:val="0"/>
                      <w:marTop w:val="0"/>
                      <w:marBottom w:val="0"/>
                      <w:divBdr>
                        <w:top w:val="none" w:sz="0" w:space="0" w:color="auto"/>
                        <w:left w:val="none" w:sz="0" w:space="0" w:color="auto"/>
                        <w:bottom w:val="none" w:sz="0" w:space="0" w:color="auto"/>
                        <w:right w:val="none" w:sz="0" w:space="0" w:color="auto"/>
                      </w:divBdr>
                      <w:divsChild>
                        <w:div w:id="839320123">
                          <w:marLeft w:val="0"/>
                          <w:marRight w:val="0"/>
                          <w:marTop w:val="0"/>
                          <w:marBottom w:val="0"/>
                          <w:divBdr>
                            <w:top w:val="none" w:sz="0" w:space="0" w:color="auto"/>
                            <w:left w:val="none" w:sz="0" w:space="0" w:color="auto"/>
                            <w:bottom w:val="none" w:sz="0" w:space="0" w:color="auto"/>
                            <w:right w:val="none" w:sz="0" w:space="0" w:color="auto"/>
                          </w:divBdr>
                        </w:div>
                      </w:divsChild>
                    </w:div>
                    <w:div w:id="240598939">
                      <w:marLeft w:val="0"/>
                      <w:marRight w:val="0"/>
                      <w:marTop w:val="0"/>
                      <w:marBottom w:val="0"/>
                      <w:divBdr>
                        <w:top w:val="none" w:sz="0" w:space="0" w:color="auto"/>
                        <w:left w:val="none" w:sz="0" w:space="0" w:color="auto"/>
                        <w:bottom w:val="none" w:sz="0" w:space="0" w:color="auto"/>
                        <w:right w:val="none" w:sz="0" w:space="0" w:color="auto"/>
                      </w:divBdr>
                      <w:divsChild>
                        <w:div w:id="435518012">
                          <w:marLeft w:val="0"/>
                          <w:marRight w:val="0"/>
                          <w:marTop w:val="0"/>
                          <w:marBottom w:val="0"/>
                          <w:divBdr>
                            <w:top w:val="none" w:sz="0" w:space="0" w:color="auto"/>
                            <w:left w:val="none" w:sz="0" w:space="0" w:color="auto"/>
                            <w:bottom w:val="none" w:sz="0" w:space="0" w:color="auto"/>
                            <w:right w:val="none" w:sz="0" w:space="0" w:color="auto"/>
                          </w:divBdr>
                        </w:div>
                      </w:divsChild>
                    </w:div>
                    <w:div w:id="1611887218">
                      <w:marLeft w:val="0"/>
                      <w:marRight w:val="0"/>
                      <w:marTop w:val="0"/>
                      <w:marBottom w:val="0"/>
                      <w:divBdr>
                        <w:top w:val="none" w:sz="0" w:space="0" w:color="auto"/>
                        <w:left w:val="none" w:sz="0" w:space="0" w:color="auto"/>
                        <w:bottom w:val="none" w:sz="0" w:space="0" w:color="auto"/>
                        <w:right w:val="none" w:sz="0" w:space="0" w:color="auto"/>
                      </w:divBdr>
                      <w:divsChild>
                        <w:div w:id="1184779986">
                          <w:marLeft w:val="0"/>
                          <w:marRight w:val="0"/>
                          <w:marTop w:val="0"/>
                          <w:marBottom w:val="0"/>
                          <w:divBdr>
                            <w:top w:val="none" w:sz="0" w:space="0" w:color="auto"/>
                            <w:left w:val="none" w:sz="0" w:space="0" w:color="auto"/>
                            <w:bottom w:val="none" w:sz="0" w:space="0" w:color="auto"/>
                            <w:right w:val="none" w:sz="0" w:space="0" w:color="auto"/>
                          </w:divBdr>
                        </w:div>
                      </w:divsChild>
                    </w:div>
                    <w:div w:id="570236264">
                      <w:marLeft w:val="0"/>
                      <w:marRight w:val="0"/>
                      <w:marTop w:val="0"/>
                      <w:marBottom w:val="0"/>
                      <w:divBdr>
                        <w:top w:val="none" w:sz="0" w:space="0" w:color="auto"/>
                        <w:left w:val="none" w:sz="0" w:space="0" w:color="auto"/>
                        <w:bottom w:val="none" w:sz="0" w:space="0" w:color="auto"/>
                        <w:right w:val="none" w:sz="0" w:space="0" w:color="auto"/>
                      </w:divBdr>
                      <w:divsChild>
                        <w:div w:id="557790853">
                          <w:marLeft w:val="0"/>
                          <w:marRight w:val="0"/>
                          <w:marTop w:val="0"/>
                          <w:marBottom w:val="0"/>
                          <w:divBdr>
                            <w:top w:val="none" w:sz="0" w:space="0" w:color="auto"/>
                            <w:left w:val="none" w:sz="0" w:space="0" w:color="auto"/>
                            <w:bottom w:val="none" w:sz="0" w:space="0" w:color="auto"/>
                            <w:right w:val="none" w:sz="0" w:space="0" w:color="auto"/>
                          </w:divBdr>
                        </w:div>
                      </w:divsChild>
                    </w:div>
                    <w:div w:id="2118476478">
                      <w:marLeft w:val="0"/>
                      <w:marRight w:val="0"/>
                      <w:marTop w:val="0"/>
                      <w:marBottom w:val="0"/>
                      <w:divBdr>
                        <w:top w:val="none" w:sz="0" w:space="0" w:color="auto"/>
                        <w:left w:val="none" w:sz="0" w:space="0" w:color="auto"/>
                        <w:bottom w:val="none" w:sz="0" w:space="0" w:color="auto"/>
                        <w:right w:val="none" w:sz="0" w:space="0" w:color="auto"/>
                      </w:divBdr>
                      <w:divsChild>
                        <w:div w:id="1098059213">
                          <w:marLeft w:val="0"/>
                          <w:marRight w:val="0"/>
                          <w:marTop w:val="0"/>
                          <w:marBottom w:val="0"/>
                          <w:divBdr>
                            <w:top w:val="none" w:sz="0" w:space="0" w:color="auto"/>
                            <w:left w:val="none" w:sz="0" w:space="0" w:color="auto"/>
                            <w:bottom w:val="none" w:sz="0" w:space="0" w:color="auto"/>
                            <w:right w:val="none" w:sz="0" w:space="0" w:color="auto"/>
                          </w:divBdr>
                        </w:div>
                      </w:divsChild>
                    </w:div>
                    <w:div w:id="158082517">
                      <w:marLeft w:val="0"/>
                      <w:marRight w:val="0"/>
                      <w:marTop w:val="0"/>
                      <w:marBottom w:val="0"/>
                      <w:divBdr>
                        <w:top w:val="none" w:sz="0" w:space="0" w:color="auto"/>
                        <w:left w:val="none" w:sz="0" w:space="0" w:color="auto"/>
                        <w:bottom w:val="none" w:sz="0" w:space="0" w:color="auto"/>
                        <w:right w:val="none" w:sz="0" w:space="0" w:color="auto"/>
                      </w:divBdr>
                      <w:divsChild>
                        <w:div w:id="1079912945">
                          <w:marLeft w:val="0"/>
                          <w:marRight w:val="0"/>
                          <w:marTop w:val="0"/>
                          <w:marBottom w:val="0"/>
                          <w:divBdr>
                            <w:top w:val="none" w:sz="0" w:space="0" w:color="auto"/>
                            <w:left w:val="none" w:sz="0" w:space="0" w:color="auto"/>
                            <w:bottom w:val="none" w:sz="0" w:space="0" w:color="auto"/>
                            <w:right w:val="none" w:sz="0" w:space="0" w:color="auto"/>
                          </w:divBdr>
                        </w:div>
                      </w:divsChild>
                    </w:div>
                    <w:div w:id="1443499434">
                      <w:marLeft w:val="0"/>
                      <w:marRight w:val="0"/>
                      <w:marTop w:val="0"/>
                      <w:marBottom w:val="0"/>
                      <w:divBdr>
                        <w:top w:val="none" w:sz="0" w:space="0" w:color="auto"/>
                        <w:left w:val="none" w:sz="0" w:space="0" w:color="auto"/>
                        <w:bottom w:val="none" w:sz="0" w:space="0" w:color="auto"/>
                        <w:right w:val="none" w:sz="0" w:space="0" w:color="auto"/>
                      </w:divBdr>
                      <w:divsChild>
                        <w:div w:id="2061709394">
                          <w:marLeft w:val="0"/>
                          <w:marRight w:val="0"/>
                          <w:marTop w:val="0"/>
                          <w:marBottom w:val="0"/>
                          <w:divBdr>
                            <w:top w:val="none" w:sz="0" w:space="0" w:color="auto"/>
                            <w:left w:val="none" w:sz="0" w:space="0" w:color="auto"/>
                            <w:bottom w:val="none" w:sz="0" w:space="0" w:color="auto"/>
                            <w:right w:val="none" w:sz="0" w:space="0" w:color="auto"/>
                          </w:divBdr>
                        </w:div>
                      </w:divsChild>
                    </w:div>
                    <w:div w:id="1063521811">
                      <w:marLeft w:val="0"/>
                      <w:marRight w:val="0"/>
                      <w:marTop w:val="0"/>
                      <w:marBottom w:val="0"/>
                      <w:divBdr>
                        <w:top w:val="none" w:sz="0" w:space="0" w:color="auto"/>
                        <w:left w:val="none" w:sz="0" w:space="0" w:color="auto"/>
                        <w:bottom w:val="none" w:sz="0" w:space="0" w:color="auto"/>
                        <w:right w:val="none" w:sz="0" w:space="0" w:color="auto"/>
                      </w:divBdr>
                      <w:divsChild>
                        <w:div w:id="1207989725">
                          <w:marLeft w:val="0"/>
                          <w:marRight w:val="0"/>
                          <w:marTop w:val="0"/>
                          <w:marBottom w:val="0"/>
                          <w:divBdr>
                            <w:top w:val="none" w:sz="0" w:space="0" w:color="auto"/>
                            <w:left w:val="none" w:sz="0" w:space="0" w:color="auto"/>
                            <w:bottom w:val="none" w:sz="0" w:space="0" w:color="auto"/>
                            <w:right w:val="none" w:sz="0" w:space="0" w:color="auto"/>
                          </w:divBdr>
                        </w:div>
                      </w:divsChild>
                    </w:div>
                    <w:div w:id="856307342">
                      <w:marLeft w:val="0"/>
                      <w:marRight w:val="0"/>
                      <w:marTop w:val="0"/>
                      <w:marBottom w:val="0"/>
                      <w:divBdr>
                        <w:top w:val="none" w:sz="0" w:space="0" w:color="auto"/>
                        <w:left w:val="none" w:sz="0" w:space="0" w:color="auto"/>
                        <w:bottom w:val="none" w:sz="0" w:space="0" w:color="auto"/>
                        <w:right w:val="none" w:sz="0" w:space="0" w:color="auto"/>
                      </w:divBdr>
                      <w:divsChild>
                        <w:div w:id="1856990220">
                          <w:marLeft w:val="0"/>
                          <w:marRight w:val="0"/>
                          <w:marTop w:val="0"/>
                          <w:marBottom w:val="0"/>
                          <w:divBdr>
                            <w:top w:val="none" w:sz="0" w:space="0" w:color="auto"/>
                            <w:left w:val="none" w:sz="0" w:space="0" w:color="auto"/>
                            <w:bottom w:val="none" w:sz="0" w:space="0" w:color="auto"/>
                            <w:right w:val="none" w:sz="0" w:space="0" w:color="auto"/>
                          </w:divBdr>
                        </w:div>
                      </w:divsChild>
                    </w:div>
                    <w:div w:id="1157497056">
                      <w:marLeft w:val="0"/>
                      <w:marRight w:val="0"/>
                      <w:marTop w:val="0"/>
                      <w:marBottom w:val="0"/>
                      <w:divBdr>
                        <w:top w:val="none" w:sz="0" w:space="0" w:color="auto"/>
                        <w:left w:val="none" w:sz="0" w:space="0" w:color="auto"/>
                        <w:bottom w:val="none" w:sz="0" w:space="0" w:color="auto"/>
                        <w:right w:val="none" w:sz="0" w:space="0" w:color="auto"/>
                      </w:divBdr>
                      <w:divsChild>
                        <w:div w:id="1975942168">
                          <w:marLeft w:val="0"/>
                          <w:marRight w:val="0"/>
                          <w:marTop w:val="0"/>
                          <w:marBottom w:val="0"/>
                          <w:divBdr>
                            <w:top w:val="none" w:sz="0" w:space="0" w:color="auto"/>
                            <w:left w:val="none" w:sz="0" w:space="0" w:color="auto"/>
                            <w:bottom w:val="none" w:sz="0" w:space="0" w:color="auto"/>
                            <w:right w:val="none" w:sz="0" w:space="0" w:color="auto"/>
                          </w:divBdr>
                        </w:div>
                      </w:divsChild>
                    </w:div>
                    <w:div w:id="453250814">
                      <w:marLeft w:val="0"/>
                      <w:marRight w:val="0"/>
                      <w:marTop w:val="0"/>
                      <w:marBottom w:val="0"/>
                      <w:divBdr>
                        <w:top w:val="none" w:sz="0" w:space="0" w:color="auto"/>
                        <w:left w:val="none" w:sz="0" w:space="0" w:color="auto"/>
                        <w:bottom w:val="none" w:sz="0" w:space="0" w:color="auto"/>
                        <w:right w:val="none" w:sz="0" w:space="0" w:color="auto"/>
                      </w:divBdr>
                      <w:divsChild>
                        <w:div w:id="711810549">
                          <w:marLeft w:val="0"/>
                          <w:marRight w:val="0"/>
                          <w:marTop w:val="0"/>
                          <w:marBottom w:val="0"/>
                          <w:divBdr>
                            <w:top w:val="none" w:sz="0" w:space="0" w:color="auto"/>
                            <w:left w:val="none" w:sz="0" w:space="0" w:color="auto"/>
                            <w:bottom w:val="none" w:sz="0" w:space="0" w:color="auto"/>
                            <w:right w:val="none" w:sz="0" w:space="0" w:color="auto"/>
                          </w:divBdr>
                        </w:div>
                      </w:divsChild>
                    </w:div>
                    <w:div w:id="1708335424">
                      <w:marLeft w:val="0"/>
                      <w:marRight w:val="0"/>
                      <w:marTop w:val="0"/>
                      <w:marBottom w:val="0"/>
                      <w:divBdr>
                        <w:top w:val="none" w:sz="0" w:space="0" w:color="auto"/>
                        <w:left w:val="none" w:sz="0" w:space="0" w:color="auto"/>
                        <w:bottom w:val="none" w:sz="0" w:space="0" w:color="auto"/>
                        <w:right w:val="none" w:sz="0" w:space="0" w:color="auto"/>
                      </w:divBdr>
                      <w:divsChild>
                        <w:div w:id="1123773490">
                          <w:marLeft w:val="0"/>
                          <w:marRight w:val="0"/>
                          <w:marTop w:val="0"/>
                          <w:marBottom w:val="0"/>
                          <w:divBdr>
                            <w:top w:val="none" w:sz="0" w:space="0" w:color="auto"/>
                            <w:left w:val="none" w:sz="0" w:space="0" w:color="auto"/>
                            <w:bottom w:val="none" w:sz="0" w:space="0" w:color="auto"/>
                            <w:right w:val="none" w:sz="0" w:space="0" w:color="auto"/>
                          </w:divBdr>
                        </w:div>
                      </w:divsChild>
                    </w:div>
                    <w:div w:id="1576625383">
                      <w:marLeft w:val="0"/>
                      <w:marRight w:val="0"/>
                      <w:marTop w:val="0"/>
                      <w:marBottom w:val="0"/>
                      <w:divBdr>
                        <w:top w:val="none" w:sz="0" w:space="0" w:color="auto"/>
                        <w:left w:val="none" w:sz="0" w:space="0" w:color="auto"/>
                        <w:bottom w:val="none" w:sz="0" w:space="0" w:color="auto"/>
                        <w:right w:val="none" w:sz="0" w:space="0" w:color="auto"/>
                      </w:divBdr>
                      <w:divsChild>
                        <w:div w:id="939605199">
                          <w:marLeft w:val="0"/>
                          <w:marRight w:val="0"/>
                          <w:marTop w:val="0"/>
                          <w:marBottom w:val="0"/>
                          <w:divBdr>
                            <w:top w:val="none" w:sz="0" w:space="0" w:color="auto"/>
                            <w:left w:val="none" w:sz="0" w:space="0" w:color="auto"/>
                            <w:bottom w:val="none" w:sz="0" w:space="0" w:color="auto"/>
                            <w:right w:val="none" w:sz="0" w:space="0" w:color="auto"/>
                          </w:divBdr>
                        </w:div>
                      </w:divsChild>
                    </w:div>
                    <w:div w:id="521280040">
                      <w:marLeft w:val="0"/>
                      <w:marRight w:val="0"/>
                      <w:marTop w:val="0"/>
                      <w:marBottom w:val="0"/>
                      <w:divBdr>
                        <w:top w:val="none" w:sz="0" w:space="0" w:color="auto"/>
                        <w:left w:val="none" w:sz="0" w:space="0" w:color="auto"/>
                        <w:bottom w:val="none" w:sz="0" w:space="0" w:color="auto"/>
                        <w:right w:val="none" w:sz="0" w:space="0" w:color="auto"/>
                      </w:divBdr>
                      <w:divsChild>
                        <w:div w:id="103963842">
                          <w:marLeft w:val="0"/>
                          <w:marRight w:val="0"/>
                          <w:marTop w:val="0"/>
                          <w:marBottom w:val="0"/>
                          <w:divBdr>
                            <w:top w:val="none" w:sz="0" w:space="0" w:color="auto"/>
                            <w:left w:val="none" w:sz="0" w:space="0" w:color="auto"/>
                            <w:bottom w:val="none" w:sz="0" w:space="0" w:color="auto"/>
                            <w:right w:val="none" w:sz="0" w:space="0" w:color="auto"/>
                          </w:divBdr>
                        </w:div>
                      </w:divsChild>
                    </w:div>
                    <w:div w:id="2053337773">
                      <w:marLeft w:val="0"/>
                      <w:marRight w:val="0"/>
                      <w:marTop w:val="0"/>
                      <w:marBottom w:val="0"/>
                      <w:divBdr>
                        <w:top w:val="none" w:sz="0" w:space="0" w:color="auto"/>
                        <w:left w:val="none" w:sz="0" w:space="0" w:color="auto"/>
                        <w:bottom w:val="none" w:sz="0" w:space="0" w:color="auto"/>
                        <w:right w:val="none" w:sz="0" w:space="0" w:color="auto"/>
                      </w:divBdr>
                      <w:divsChild>
                        <w:div w:id="1936398948">
                          <w:marLeft w:val="0"/>
                          <w:marRight w:val="0"/>
                          <w:marTop w:val="0"/>
                          <w:marBottom w:val="0"/>
                          <w:divBdr>
                            <w:top w:val="none" w:sz="0" w:space="0" w:color="auto"/>
                            <w:left w:val="none" w:sz="0" w:space="0" w:color="auto"/>
                            <w:bottom w:val="none" w:sz="0" w:space="0" w:color="auto"/>
                            <w:right w:val="none" w:sz="0" w:space="0" w:color="auto"/>
                          </w:divBdr>
                        </w:div>
                      </w:divsChild>
                    </w:div>
                    <w:div w:id="2126187888">
                      <w:marLeft w:val="0"/>
                      <w:marRight w:val="0"/>
                      <w:marTop w:val="0"/>
                      <w:marBottom w:val="0"/>
                      <w:divBdr>
                        <w:top w:val="none" w:sz="0" w:space="0" w:color="auto"/>
                        <w:left w:val="none" w:sz="0" w:space="0" w:color="auto"/>
                        <w:bottom w:val="none" w:sz="0" w:space="0" w:color="auto"/>
                        <w:right w:val="none" w:sz="0" w:space="0" w:color="auto"/>
                      </w:divBdr>
                      <w:divsChild>
                        <w:div w:id="142233429">
                          <w:marLeft w:val="0"/>
                          <w:marRight w:val="0"/>
                          <w:marTop w:val="0"/>
                          <w:marBottom w:val="0"/>
                          <w:divBdr>
                            <w:top w:val="none" w:sz="0" w:space="0" w:color="auto"/>
                            <w:left w:val="none" w:sz="0" w:space="0" w:color="auto"/>
                            <w:bottom w:val="none" w:sz="0" w:space="0" w:color="auto"/>
                            <w:right w:val="none" w:sz="0" w:space="0" w:color="auto"/>
                          </w:divBdr>
                        </w:div>
                      </w:divsChild>
                    </w:div>
                    <w:div w:id="1408724738">
                      <w:marLeft w:val="0"/>
                      <w:marRight w:val="0"/>
                      <w:marTop w:val="0"/>
                      <w:marBottom w:val="0"/>
                      <w:divBdr>
                        <w:top w:val="none" w:sz="0" w:space="0" w:color="auto"/>
                        <w:left w:val="none" w:sz="0" w:space="0" w:color="auto"/>
                        <w:bottom w:val="none" w:sz="0" w:space="0" w:color="auto"/>
                        <w:right w:val="none" w:sz="0" w:space="0" w:color="auto"/>
                      </w:divBdr>
                      <w:divsChild>
                        <w:div w:id="347760119">
                          <w:marLeft w:val="0"/>
                          <w:marRight w:val="0"/>
                          <w:marTop w:val="0"/>
                          <w:marBottom w:val="0"/>
                          <w:divBdr>
                            <w:top w:val="none" w:sz="0" w:space="0" w:color="auto"/>
                            <w:left w:val="none" w:sz="0" w:space="0" w:color="auto"/>
                            <w:bottom w:val="none" w:sz="0" w:space="0" w:color="auto"/>
                            <w:right w:val="none" w:sz="0" w:space="0" w:color="auto"/>
                          </w:divBdr>
                        </w:div>
                      </w:divsChild>
                    </w:div>
                    <w:div w:id="1078940346">
                      <w:marLeft w:val="0"/>
                      <w:marRight w:val="0"/>
                      <w:marTop w:val="0"/>
                      <w:marBottom w:val="0"/>
                      <w:divBdr>
                        <w:top w:val="none" w:sz="0" w:space="0" w:color="auto"/>
                        <w:left w:val="none" w:sz="0" w:space="0" w:color="auto"/>
                        <w:bottom w:val="none" w:sz="0" w:space="0" w:color="auto"/>
                        <w:right w:val="none" w:sz="0" w:space="0" w:color="auto"/>
                      </w:divBdr>
                      <w:divsChild>
                        <w:div w:id="1125806767">
                          <w:marLeft w:val="0"/>
                          <w:marRight w:val="0"/>
                          <w:marTop w:val="0"/>
                          <w:marBottom w:val="0"/>
                          <w:divBdr>
                            <w:top w:val="none" w:sz="0" w:space="0" w:color="auto"/>
                            <w:left w:val="none" w:sz="0" w:space="0" w:color="auto"/>
                            <w:bottom w:val="none" w:sz="0" w:space="0" w:color="auto"/>
                            <w:right w:val="none" w:sz="0" w:space="0" w:color="auto"/>
                          </w:divBdr>
                        </w:div>
                      </w:divsChild>
                    </w:div>
                    <w:div w:id="486820728">
                      <w:marLeft w:val="0"/>
                      <w:marRight w:val="0"/>
                      <w:marTop w:val="0"/>
                      <w:marBottom w:val="0"/>
                      <w:divBdr>
                        <w:top w:val="none" w:sz="0" w:space="0" w:color="auto"/>
                        <w:left w:val="none" w:sz="0" w:space="0" w:color="auto"/>
                        <w:bottom w:val="none" w:sz="0" w:space="0" w:color="auto"/>
                        <w:right w:val="none" w:sz="0" w:space="0" w:color="auto"/>
                      </w:divBdr>
                      <w:divsChild>
                        <w:div w:id="1215770321">
                          <w:marLeft w:val="0"/>
                          <w:marRight w:val="0"/>
                          <w:marTop w:val="0"/>
                          <w:marBottom w:val="0"/>
                          <w:divBdr>
                            <w:top w:val="none" w:sz="0" w:space="0" w:color="auto"/>
                            <w:left w:val="none" w:sz="0" w:space="0" w:color="auto"/>
                            <w:bottom w:val="none" w:sz="0" w:space="0" w:color="auto"/>
                            <w:right w:val="none" w:sz="0" w:space="0" w:color="auto"/>
                          </w:divBdr>
                        </w:div>
                      </w:divsChild>
                    </w:div>
                    <w:div w:id="1249581293">
                      <w:marLeft w:val="0"/>
                      <w:marRight w:val="0"/>
                      <w:marTop w:val="0"/>
                      <w:marBottom w:val="0"/>
                      <w:divBdr>
                        <w:top w:val="none" w:sz="0" w:space="0" w:color="auto"/>
                        <w:left w:val="none" w:sz="0" w:space="0" w:color="auto"/>
                        <w:bottom w:val="none" w:sz="0" w:space="0" w:color="auto"/>
                        <w:right w:val="none" w:sz="0" w:space="0" w:color="auto"/>
                      </w:divBdr>
                      <w:divsChild>
                        <w:div w:id="1583833544">
                          <w:marLeft w:val="0"/>
                          <w:marRight w:val="0"/>
                          <w:marTop w:val="0"/>
                          <w:marBottom w:val="0"/>
                          <w:divBdr>
                            <w:top w:val="none" w:sz="0" w:space="0" w:color="auto"/>
                            <w:left w:val="none" w:sz="0" w:space="0" w:color="auto"/>
                            <w:bottom w:val="none" w:sz="0" w:space="0" w:color="auto"/>
                            <w:right w:val="none" w:sz="0" w:space="0" w:color="auto"/>
                          </w:divBdr>
                        </w:div>
                      </w:divsChild>
                    </w:div>
                    <w:div w:id="2001351723">
                      <w:marLeft w:val="0"/>
                      <w:marRight w:val="0"/>
                      <w:marTop w:val="0"/>
                      <w:marBottom w:val="0"/>
                      <w:divBdr>
                        <w:top w:val="none" w:sz="0" w:space="0" w:color="auto"/>
                        <w:left w:val="none" w:sz="0" w:space="0" w:color="auto"/>
                        <w:bottom w:val="none" w:sz="0" w:space="0" w:color="auto"/>
                        <w:right w:val="none" w:sz="0" w:space="0" w:color="auto"/>
                      </w:divBdr>
                      <w:divsChild>
                        <w:div w:id="1263341172">
                          <w:marLeft w:val="0"/>
                          <w:marRight w:val="0"/>
                          <w:marTop w:val="0"/>
                          <w:marBottom w:val="0"/>
                          <w:divBdr>
                            <w:top w:val="none" w:sz="0" w:space="0" w:color="auto"/>
                            <w:left w:val="none" w:sz="0" w:space="0" w:color="auto"/>
                            <w:bottom w:val="none" w:sz="0" w:space="0" w:color="auto"/>
                            <w:right w:val="none" w:sz="0" w:space="0" w:color="auto"/>
                          </w:divBdr>
                        </w:div>
                      </w:divsChild>
                    </w:div>
                    <w:div w:id="1836527727">
                      <w:marLeft w:val="0"/>
                      <w:marRight w:val="0"/>
                      <w:marTop w:val="0"/>
                      <w:marBottom w:val="0"/>
                      <w:divBdr>
                        <w:top w:val="none" w:sz="0" w:space="0" w:color="auto"/>
                        <w:left w:val="none" w:sz="0" w:space="0" w:color="auto"/>
                        <w:bottom w:val="none" w:sz="0" w:space="0" w:color="auto"/>
                        <w:right w:val="none" w:sz="0" w:space="0" w:color="auto"/>
                      </w:divBdr>
                      <w:divsChild>
                        <w:div w:id="1611937802">
                          <w:marLeft w:val="0"/>
                          <w:marRight w:val="0"/>
                          <w:marTop w:val="0"/>
                          <w:marBottom w:val="0"/>
                          <w:divBdr>
                            <w:top w:val="none" w:sz="0" w:space="0" w:color="auto"/>
                            <w:left w:val="none" w:sz="0" w:space="0" w:color="auto"/>
                            <w:bottom w:val="none" w:sz="0" w:space="0" w:color="auto"/>
                            <w:right w:val="none" w:sz="0" w:space="0" w:color="auto"/>
                          </w:divBdr>
                        </w:div>
                      </w:divsChild>
                    </w:div>
                    <w:div w:id="2114594177">
                      <w:marLeft w:val="0"/>
                      <w:marRight w:val="0"/>
                      <w:marTop w:val="0"/>
                      <w:marBottom w:val="0"/>
                      <w:divBdr>
                        <w:top w:val="none" w:sz="0" w:space="0" w:color="auto"/>
                        <w:left w:val="none" w:sz="0" w:space="0" w:color="auto"/>
                        <w:bottom w:val="none" w:sz="0" w:space="0" w:color="auto"/>
                        <w:right w:val="none" w:sz="0" w:space="0" w:color="auto"/>
                      </w:divBdr>
                      <w:divsChild>
                        <w:div w:id="459500538">
                          <w:marLeft w:val="0"/>
                          <w:marRight w:val="0"/>
                          <w:marTop w:val="0"/>
                          <w:marBottom w:val="0"/>
                          <w:divBdr>
                            <w:top w:val="none" w:sz="0" w:space="0" w:color="auto"/>
                            <w:left w:val="none" w:sz="0" w:space="0" w:color="auto"/>
                            <w:bottom w:val="none" w:sz="0" w:space="0" w:color="auto"/>
                            <w:right w:val="none" w:sz="0" w:space="0" w:color="auto"/>
                          </w:divBdr>
                        </w:div>
                      </w:divsChild>
                    </w:div>
                    <w:div w:id="362021540">
                      <w:marLeft w:val="0"/>
                      <w:marRight w:val="0"/>
                      <w:marTop w:val="0"/>
                      <w:marBottom w:val="0"/>
                      <w:divBdr>
                        <w:top w:val="none" w:sz="0" w:space="0" w:color="auto"/>
                        <w:left w:val="none" w:sz="0" w:space="0" w:color="auto"/>
                        <w:bottom w:val="none" w:sz="0" w:space="0" w:color="auto"/>
                        <w:right w:val="none" w:sz="0" w:space="0" w:color="auto"/>
                      </w:divBdr>
                      <w:divsChild>
                        <w:div w:id="1263413031">
                          <w:marLeft w:val="0"/>
                          <w:marRight w:val="0"/>
                          <w:marTop w:val="0"/>
                          <w:marBottom w:val="0"/>
                          <w:divBdr>
                            <w:top w:val="none" w:sz="0" w:space="0" w:color="auto"/>
                            <w:left w:val="none" w:sz="0" w:space="0" w:color="auto"/>
                            <w:bottom w:val="none" w:sz="0" w:space="0" w:color="auto"/>
                            <w:right w:val="none" w:sz="0" w:space="0" w:color="auto"/>
                          </w:divBdr>
                        </w:div>
                      </w:divsChild>
                    </w:div>
                    <w:div w:id="567615799">
                      <w:marLeft w:val="0"/>
                      <w:marRight w:val="0"/>
                      <w:marTop w:val="0"/>
                      <w:marBottom w:val="0"/>
                      <w:divBdr>
                        <w:top w:val="none" w:sz="0" w:space="0" w:color="auto"/>
                        <w:left w:val="none" w:sz="0" w:space="0" w:color="auto"/>
                        <w:bottom w:val="none" w:sz="0" w:space="0" w:color="auto"/>
                        <w:right w:val="none" w:sz="0" w:space="0" w:color="auto"/>
                      </w:divBdr>
                      <w:divsChild>
                        <w:div w:id="1367683807">
                          <w:marLeft w:val="0"/>
                          <w:marRight w:val="0"/>
                          <w:marTop w:val="0"/>
                          <w:marBottom w:val="0"/>
                          <w:divBdr>
                            <w:top w:val="none" w:sz="0" w:space="0" w:color="auto"/>
                            <w:left w:val="none" w:sz="0" w:space="0" w:color="auto"/>
                            <w:bottom w:val="none" w:sz="0" w:space="0" w:color="auto"/>
                            <w:right w:val="none" w:sz="0" w:space="0" w:color="auto"/>
                          </w:divBdr>
                        </w:div>
                      </w:divsChild>
                    </w:div>
                    <w:div w:id="1307276597">
                      <w:marLeft w:val="0"/>
                      <w:marRight w:val="0"/>
                      <w:marTop w:val="0"/>
                      <w:marBottom w:val="0"/>
                      <w:divBdr>
                        <w:top w:val="none" w:sz="0" w:space="0" w:color="auto"/>
                        <w:left w:val="none" w:sz="0" w:space="0" w:color="auto"/>
                        <w:bottom w:val="none" w:sz="0" w:space="0" w:color="auto"/>
                        <w:right w:val="none" w:sz="0" w:space="0" w:color="auto"/>
                      </w:divBdr>
                      <w:divsChild>
                        <w:div w:id="1571228064">
                          <w:marLeft w:val="0"/>
                          <w:marRight w:val="0"/>
                          <w:marTop w:val="0"/>
                          <w:marBottom w:val="0"/>
                          <w:divBdr>
                            <w:top w:val="none" w:sz="0" w:space="0" w:color="auto"/>
                            <w:left w:val="none" w:sz="0" w:space="0" w:color="auto"/>
                            <w:bottom w:val="none" w:sz="0" w:space="0" w:color="auto"/>
                            <w:right w:val="none" w:sz="0" w:space="0" w:color="auto"/>
                          </w:divBdr>
                        </w:div>
                      </w:divsChild>
                    </w:div>
                    <w:div w:id="883903444">
                      <w:marLeft w:val="0"/>
                      <w:marRight w:val="0"/>
                      <w:marTop w:val="0"/>
                      <w:marBottom w:val="0"/>
                      <w:divBdr>
                        <w:top w:val="none" w:sz="0" w:space="0" w:color="auto"/>
                        <w:left w:val="none" w:sz="0" w:space="0" w:color="auto"/>
                        <w:bottom w:val="none" w:sz="0" w:space="0" w:color="auto"/>
                        <w:right w:val="none" w:sz="0" w:space="0" w:color="auto"/>
                      </w:divBdr>
                      <w:divsChild>
                        <w:div w:id="565067124">
                          <w:marLeft w:val="0"/>
                          <w:marRight w:val="0"/>
                          <w:marTop w:val="0"/>
                          <w:marBottom w:val="0"/>
                          <w:divBdr>
                            <w:top w:val="none" w:sz="0" w:space="0" w:color="auto"/>
                            <w:left w:val="none" w:sz="0" w:space="0" w:color="auto"/>
                            <w:bottom w:val="none" w:sz="0" w:space="0" w:color="auto"/>
                            <w:right w:val="none" w:sz="0" w:space="0" w:color="auto"/>
                          </w:divBdr>
                        </w:div>
                      </w:divsChild>
                    </w:div>
                    <w:div w:id="1246574678">
                      <w:marLeft w:val="0"/>
                      <w:marRight w:val="0"/>
                      <w:marTop w:val="0"/>
                      <w:marBottom w:val="0"/>
                      <w:divBdr>
                        <w:top w:val="none" w:sz="0" w:space="0" w:color="auto"/>
                        <w:left w:val="none" w:sz="0" w:space="0" w:color="auto"/>
                        <w:bottom w:val="none" w:sz="0" w:space="0" w:color="auto"/>
                        <w:right w:val="none" w:sz="0" w:space="0" w:color="auto"/>
                      </w:divBdr>
                      <w:divsChild>
                        <w:div w:id="798692235">
                          <w:marLeft w:val="0"/>
                          <w:marRight w:val="0"/>
                          <w:marTop w:val="0"/>
                          <w:marBottom w:val="0"/>
                          <w:divBdr>
                            <w:top w:val="none" w:sz="0" w:space="0" w:color="auto"/>
                            <w:left w:val="none" w:sz="0" w:space="0" w:color="auto"/>
                            <w:bottom w:val="none" w:sz="0" w:space="0" w:color="auto"/>
                            <w:right w:val="none" w:sz="0" w:space="0" w:color="auto"/>
                          </w:divBdr>
                        </w:div>
                      </w:divsChild>
                    </w:div>
                    <w:div w:id="874544605">
                      <w:marLeft w:val="0"/>
                      <w:marRight w:val="0"/>
                      <w:marTop w:val="0"/>
                      <w:marBottom w:val="0"/>
                      <w:divBdr>
                        <w:top w:val="none" w:sz="0" w:space="0" w:color="auto"/>
                        <w:left w:val="none" w:sz="0" w:space="0" w:color="auto"/>
                        <w:bottom w:val="none" w:sz="0" w:space="0" w:color="auto"/>
                        <w:right w:val="none" w:sz="0" w:space="0" w:color="auto"/>
                      </w:divBdr>
                      <w:divsChild>
                        <w:div w:id="1457066637">
                          <w:marLeft w:val="0"/>
                          <w:marRight w:val="0"/>
                          <w:marTop w:val="0"/>
                          <w:marBottom w:val="0"/>
                          <w:divBdr>
                            <w:top w:val="none" w:sz="0" w:space="0" w:color="auto"/>
                            <w:left w:val="none" w:sz="0" w:space="0" w:color="auto"/>
                            <w:bottom w:val="none" w:sz="0" w:space="0" w:color="auto"/>
                            <w:right w:val="none" w:sz="0" w:space="0" w:color="auto"/>
                          </w:divBdr>
                        </w:div>
                      </w:divsChild>
                    </w:div>
                    <w:div w:id="1689678467">
                      <w:marLeft w:val="0"/>
                      <w:marRight w:val="0"/>
                      <w:marTop w:val="0"/>
                      <w:marBottom w:val="0"/>
                      <w:divBdr>
                        <w:top w:val="none" w:sz="0" w:space="0" w:color="auto"/>
                        <w:left w:val="none" w:sz="0" w:space="0" w:color="auto"/>
                        <w:bottom w:val="none" w:sz="0" w:space="0" w:color="auto"/>
                        <w:right w:val="none" w:sz="0" w:space="0" w:color="auto"/>
                      </w:divBdr>
                      <w:divsChild>
                        <w:div w:id="839347454">
                          <w:marLeft w:val="0"/>
                          <w:marRight w:val="0"/>
                          <w:marTop w:val="0"/>
                          <w:marBottom w:val="0"/>
                          <w:divBdr>
                            <w:top w:val="none" w:sz="0" w:space="0" w:color="auto"/>
                            <w:left w:val="none" w:sz="0" w:space="0" w:color="auto"/>
                            <w:bottom w:val="none" w:sz="0" w:space="0" w:color="auto"/>
                            <w:right w:val="none" w:sz="0" w:space="0" w:color="auto"/>
                          </w:divBdr>
                        </w:div>
                      </w:divsChild>
                    </w:div>
                    <w:div w:id="1655260020">
                      <w:marLeft w:val="0"/>
                      <w:marRight w:val="0"/>
                      <w:marTop w:val="0"/>
                      <w:marBottom w:val="0"/>
                      <w:divBdr>
                        <w:top w:val="none" w:sz="0" w:space="0" w:color="auto"/>
                        <w:left w:val="none" w:sz="0" w:space="0" w:color="auto"/>
                        <w:bottom w:val="none" w:sz="0" w:space="0" w:color="auto"/>
                        <w:right w:val="none" w:sz="0" w:space="0" w:color="auto"/>
                      </w:divBdr>
                      <w:divsChild>
                        <w:div w:id="757289235">
                          <w:marLeft w:val="0"/>
                          <w:marRight w:val="0"/>
                          <w:marTop w:val="0"/>
                          <w:marBottom w:val="0"/>
                          <w:divBdr>
                            <w:top w:val="none" w:sz="0" w:space="0" w:color="auto"/>
                            <w:left w:val="none" w:sz="0" w:space="0" w:color="auto"/>
                            <w:bottom w:val="none" w:sz="0" w:space="0" w:color="auto"/>
                            <w:right w:val="none" w:sz="0" w:space="0" w:color="auto"/>
                          </w:divBdr>
                        </w:div>
                      </w:divsChild>
                    </w:div>
                    <w:div w:id="1003777555">
                      <w:marLeft w:val="0"/>
                      <w:marRight w:val="0"/>
                      <w:marTop w:val="0"/>
                      <w:marBottom w:val="0"/>
                      <w:divBdr>
                        <w:top w:val="none" w:sz="0" w:space="0" w:color="auto"/>
                        <w:left w:val="none" w:sz="0" w:space="0" w:color="auto"/>
                        <w:bottom w:val="none" w:sz="0" w:space="0" w:color="auto"/>
                        <w:right w:val="none" w:sz="0" w:space="0" w:color="auto"/>
                      </w:divBdr>
                      <w:divsChild>
                        <w:div w:id="1620406905">
                          <w:marLeft w:val="0"/>
                          <w:marRight w:val="0"/>
                          <w:marTop w:val="0"/>
                          <w:marBottom w:val="0"/>
                          <w:divBdr>
                            <w:top w:val="none" w:sz="0" w:space="0" w:color="auto"/>
                            <w:left w:val="none" w:sz="0" w:space="0" w:color="auto"/>
                            <w:bottom w:val="none" w:sz="0" w:space="0" w:color="auto"/>
                            <w:right w:val="none" w:sz="0" w:space="0" w:color="auto"/>
                          </w:divBdr>
                        </w:div>
                      </w:divsChild>
                    </w:div>
                    <w:div w:id="1344819975">
                      <w:marLeft w:val="0"/>
                      <w:marRight w:val="0"/>
                      <w:marTop w:val="0"/>
                      <w:marBottom w:val="0"/>
                      <w:divBdr>
                        <w:top w:val="none" w:sz="0" w:space="0" w:color="auto"/>
                        <w:left w:val="none" w:sz="0" w:space="0" w:color="auto"/>
                        <w:bottom w:val="none" w:sz="0" w:space="0" w:color="auto"/>
                        <w:right w:val="none" w:sz="0" w:space="0" w:color="auto"/>
                      </w:divBdr>
                      <w:divsChild>
                        <w:div w:id="137455211">
                          <w:marLeft w:val="0"/>
                          <w:marRight w:val="0"/>
                          <w:marTop w:val="0"/>
                          <w:marBottom w:val="0"/>
                          <w:divBdr>
                            <w:top w:val="none" w:sz="0" w:space="0" w:color="auto"/>
                            <w:left w:val="none" w:sz="0" w:space="0" w:color="auto"/>
                            <w:bottom w:val="none" w:sz="0" w:space="0" w:color="auto"/>
                            <w:right w:val="none" w:sz="0" w:space="0" w:color="auto"/>
                          </w:divBdr>
                        </w:div>
                      </w:divsChild>
                    </w:div>
                    <w:div w:id="835536462">
                      <w:marLeft w:val="0"/>
                      <w:marRight w:val="0"/>
                      <w:marTop w:val="0"/>
                      <w:marBottom w:val="0"/>
                      <w:divBdr>
                        <w:top w:val="none" w:sz="0" w:space="0" w:color="auto"/>
                        <w:left w:val="none" w:sz="0" w:space="0" w:color="auto"/>
                        <w:bottom w:val="none" w:sz="0" w:space="0" w:color="auto"/>
                        <w:right w:val="none" w:sz="0" w:space="0" w:color="auto"/>
                      </w:divBdr>
                      <w:divsChild>
                        <w:div w:id="1105879285">
                          <w:marLeft w:val="0"/>
                          <w:marRight w:val="0"/>
                          <w:marTop w:val="0"/>
                          <w:marBottom w:val="0"/>
                          <w:divBdr>
                            <w:top w:val="none" w:sz="0" w:space="0" w:color="auto"/>
                            <w:left w:val="none" w:sz="0" w:space="0" w:color="auto"/>
                            <w:bottom w:val="none" w:sz="0" w:space="0" w:color="auto"/>
                            <w:right w:val="none" w:sz="0" w:space="0" w:color="auto"/>
                          </w:divBdr>
                        </w:div>
                      </w:divsChild>
                    </w:div>
                    <w:div w:id="695427960">
                      <w:marLeft w:val="0"/>
                      <w:marRight w:val="0"/>
                      <w:marTop w:val="0"/>
                      <w:marBottom w:val="0"/>
                      <w:divBdr>
                        <w:top w:val="none" w:sz="0" w:space="0" w:color="auto"/>
                        <w:left w:val="none" w:sz="0" w:space="0" w:color="auto"/>
                        <w:bottom w:val="none" w:sz="0" w:space="0" w:color="auto"/>
                        <w:right w:val="none" w:sz="0" w:space="0" w:color="auto"/>
                      </w:divBdr>
                      <w:divsChild>
                        <w:div w:id="787551538">
                          <w:marLeft w:val="0"/>
                          <w:marRight w:val="0"/>
                          <w:marTop w:val="0"/>
                          <w:marBottom w:val="0"/>
                          <w:divBdr>
                            <w:top w:val="none" w:sz="0" w:space="0" w:color="auto"/>
                            <w:left w:val="none" w:sz="0" w:space="0" w:color="auto"/>
                            <w:bottom w:val="none" w:sz="0" w:space="0" w:color="auto"/>
                            <w:right w:val="none" w:sz="0" w:space="0" w:color="auto"/>
                          </w:divBdr>
                        </w:div>
                      </w:divsChild>
                    </w:div>
                    <w:div w:id="1455515992">
                      <w:marLeft w:val="0"/>
                      <w:marRight w:val="0"/>
                      <w:marTop w:val="0"/>
                      <w:marBottom w:val="0"/>
                      <w:divBdr>
                        <w:top w:val="none" w:sz="0" w:space="0" w:color="auto"/>
                        <w:left w:val="none" w:sz="0" w:space="0" w:color="auto"/>
                        <w:bottom w:val="none" w:sz="0" w:space="0" w:color="auto"/>
                        <w:right w:val="none" w:sz="0" w:space="0" w:color="auto"/>
                      </w:divBdr>
                      <w:divsChild>
                        <w:div w:id="181478808">
                          <w:marLeft w:val="0"/>
                          <w:marRight w:val="0"/>
                          <w:marTop w:val="0"/>
                          <w:marBottom w:val="0"/>
                          <w:divBdr>
                            <w:top w:val="none" w:sz="0" w:space="0" w:color="auto"/>
                            <w:left w:val="none" w:sz="0" w:space="0" w:color="auto"/>
                            <w:bottom w:val="none" w:sz="0" w:space="0" w:color="auto"/>
                            <w:right w:val="none" w:sz="0" w:space="0" w:color="auto"/>
                          </w:divBdr>
                        </w:div>
                      </w:divsChild>
                    </w:div>
                    <w:div w:id="435488320">
                      <w:marLeft w:val="0"/>
                      <w:marRight w:val="0"/>
                      <w:marTop w:val="0"/>
                      <w:marBottom w:val="0"/>
                      <w:divBdr>
                        <w:top w:val="none" w:sz="0" w:space="0" w:color="auto"/>
                        <w:left w:val="none" w:sz="0" w:space="0" w:color="auto"/>
                        <w:bottom w:val="none" w:sz="0" w:space="0" w:color="auto"/>
                        <w:right w:val="none" w:sz="0" w:space="0" w:color="auto"/>
                      </w:divBdr>
                      <w:divsChild>
                        <w:div w:id="1893687910">
                          <w:marLeft w:val="0"/>
                          <w:marRight w:val="0"/>
                          <w:marTop w:val="0"/>
                          <w:marBottom w:val="0"/>
                          <w:divBdr>
                            <w:top w:val="none" w:sz="0" w:space="0" w:color="auto"/>
                            <w:left w:val="none" w:sz="0" w:space="0" w:color="auto"/>
                            <w:bottom w:val="none" w:sz="0" w:space="0" w:color="auto"/>
                            <w:right w:val="none" w:sz="0" w:space="0" w:color="auto"/>
                          </w:divBdr>
                        </w:div>
                      </w:divsChild>
                    </w:div>
                    <w:div w:id="30155635">
                      <w:marLeft w:val="0"/>
                      <w:marRight w:val="0"/>
                      <w:marTop w:val="0"/>
                      <w:marBottom w:val="0"/>
                      <w:divBdr>
                        <w:top w:val="none" w:sz="0" w:space="0" w:color="auto"/>
                        <w:left w:val="none" w:sz="0" w:space="0" w:color="auto"/>
                        <w:bottom w:val="none" w:sz="0" w:space="0" w:color="auto"/>
                        <w:right w:val="none" w:sz="0" w:space="0" w:color="auto"/>
                      </w:divBdr>
                      <w:divsChild>
                        <w:div w:id="1527258434">
                          <w:marLeft w:val="0"/>
                          <w:marRight w:val="0"/>
                          <w:marTop w:val="0"/>
                          <w:marBottom w:val="0"/>
                          <w:divBdr>
                            <w:top w:val="none" w:sz="0" w:space="0" w:color="auto"/>
                            <w:left w:val="none" w:sz="0" w:space="0" w:color="auto"/>
                            <w:bottom w:val="none" w:sz="0" w:space="0" w:color="auto"/>
                            <w:right w:val="none" w:sz="0" w:space="0" w:color="auto"/>
                          </w:divBdr>
                        </w:div>
                      </w:divsChild>
                    </w:div>
                    <w:div w:id="1216503995">
                      <w:marLeft w:val="0"/>
                      <w:marRight w:val="0"/>
                      <w:marTop w:val="0"/>
                      <w:marBottom w:val="0"/>
                      <w:divBdr>
                        <w:top w:val="none" w:sz="0" w:space="0" w:color="auto"/>
                        <w:left w:val="none" w:sz="0" w:space="0" w:color="auto"/>
                        <w:bottom w:val="none" w:sz="0" w:space="0" w:color="auto"/>
                        <w:right w:val="none" w:sz="0" w:space="0" w:color="auto"/>
                      </w:divBdr>
                      <w:divsChild>
                        <w:div w:id="191846711">
                          <w:marLeft w:val="0"/>
                          <w:marRight w:val="0"/>
                          <w:marTop w:val="0"/>
                          <w:marBottom w:val="0"/>
                          <w:divBdr>
                            <w:top w:val="none" w:sz="0" w:space="0" w:color="auto"/>
                            <w:left w:val="none" w:sz="0" w:space="0" w:color="auto"/>
                            <w:bottom w:val="none" w:sz="0" w:space="0" w:color="auto"/>
                            <w:right w:val="none" w:sz="0" w:space="0" w:color="auto"/>
                          </w:divBdr>
                        </w:div>
                      </w:divsChild>
                    </w:div>
                    <w:div w:id="2036736983">
                      <w:marLeft w:val="0"/>
                      <w:marRight w:val="0"/>
                      <w:marTop w:val="0"/>
                      <w:marBottom w:val="0"/>
                      <w:divBdr>
                        <w:top w:val="none" w:sz="0" w:space="0" w:color="auto"/>
                        <w:left w:val="none" w:sz="0" w:space="0" w:color="auto"/>
                        <w:bottom w:val="none" w:sz="0" w:space="0" w:color="auto"/>
                        <w:right w:val="none" w:sz="0" w:space="0" w:color="auto"/>
                      </w:divBdr>
                      <w:divsChild>
                        <w:div w:id="268439016">
                          <w:marLeft w:val="0"/>
                          <w:marRight w:val="0"/>
                          <w:marTop w:val="0"/>
                          <w:marBottom w:val="0"/>
                          <w:divBdr>
                            <w:top w:val="none" w:sz="0" w:space="0" w:color="auto"/>
                            <w:left w:val="none" w:sz="0" w:space="0" w:color="auto"/>
                            <w:bottom w:val="none" w:sz="0" w:space="0" w:color="auto"/>
                            <w:right w:val="none" w:sz="0" w:space="0" w:color="auto"/>
                          </w:divBdr>
                        </w:div>
                      </w:divsChild>
                    </w:div>
                    <w:div w:id="1607273087">
                      <w:marLeft w:val="0"/>
                      <w:marRight w:val="0"/>
                      <w:marTop w:val="0"/>
                      <w:marBottom w:val="0"/>
                      <w:divBdr>
                        <w:top w:val="none" w:sz="0" w:space="0" w:color="auto"/>
                        <w:left w:val="none" w:sz="0" w:space="0" w:color="auto"/>
                        <w:bottom w:val="none" w:sz="0" w:space="0" w:color="auto"/>
                        <w:right w:val="none" w:sz="0" w:space="0" w:color="auto"/>
                      </w:divBdr>
                      <w:divsChild>
                        <w:div w:id="191264966">
                          <w:marLeft w:val="0"/>
                          <w:marRight w:val="0"/>
                          <w:marTop w:val="0"/>
                          <w:marBottom w:val="0"/>
                          <w:divBdr>
                            <w:top w:val="none" w:sz="0" w:space="0" w:color="auto"/>
                            <w:left w:val="none" w:sz="0" w:space="0" w:color="auto"/>
                            <w:bottom w:val="none" w:sz="0" w:space="0" w:color="auto"/>
                            <w:right w:val="none" w:sz="0" w:space="0" w:color="auto"/>
                          </w:divBdr>
                        </w:div>
                      </w:divsChild>
                    </w:div>
                    <w:div w:id="1764574096">
                      <w:marLeft w:val="0"/>
                      <w:marRight w:val="0"/>
                      <w:marTop w:val="0"/>
                      <w:marBottom w:val="0"/>
                      <w:divBdr>
                        <w:top w:val="none" w:sz="0" w:space="0" w:color="auto"/>
                        <w:left w:val="none" w:sz="0" w:space="0" w:color="auto"/>
                        <w:bottom w:val="none" w:sz="0" w:space="0" w:color="auto"/>
                        <w:right w:val="none" w:sz="0" w:space="0" w:color="auto"/>
                      </w:divBdr>
                      <w:divsChild>
                        <w:div w:id="1042247447">
                          <w:marLeft w:val="0"/>
                          <w:marRight w:val="0"/>
                          <w:marTop w:val="0"/>
                          <w:marBottom w:val="0"/>
                          <w:divBdr>
                            <w:top w:val="none" w:sz="0" w:space="0" w:color="auto"/>
                            <w:left w:val="none" w:sz="0" w:space="0" w:color="auto"/>
                            <w:bottom w:val="none" w:sz="0" w:space="0" w:color="auto"/>
                            <w:right w:val="none" w:sz="0" w:space="0" w:color="auto"/>
                          </w:divBdr>
                        </w:div>
                      </w:divsChild>
                    </w:div>
                    <w:div w:id="876546476">
                      <w:marLeft w:val="0"/>
                      <w:marRight w:val="0"/>
                      <w:marTop w:val="0"/>
                      <w:marBottom w:val="0"/>
                      <w:divBdr>
                        <w:top w:val="none" w:sz="0" w:space="0" w:color="auto"/>
                        <w:left w:val="none" w:sz="0" w:space="0" w:color="auto"/>
                        <w:bottom w:val="none" w:sz="0" w:space="0" w:color="auto"/>
                        <w:right w:val="none" w:sz="0" w:space="0" w:color="auto"/>
                      </w:divBdr>
                      <w:divsChild>
                        <w:div w:id="439253832">
                          <w:marLeft w:val="0"/>
                          <w:marRight w:val="0"/>
                          <w:marTop w:val="0"/>
                          <w:marBottom w:val="0"/>
                          <w:divBdr>
                            <w:top w:val="none" w:sz="0" w:space="0" w:color="auto"/>
                            <w:left w:val="none" w:sz="0" w:space="0" w:color="auto"/>
                            <w:bottom w:val="none" w:sz="0" w:space="0" w:color="auto"/>
                            <w:right w:val="none" w:sz="0" w:space="0" w:color="auto"/>
                          </w:divBdr>
                        </w:div>
                      </w:divsChild>
                    </w:div>
                    <w:div w:id="1708336579">
                      <w:marLeft w:val="0"/>
                      <w:marRight w:val="0"/>
                      <w:marTop w:val="0"/>
                      <w:marBottom w:val="0"/>
                      <w:divBdr>
                        <w:top w:val="none" w:sz="0" w:space="0" w:color="auto"/>
                        <w:left w:val="none" w:sz="0" w:space="0" w:color="auto"/>
                        <w:bottom w:val="none" w:sz="0" w:space="0" w:color="auto"/>
                        <w:right w:val="none" w:sz="0" w:space="0" w:color="auto"/>
                      </w:divBdr>
                      <w:divsChild>
                        <w:div w:id="142280974">
                          <w:marLeft w:val="0"/>
                          <w:marRight w:val="0"/>
                          <w:marTop w:val="0"/>
                          <w:marBottom w:val="0"/>
                          <w:divBdr>
                            <w:top w:val="none" w:sz="0" w:space="0" w:color="auto"/>
                            <w:left w:val="none" w:sz="0" w:space="0" w:color="auto"/>
                            <w:bottom w:val="none" w:sz="0" w:space="0" w:color="auto"/>
                            <w:right w:val="none" w:sz="0" w:space="0" w:color="auto"/>
                          </w:divBdr>
                        </w:div>
                      </w:divsChild>
                    </w:div>
                    <w:div w:id="1657342400">
                      <w:marLeft w:val="0"/>
                      <w:marRight w:val="0"/>
                      <w:marTop w:val="0"/>
                      <w:marBottom w:val="0"/>
                      <w:divBdr>
                        <w:top w:val="none" w:sz="0" w:space="0" w:color="auto"/>
                        <w:left w:val="none" w:sz="0" w:space="0" w:color="auto"/>
                        <w:bottom w:val="none" w:sz="0" w:space="0" w:color="auto"/>
                        <w:right w:val="none" w:sz="0" w:space="0" w:color="auto"/>
                      </w:divBdr>
                      <w:divsChild>
                        <w:div w:id="1253318113">
                          <w:marLeft w:val="0"/>
                          <w:marRight w:val="0"/>
                          <w:marTop w:val="0"/>
                          <w:marBottom w:val="0"/>
                          <w:divBdr>
                            <w:top w:val="none" w:sz="0" w:space="0" w:color="auto"/>
                            <w:left w:val="none" w:sz="0" w:space="0" w:color="auto"/>
                            <w:bottom w:val="none" w:sz="0" w:space="0" w:color="auto"/>
                            <w:right w:val="none" w:sz="0" w:space="0" w:color="auto"/>
                          </w:divBdr>
                        </w:div>
                      </w:divsChild>
                    </w:div>
                    <w:div w:id="79959506">
                      <w:marLeft w:val="0"/>
                      <w:marRight w:val="0"/>
                      <w:marTop w:val="0"/>
                      <w:marBottom w:val="0"/>
                      <w:divBdr>
                        <w:top w:val="none" w:sz="0" w:space="0" w:color="auto"/>
                        <w:left w:val="none" w:sz="0" w:space="0" w:color="auto"/>
                        <w:bottom w:val="none" w:sz="0" w:space="0" w:color="auto"/>
                        <w:right w:val="none" w:sz="0" w:space="0" w:color="auto"/>
                      </w:divBdr>
                      <w:divsChild>
                        <w:div w:id="193467660">
                          <w:marLeft w:val="0"/>
                          <w:marRight w:val="0"/>
                          <w:marTop w:val="0"/>
                          <w:marBottom w:val="0"/>
                          <w:divBdr>
                            <w:top w:val="none" w:sz="0" w:space="0" w:color="auto"/>
                            <w:left w:val="none" w:sz="0" w:space="0" w:color="auto"/>
                            <w:bottom w:val="none" w:sz="0" w:space="0" w:color="auto"/>
                            <w:right w:val="none" w:sz="0" w:space="0" w:color="auto"/>
                          </w:divBdr>
                        </w:div>
                      </w:divsChild>
                    </w:div>
                    <w:div w:id="456727493">
                      <w:marLeft w:val="0"/>
                      <w:marRight w:val="0"/>
                      <w:marTop w:val="0"/>
                      <w:marBottom w:val="0"/>
                      <w:divBdr>
                        <w:top w:val="none" w:sz="0" w:space="0" w:color="auto"/>
                        <w:left w:val="none" w:sz="0" w:space="0" w:color="auto"/>
                        <w:bottom w:val="none" w:sz="0" w:space="0" w:color="auto"/>
                        <w:right w:val="none" w:sz="0" w:space="0" w:color="auto"/>
                      </w:divBdr>
                      <w:divsChild>
                        <w:div w:id="917594596">
                          <w:marLeft w:val="0"/>
                          <w:marRight w:val="0"/>
                          <w:marTop w:val="0"/>
                          <w:marBottom w:val="0"/>
                          <w:divBdr>
                            <w:top w:val="none" w:sz="0" w:space="0" w:color="auto"/>
                            <w:left w:val="none" w:sz="0" w:space="0" w:color="auto"/>
                            <w:bottom w:val="none" w:sz="0" w:space="0" w:color="auto"/>
                            <w:right w:val="none" w:sz="0" w:space="0" w:color="auto"/>
                          </w:divBdr>
                        </w:div>
                      </w:divsChild>
                    </w:div>
                    <w:div w:id="1933199265">
                      <w:marLeft w:val="0"/>
                      <w:marRight w:val="0"/>
                      <w:marTop w:val="0"/>
                      <w:marBottom w:val="0"/>
                      <w:divBdr>
                        <w:top w:val="none" w:sz="0" w:space="0" w:color="auto"/>
                        <w:left w:val="none" w:sz="0" w:space="0" w:color="auto"/>
                        <w:bottom w:val="none" w:sz="0" w:space="0" w:color="auto"/>
                        <w:right w:val="none" w:sz="0" w:space="0" w:color="auto"/>
                      </w:divBdr>
                      <w:divsChild>
                        <w:div w:id="1763136664">
                          <w:marLeft w:val="0"/>
                          <w:marRight w:val="0"/>
                          <w:marTop w:val="0"/>
                          <w:marBottom w:val="0"/>
                          <w:divBdr>
                            <w:top w:val="none" w:sz="0" w:space="0" w:color="auto"/>
                            <w:left w:val="none" w:sz="0" w:space="0" w:color="auto"/>
                            <w:bottom w:val="none" w:sz="0" w:space="0" w:color="auto"/>
                            <w:right w:val="none" w:sz="0" w:space="0" w:color="auto"/>
                          </w:divBdr>
                        </w:div>
                      </w:divsChild>
                    </w:div>
                    <w:div w:id="1767457932">
                      <w:marLeft w:val="0"/>
                      <w:marRight w:val="0"/>
                      <w:marTop w:val="0"/>
                      <w:marBottom w:val="0"/>
                      <w:divBdr>
                        <w:top w:val="none" w:sz="0" w:space="0" w:color="auto"/>
                        <w:left w:val="none" w:sz="0" w:space="0" w:color="auto"/>
                        <w:bottom w:val="none" w:sz="0" w:space="0" w:color="auto"/>
                        <w:right w:val="none" w:sz="0" w:space="0" w:color="auto"/>
                      </w:divBdr>
                      <w:divsChild>
                        <w:div w:id="109057458">
                          <w:marLeft w:val="0"/>
                          <w:marRight w:val="0"/>
                          <w:marTop w:val="0"/>
                          <w:marBottom w:val="0"/>
                          <w:divBdr>
                            <w:top w:val="none" w:sz="0" w:space="0" w:color="auto"/>
                            <w:left w:val="none" w:sz="0" w:space="0" w:color="auto"/>
                            <w:bottom w:val="none" w:sz="0" w:space="0" w:color="auto"/>
                            <w:right w:val="none" w:sz="0" w:space="0" w:color="auto"/>
                          </w:divBdr>
                        </w:div>
                      </w:divsChild>
                    </w:div>
                    <w:div w:id="1853492092">
                      <w:marLeft w:val="0"/>
                      <w:marRight w:val="0"/>
                      <w:marTop w:val="0"/>
                      <w:marBottom w:val="0"/>
                      <w:divBdr>
                        <w:top w:val="none" w:sz="0" w:space="0" w:color="auto"/>
                        <w:left w:val="none" w:sz="0" w:space="0" w:color="auto"/>
                        <w:bottom w:val="none" w:sz="0" w:space="0" w:color="auto"/>
                        <w:right w:val="none" w:sz="0" w:space="0" w:color="auto"/>
                      </w:divBdr>
                      <w:divsChild>
                        <w:div w:id="1352342032">
                          <w:marLeft w:val="0"/>
                          <w:marRight w:val="0"/>
                          <w:marTop w:val="0"/>
                          <w:marBottom w:val="0"/>
                          <w:divBdr>
                            <w:top w:val="none" w:sz="0" w:space="0" w:color="auto"/>
                            <w:left w:val="none" w:sz="0" w:space="0" w:color="auto"/>
                            <w:bottom w:val="none" w:sz="0" w:space="0" w:color="auto"/>
                            <w:right w:val="none" w:sz="0" w:space="0" w:color="auto"/>
                          </w:divBdr>
                        </w:div>
                      </w:divsChild>
                    </w:div>
                    <w:div w:id="1163356729">
                      <w:marLeft w:val="0"/>
                      <w:marRight w:val="0"/>
                      <w:marTop w:val="0"/>
                      <w:marBottom w:val="0"/>
                      <w:divBdr>
                        <w:top w:val="none" w:sz="0" w:space="0" w:color="auto"/>
                        <w:left w:val="none" w:sz="0" w:space="0" w:color="auto"/>
                        <w:bottom w:val="none" w:sz="0" w:space="0" w:color="auto"/>
                        <w:right w:val="none" w:sz="0" w:space="0" w:color="auto"/>
                      </w:divBdr>
                      <w:divsChild>
                        <w:div w:id="404685069">
                          <w:marLeft w:val="0"/>
                          <w:marRight w:val="0"/>
                          <w:marTop w:val="0"/>
                          <w:marBottom w:val="0"/>
                          <w:divBdr>
                            <w:top w:val="none" w:sz="0" w:space="0" w:color="auto"/>
                            <w:left w:val="none" w:sz="0" w:space="0" w:color="auto"/>
                            <w:bottom w:val="none" w:sz="0" w:space="0" w:color="auto"/>
                            <w:right w:val="none" w:sz="0" w:space="0" w:color="auto"/>
                          </w:divBdr>
                        </w:div>
                      </w:divsChild>
                    </w:div>
                    <w:div w:id="756248509">
                      <w:marLeft w:val="0"/>
                      <w:marRight w:val="0"/>
                      <w:marTop w:val="0"/>
                      <w:marBottom w:val="0"/>
                      <w:divBdr>
                        <w:top w:val="none" w:sz="0" w:space="0" w:color="auto"/>
                        <w:left w:val="none" w:sz="0" w:space="0" w:color="auto"/>
                        <w:bottom w:val="none" w:sz="0" w:space="0" w:color="auto"/>
                        <w:right w:val="none" w:sz="0" w:space="0" w:color="auto"/>
                      </w:divBdr>
                      <w:divsChild>
                        <w:div w:id="1124537627">
                          <w:marLeft w:val="0"/>
                          <w:marRight w:val="0"/>
                          <w:marTop w:val="0"/>
                          <w:marBottom w:val="0"/>
                          <w:divBdr>
                            <w:top w:val="none" w:sz="0" w:space="0" w:color="auto"/>
                            <w:left w:val="none" w:sz="0" w:space="0" w:color="auto"/>
                            <w:bottom w:val="none" w:sz="0" w:space="0" w:color="auto"/>
                            <w:right w:val="none" w:sz="0" w:space="0" w:color="auto"/>
                          </w:divBdr>
                        </w:div>
                      </w:divsChild>
                    </w:div>
                    <w:div w:id="1359813834">
                      <w:marLeft w:val="0"/>
                      <w:marRight w:val="0"/>
                      <w:marTop w:val="0"/>
                      <w:marBottom w:val="0"/>
                      <w:divBdr>
                        <w:top w:val="none" w:sz="0" w:space="0" w:color="auto"/>
                        <w:left w:val="none" w:sz="0" w:space="0" w:color="auto"/>
                        <w:bottom w:val="none" w:sz="0" w:space="0" w:color="auto"/>
                        <w:right w:val="none" w:sz="0" w:space="0" w:color="auto"/>
                      </w:divBdr>
                      <w:divsChild>
                        <w:div w:id="1615089762">
                          <w:marLeft w:val="0"/>
                          <w:marRight w:val="0"/>
                          <w:marTop w:val="0"/>
                          <w:marBottom w:val="0"/>
                          <w:divBdr>
                            <w:top w:val="none" w:sz="0" w:space="0" w:color="auto"/>
                            <w:left w:val="none" w:sz="0" w:space="0" w:color="auto"/>
                            <w:bottom w:val="none" w:sz="0" w:space="0" w:color="auto"/>
                            <w:right w:val="none" w:sz="0" w:space="0" w:color="auto"/>
                          </w:divBdr>
                        </w:div>
                      </w:divsChild>
                    </w:div>
                    <w:div w:id="1031149897">
                      <w:marLeft w:val="0"/>
                      <w:marRight w:val="0"/>
                      <w:marTop w:val="0"/>
                      <w:marBottom w:val="0"/>
                      <w:divBdr>
                        <w:top w:val="none" w:sz="0" w:space="0" w:color="auto"/>
                        <w:left w:val="none" w:sz="0" w:space="0" w:color="auto"/>
                        <w:bottom w:val="none" w:sz="0" w:space="0" w:color="auto"/>
                        <w:right w:val="none" w:sz="0" w:space="0" w:color="auto"/>
                      </w:divBdr>
                      <w:divsChild>
                        <w:div w:id="18089706">
                          <w:marLeft w:val="0"/>
                          <w:marRight w:val="0"/>
                          <w:marTop w:val="0"/>
                          <w:marBottom w:val="0"/>
                          <w:divBdr>
                            <w:top w:val="none" w:sz="0" w:space="0" w:color="auto"/>
                            <w:left w:val="none" w:sz="0" w:space="0" w:color="auto"/>
                            <w:bottom w:val="none" w:sz="0" w:space="0" w:color="auto"/>
                            <w:right w:val="none" w:sz="0" w:space="0" w:color="auto"/>
                          </w:divBdr>
                        </w:div>
                      </w:divsChild>
                    </w:div>
                    <w:div w:id="593901031">
                      <w:marLeft w:val="0"/>
                      <w:marRight w:val="0"/>
                      <w:marTop w:val="0"/>
                      <w:marBottom w:val="0"/>
                      <w:divBdr>
                        <w:top w:val="none" w:sz="0" w:space="0" w:color="auto"/>
                        <w:left w:val="none" w:sz="0" w:space="0" w:color="auto"/>
                        <w:bottom w:val="none" w:sz="0" w:space="0" w:color="auto"/>
                        <w:right w:val="none" w:sz="0" w:space="0" w:color="auto"/>
                      </w:divBdr>
                      <w:divsChild>
                        <w:div w:id="268662983">
                          <w:marLeft w:val="0"/>
                          <w:marRight w:val="0"/>
                          <w:marTop w:val="0"/>
                          <w:marBottom w:val="0"/>
                          <w:divBdr>
                            <w:top w:val="none" w:sz="0" w:space="0" w:color="auto"/>
                            <w:left w:val="none" w:sz="0" w:space="0" w:color="auto"/>
                            <w:bottom w:val="none" w:sz="0" w:space="0" w:color="auto"/>
                            <w:right w:val="none" w:sz="0" w:space="0" w:color="auto"/>
                          </w:divBdr>
                        </w:div>
                      </w:divsChild>
                    </w:div>
                    <w:div w:id="1145927979">
                      <w:marLeft w:val="0"/>
                      <w:marRight w:val="0"/>
                      <w:marTop w:val="0"/>
                      <w:marBottom w:val="0"/>
                      <w:divBdr>
                        <w:top w:val="none" w:sz="0" w:space="0" w:color="auto"/>
                        <w:left w:val="none" w:sz="0" w:space="0" w:color="auto"/>
                        <w:bottom w:val="none" w:sz="0" w:space="0" w:color="auto"/>
                        <w:right w:val="none" w:sz="0" w:space="0" w:color="auto"/>
                      </w:divBdr>
                      <w:divsChild>
                        <w:div w:id="43527039">
                          <w:marLeft w:val="0"/>
                          <w:marRight w:val="0"/>
                          <w:marTop w:val="0"/>
                          <w:marBottom w:val="0"/>
                          <w:divBdr>
                            <w:top w:val="none" w:sz="0" w:space="0" w:color="auto"/>
                            <w:left w:val="none" w:sz="0" w:space="0" w:color="auto"/>
                            <w:bottom w:val="none" w:sz="0" w:space="0" w:color="auto"/>
                            <w:right w:val="none" w:sz="0" w:space="0" w:color="auto"/>
                          </w:divBdr>
                        </w:div>
                      </w:divsChild>
                    </w:div>
                    <w:div w:id="1240287805">
                      <w:marLeft w:val="0"/>
                      <w:marRight w:val="0"/>
                      <w:marTop w:val="0"/>
                      <w:marBottom w:val="0"/>
                      <w:divBdr>
                        <w:top w:val="none" w:sz="0" w:space="0" w:color="auto"/>
                        <w:left w:val="none" w:sz="0" w:space="0" w:color="auto"/>
                        <w:bottom w:val="none" w:sz="0" w:space="0" w:color="auto"/>
                        <w:right w:val="none" w:sz="0" w:space="0" w:color="auto"/>
                      </w:divBdr>
                      <w:divsChild>
                        <w:div w:id="264921674">
                          <w:marLeft w:val="0"/>
                          <w:marRight w:val="0"/>
                          <w:marTop w:val="0"/>
                          <w:marBottom w:val="0"/>
                          <w:divBdr>
                            <w:top w:val="none" w:sz="0" w:space="0" w:color="auto"/>
                            <w:left w:val="none" w:sz="0" w:space="0" w:color="auto"/>
                            <w:bottom w:val="none" w:sz="0" w:space="0" w:color="auto"/>
                            <w:right w:val="none" w:sz="0" w:space="0" w:color="auto"/>
                          </w:divBdr>
                        </w:div>
                      </w:divsChild>
                    </w:div>
                    <w:div w:id="900405550">
                      <w:marLeft w:val="0"/>
                      <w:marRight w:val="0"/>
                      <w:marTop w:val="0"/>
                      <w:marBottom w:val="0"/>
                      <w:divBdr>
                        <w:top w:val="none" w:sz="0" w:space="0" w:color="auto"/>
                        <w:left w:val="none" w:sz="0" w:space="0" w:color="auto"/>
                        <w:bottom w:val="none" w:sz="0" w:space="0" w:color="auto"/>
                        <w:right w:val="none" w:sz="0" w:space="0" w:color="auto"/>
                      </w:divBdr>
                      <w:divsChild>
                        <w:div w:id="515847496">
                          <w:marLeft w:val="0"/>
                          <w:marRight w:val="0"/>
                          <w:marTop w:val="0"/>
                          <w:marBottom w:val="0"/>
                          <w:divBdr>
                            <w:top w:val="none" w:sz="0" w:space="0" w:color="auto"/>
                            <w:left w:val="none" w:sz="0" w:space="0" w:color="auto"/>
                            <w:bottom w:val="none" w:sz="0" w:space="0" w:color="auto"/>
                            <w:right w:val="none" w:sz="0" w:space="0" w:color="auto"/>
                          </w:divBdr>
                        </w:div>
                      </w:divsChild>
                    </w:div>
                    <w:div w:id="129178796">
                      <w:marLeft w:val="0"/>
                      <w:marRight w:val="0"/>
                      <w:marTop w:val="0"/>
                      <w:marBottom w:val="0"/>
                      <w:divBdr>
                        <w:top w:val="none" w:sz="0" w:space="0" w:color="auto"/>
                        <w:left w:val="none" w:sz="0" w:space="0" w:color="auto"/>
                        <w:bottom w:val="none" w:sz="0" w:space="0" w:color="auto"/>
                        <w:right w:val="none" w:sz="0" w:space="0" w:color="auto"/>
                      </w:divBdr>
                      <w:divsChild>
                        <w:div w:id="472717834">
                          <w:marLeft w:val="0"/>
                          <w:marRight w:val="0"/>
                          <w:marTop w:val="0"/>
                          <w:marBottom w:val="0"/>
                          <w:divBdr>
                            <w:top w:val="none" w:sz="0" w:space="0" w:color="auto"/>
                            <w:left w:val="none" w:sz="0" w:space="0" w:color="auto"/>
                            <w:bottom w:val="none" w:sz="0" w:space="0" w:color="auto"/>
                            <w:right w:val="none" w:sz="0" w:space="0" w:color="auto"/>
                          </w:divBdr>
                        </w:div>
                      </w:divsChild>
                    </w:div>
                    <w:div w:id="923537475">
                      <w:marLeft w:val="0"/>
                      <w:marRight w:val="0"/>
                      <w:marTop w:val="0"/>
                      <w:marBottom w:val="0"/>
                      <w:divBdr>
                        <w:top w:val="none" w:sz="0" w:space="0" w:color="auto"/>
                        <w:left w:val="none" w:sz="0" w:space="0" w:color="auto"/>
                        <w:bottom w:val="none" w:sz="0" w:space="0" w:color="auto"/>
                        <w:right w:val="none" w:sz="0" w:space="0" w:color="auto"/>
                      </w:divBdr>
                      <w:divsChild>
                        <w:div w:id="1896044938">
                          <w:marLeft w:val="0"/>
                          <w:marRight w:val="0"/>
                          <w:marTop w:val="0"/>
                          <w:marBottom w:val="0"/>
                          <w:divBdr>
                            <w:top w:val="none" w:sz="0" w:space="0" w:color="auto"/>
                            <w:left w:val="none" w:sz="0" w:space="0" w:color="auto"/>
                            <w:bottom w:val="none" w:sz="0" w:space="0" w:color="auto"/>
                            <w:right w:val="none" w:sz="0" w:space="0" w:color="auto"/>
                          </w:divBdr>
                        </w:div>
                      </w:divsChild>
                    </w:div>
                    <w:div w:id="1322737467">
                      <w:marLeft w:val="0"/>
                      <w:marRight w:val="0"/>
                      <w:marTop w:val="0"/>
                      <w:marBottom w:val="0"/>
                      <w:divBdr>
                        <w:top w:val="none" w:sz="0" w:space="0" w:color="auto"/>
                        <w:left w:val="none" w:sz="0" w:space="0" w:color="auto"/>
                        <w:bottom w:val="none" w:sz="0" w:space="0" w:color="auto"/>
                        <w:right w:val="none" w:sz="0" w:space="0" w:color="auto"/>
                      </w:divBdr>
                      <w:divsChild>
                        <w:div w:id="1866358819">
                          <w:marLeft w:val="0"/>
                          <w:marRight w:val="0"/>
                          <w:marTop w:val="0"/>
                          <w:marBottom w:val="0"/>
                          <w:divBdr>
                            <w:top w:val="none" w:sz="0" w:space="0" w:color="auto"/>
                            <w:left w:val="none" w:sz="0" w:space="0" w:color="auto"/>
                            <w:bottom w:val="none" w:sz="0" w:space="0" w:color="auto"/>
                            <w:right w:val="none" w:sz="0" w:space="0" w:color="auto"/>
                          </w:divBdr>
                        </w:div>
                      </w:divsChild>
                    </w:div>
                    <w:div w:id="1503355554">
                      <w:marLeft w:val="0"/>
                      <w:marRight w:val="0"/>
                      <w:marTop w:val="0"/>
                      <w:marBottom w:val="0"/>
                      <w:divBdr>
                        <w:top w:val="none" w:sz="0" w:space="0" w:color="auto"/>
                        <w:left w:val="none" w:sz="0" w:space="0" w:color="auto"/>
                        <w:bottom w:val="none" w:sz="0" w:space="0" w:color="auto"/>
                        <w:right w:val="none" w:sz="0" w:space="0" w:color="auto"/>
                      </w:divBdr>
                      <w:divsChild>
                        <w:div w:id="1929315441">
                          <w:marLeft w:val="0"/>
                          <w:marRight w:val="0"/>
                          <w:marTop w:val="0"/>
                          <w:marBottom w:val="0"/>
                          <w:divBdr>
                            <w:top w:val="none" w:sz="0" w:space="0" w:color="auto"/>
                            <w:left w:val="none" w:sz="0" w:space="0" w:color="auto"/>
                            <w:bottom w:val="none" w:sz="0" w:space="0" w:color="auto"/>
                            <w:right w:val="none" w:sz="0" w:space="0" w:color="auto"/>
                          </w:divBdr>
                        </w:div>
                      </w:divsChild>
                    </w:div>
                    <w:div w:id="882400569">
                      <w:marLeft w:val="0"/>
                      <w:marRight w:val="0"/>
                      <w:marTop w:val="0"/>
                      <w:marBottom w:val="0"/>
                      <w:divBdr>
                        <w:top w:val="none" w:sz="0" w:space="0" w:color="auto"/>
                        <w:left w:val="none" w:sz="0" w:space="0" w:color="auto"/>
                        <w:bottom w:val="none" w:sz="0" w:space="0" w:color="auto"/>
                        <w:right w:val="none" w:sz="0" w:space="0" w:color="auto"/>
                      </w:divBdr>
                      <w:divsChild>
                        <w:div w:id="2114279588">
                          <w:marLeft w:val="0"/>
                          <w:marRight w:val="0"/>
                          <w:marTop w:val="0"/>
                          <w:marBottom w:val="0"/>
                          <w:divBdr>
                            <w:top w:val="none" w:sz="0" w:space="0" w:color="auto"/>
                            <w:left w:val="none" w:sz="0" w:space="0" w:color="auto"/>
                            <w:bottom w:val="none" w:sz="0" w:space="0" w:color="auto"/>
                            <w:right w:val="none" w:sz="0" w:space="0" w:color="auto"/>
                          </w:divBdr>
                        </w:div>
                      </w:divsChild>
                    </w:div>
                    <w:div w:id="104077017">
                      <w:marLeft w:val="0"/>
                      <w:marRight w:val="0"/>
                      <w:marTop w:val="0"/>
                      <w:marBottom w:val="0"/>
                      <w:divBdr>
                        <w:top w:val="none" w:sz="0" w:space="0" w:color="auto"/>
                        <w:left w:val="none" w:sz="0" w:space="0" w:color="auto"/>
                        <w:bottom w:val="none" w:sz="0" w:space="0" w:color="auto"/>
                        <w:right w:val="none" w:sz="0" w:space="0" w:color="auto"/>
                      </w:divBdr>
                      <w:divsChild>
                        <w:div w:id="127017192">
                          <w:marLeft w:val="0"/>
                          <w:marRight w:val="0"/>
                          <w:marTop w:val="0"/>
                          <w:marBottom w:val="0"/>
                          <w:divBdr>
                            <w:top w:val="none" w:sz="0" w:space="0" w:color="auto"/>
                            <w:left w:val="none" w:sz="0" w:space="0" w:color="auto"/>
                            <w:bottom w:val="none" w:sz="0" w:space="0" w:color="auto"/>
                            <w:right w:val="none" w:sz="0" w:space="0" w:color="auto"/>
                          </w:divBdr>
                        </w:div>
                      </w:divsChild>
                    </w:div>
                    <w:div w:id="469254647">
                      <w:marLeft w:val="0"/>
                      <w:marRight w:val="0"/>
                      <w:marTop w:val="0"/>
                      <w:marBottom w:val="0"/>
                      <w:divBdr>
                        <w:top w:val="none" w:sz="0" w:space="0" w:color="auto"/>
                        <w:left w:val="none" w:sz="0" w:space="0" w:color="auto"/>
                        <w:bottom w:val="none" w:sz="0" w:space="0" w:color="auto"/>
                        <w:right w:val="none" w:sz="0" w:space="0" w:color="auto"/>
                      </w:divBdr>
                      <w:divsChild>
                        <w:div w:id="151458898">
                          <w:marLeft w:val="0"/>
                          <w:marRight w:val="0"/>
                          <w:marTop w:val="0"/>
                          <w:marBottom w:val="0"/>
                          <w:divBdr>
                            <w:top w:val="none" w:sz="0" w:space="0" w:color="auto"/>
                            <w:left w:val="none" w:sz="0" w:space="0" w:color="auto"/>
                            <w:bottom w:val="none" w:sz="0" w:space="0" w:color="auto"/>
                            <w:right w:val="none" w:sz="0" w:space="0" w:color="auto"/>
                          </w:divBdr>
                        </w:div>
                      </w:divsChild>
                    </w:div>
                    <w:div w:id="284311349">
                      <w:marLeft w:val="0"/>
                      <w:marRight w:val="0"/>
                      <w:marTop w:val="0"/>
                      <w:marBottom w:val="0"/>
                      <w:divBdr>
                        <w:top w:val="none" w:sz="0" w:space="0" w:color="auto"/>
                        <w:left w:val="none" w:sz="0" w:space="0" w:color="auto"/>
                        <w:bottom w:val="none" w:sz="0" w:space="0" w:color="auto"/>
                        <w:right w:val="none" w:sz="0" w:space="0" w:color="auto"/>
                      </w:divBdr>
                      <w:divsChild>
                        <w:div w:id="1907757157">
                          <w:marLeft w:val="0"/>
                          <w:marRight w:val="0"/>
                          <w:marTop w:val="0"/>
                          <w:marBottom w:val="0"/>
                          <w:divBdr>
                            <w:top w:val="none" w:sz="0" w:space="0" w:color="auto"/>
                            <w:left w:val="none" w:sz="0" w:space="0" w:color="auto"/>
                            <w:bottom w:val="none" w:sz="0" w:space="0" w:color="auto"/>
                            <w:right w:val="none" w:sz="0" w:space="0" w:color="auto"/>
                          </w:divBdr>
                        </w:div>
                      </w:divsChild>
                    </w:div>
                    <w:div w:id="1285574156">
                      <w:marLeft w:val="0"/>
                      <w:marRight w:val="0"/>
                      <w:marTop w:val="0"/>
                      <w:marBottom w:val="0"/>
                      <w:divBdr>
                        <w:top w:val="none" w:sz="0" w:space="0" w:color="auto"/>
                        <w:left w:val="none" w:sz="0" w:space="0" w:color="auto"/>
                        <w:bottom w:val="none" w:sz="0" w:space="0" w:color="auto"/>
                        <w:right w:val="none" w:sz="0" w:space="0" w:color="auto"/>
                      </w:divBdr>
                      <w:divsChild>
                        <w:div w:id="1588033927">
                          <w:marLeft w:val="0"/>
                          <w:marRight w:val="0"/>
                          <w:marTop w:val="0"/>
                          <w:marBottom w:val="0"/>
                          <w:divBdr>
                            <w:top w:val="none" w:sz="0" w:space="0" w:color="auto"/>
                            <w:left w:val="none" w:sz="0" w:space="0" w:color="auto"/>
                            <w:bottom w:val="none" w:sz="0" w:space="0" w:color="auto"/>
                            <w:right w:val="none" w:sz="0" w:space="0" w:color="auto"/>
                          </w:divBdr>
                        </w:div>
                      </w:divsChild>
                    </w:div>
                    <w:div w:id="487675995">
                      <w:marLeft w:val="0"/>
                      <w:marRight w:val="0"/>
                      <w:marTop w:val="0"/>
                      <w:marBottom w:val="0"/>
                      <w:divBdr>
                        <w:top w:val="none" w:sz="0" w:space="0" w:color="auto"/>
                        <w:left w:val="none" w:sz="0" w:space="0" w:color="auto"/>
                        <w:bottom w:val="none" w:sz="0" w:space="0" w:color="auto"/>
                        <w:right w:val="none" w:sz="0" w:space="0" w:color="auto"/>
                      </w:divBdr>
                      <w:divsChild>
                        <w:div w:id="1174421135">
                          <w:marLeft w:val="0"/>
                          <w:marRight w:val="0"/>
                          <w:marTop w:val="0"/>
                          <w:marBottom w:val="0"/>
                          <w:divBdr>
                            <w:top w:val="none" w:sz="0" w:space="0" w:color="auto"/>
                            <w:left w:val="none" w:sz="0" w:space="0" w:color="auto"/>
                            <w:bottom w:val="none" w:sz="0" w:space="0" w:color="auto"/>
                            <w:right w:val="none" w:sz="0" w:space="0" w:color="auto"/>
                          </w:divBdr>
                        </w:div>
                      </w:divsChild>
                    </w:div>
                    <w:div w:id="257294914">
                      <w:marLeft w:val="0"/>
                      <w:marRight w:val="0"/>
                      <w:marTop w:val="0"/>
                      <w:marBottom w:val="0"/>
                      <w:divBdr>
                        <w:top w:val="none" w:sz="0" w:space="0" w:color="auto"/>
                        <w:left w:val="none" w:sz="0" w:space="0" w:color="auto"/>
                        <w:bottom w:val="none" w:sz="0" w:space="0" w:color="auto"/>
                        <w:right w:val="none" w:sz="0" w:space="0" w:color="auto"/>
                      </w:divBdr>
                      <w:divsChild>
                        <w:div w:id="826213957">
                          <w:marLeft w:val="0"/>
                          <w:marRight w:val="0"/>
                          <w:marTop w:val="0"/>
                          <w:marBottom w:val="0"/>
                          <w:divBdr>
                            <w:top w:val="none" w:sz="0" w:space="0" w:color="auto"/>
                            <w:left w:val="none" w:sz="0" w:space="0" w:color="auto"/>
                            <w:bottom w:val="none" w:sz="0" w:space="0" w:color="auto"/>
                            <w:right w:val="none" w:sz="0" w:space="0" w:color="auto"/>
                          </w:divBdr>
                        </w:div>
                      </w:divsChild>
                    </w:div>
                    <w:div w:id="1443577278">
                      <w:marLeft w:val="0"/>
                      <w:marRight w:val="0"/>
                      <w:marTop w:val="0"/>
                      <w:marBottom w:val="0"/>
                      <w:divBdr>
                        <w:top w:val="none" w:sz="0" w:space="0" w:color="auto"/>
                        <w:left w:val="none" w:sz="0" w:space="0" w:color="auto"/>
                        <w:bottom w:val="none" w:sz="0" w:space="0" w:color="auto"/>
                        <w:right w:val="none" w:sz="0" w:space="0" w:color="auto"/>
                      </w:divBdr>
                      <w:divsChild>
                        <w:div w:id="699598113">
                          <w:marLeft w:val="0"/>
                          <w:marRight w:val="0"/>
                          <w:marTop w:val="0"/>
                          <w:marBottom w:val="0"/>
                          <w:divBdr>
                            <w:top w:val="none" w:sz="0" w:space="0" w:color="auto"/>
                            <w:left w:val="none" w:sz="0" w:space="0" w:color="auto"/>
                            <w:bottom w:val="none" w:sz="0" w:space="0" w:color="auto"/>
                            <w:right w:val="none" w:sz="0" w:space="0" w:color="auto"/>
                          </w:divBdr>
                        </w:div>
                      </w:divsChild>
                    </w:div>
                    <w:div w:id="1056314584">
                      <w:marLeft w:val="0"/>
                      <w:marRight w:val="0"/>
                      <w:marTop w:val="0"/>
                      <w:marBottom w:val="0"/>
                      <w:divBdr>
                        <w:top w:val="none" w:sz="0" w:space="0" w:color="auto"/>
                        <w:left w:val="none" w:sz="0" w:space="0" w:color="auto"/>
                        <w:bottom w:val="none" w:sz="0" w:space="0" w:color="auto"/>
                        <w:right w:val="none" w:sz="0" w:space="0" w:color="auto"/>
                      </w:divBdr>
                      <w:divsChild>
                        <w:div w:id="963197280">
                          <w:marLeft w:val="0"/>
                          <w:marRight w:val="0"/>
                          <w:marTop w:val="0"/>
                          <w:marBottom w:val="0"/>
                          <w:divBdr>
                            <w:top w:val="none" w:sz="0" w:space="0" w:color="auto"/>
                            <w:left w:val="none" w:sz="0" w:space="0" w:color="auto"/>
                            <w:bottom w:val="none" w:sz="0" w:space="0" w:color="auto"/>
                            <w:right w:val="none" w:sz="0" w:space="0" w:color="auto"/>
                          </w:divBdr>
                        </w:div>
                      </w:divsChild>
                    </w:div>
                    <w:div w:id="1350981664">
                      <w:marLeft w:val="0"/>
                      <w:marRight w:val="0"/>
                      <w:marTop w:val="0"/>
                      <w:marBottom w:val="0"/>
                      <w:divBdr>
                        <w:top w:val="none" w:sz="0" w:space="0" w:color="auto"/>
                        <w:left w:val="none" w:sz="0" w:space="0" w:color="auto"/>
                        <w:bottom w:val="none" w:sz="0" w:space="0" w:color="auto"/>
                        <w:right w:val="none" w:sz="0" w:space="0" w:color="auto"/>
                      </w:divBdr>
                      <w:divsChild>
                        <w:div w:id="589585647">
                          <w:marLeft w:val="0"/>
                          <w:marRight w:val="0"/>
                          <w:marTop w:val="0"/>
                          <w:marBottom w:val="0"/>
                          <w:divBdr>
                            <w:top w:val="none" w:sz="0" w:space="0" w:color="auto"/>
                            <w:left w:val="none" w:sz="0" w:space="0" w:color="auto"/>
                            <w:bottom w:val="none" w:sz="0" w:space="0" w:color="auto"/>
                            <w:right w:val="none" w:sz="0" w:space="0" w:color="auto"/>
                          </w:divBdr>
                        </w:div>
                      </w:divsChild>
                    </w:div>
                    <w:div w:id="789519281">
                      <w:marLeft w:val="0"/>
                      <w:marRight w:val="0"/>
                      <w:marTop w:val="0"/>
                      <w:marBottom w:val="0"/>
                      <w:divBdr>
                        <w:top w:val="none" w:sz="0" w:space="0" w:color="auto"/>
                        <w:left w:val="none" w:sz="0" w:space="0" w:color="auto"/>
                        <w:bottom w:val="none" w:sz="0" w:space="0" w:color="auto"/>
                        <w:right w:val="none" w:sz="0" w:space="0" w:color="auto"/>
                      </w:divBdr>
                      <w:divsChild>
                        <w:div w:id="1484397481">
                          <w:marLeft w:val="0"/>
                          <w:marRight w:val="0"/>
                          <w:marTop w:val="0"/>
                          <w:marBottom w:val="0"/>
                          <w:divBdr>
                            <w:top w:val="none" w:sz="0" w:space="0" w:color="auto"/>
                            <w:left w:val="none" w:sz="0" w:space="0" w:color="auto"/>
                            <w:bottom w:val="none" w:sz="0" w:space="0" w:color="auto"/>
                            <w:right w:val="none" w:sz="0" w:space="0" w:color="auto"/>
                          </w:divBdr>
                        </w:div>
                      </w:divsChild>
                    </w:div>
                    <w:div w:id="79495414">
                      <w:marLeft w:val="0"/>
                      <w:marRight w:val="0"/>
                      <w:marTop w:val="0"/>
                      <w:marBottom w:val="0"/>
                      <w:divBdr>
                        <w:top w:val="none" w:sz="0" w:space="0" w:color="auto"/>
                        <w:left w:val="none" w:sz="0" w:space="0" w:color="auto"/>
                        <w:bottom w:val="none" w:sz="0" w:space="0" w:color="auto"/>
                        <w:right w:val="none" w:sz="0" w:space="0" w:color="auto"/>
                      </w:divBdr>
                      <w:divsChild>
                        <w:div w:id="1804731312">
                          <w:marLeft w:val="0"/>
                          <w:marRight w:val="0"/>
                          <w:marTop w:val="0"/>
                          <w:marBottom w:val="0"/>
                          <w:divBdr>
                            <w:top w:val="none" w:sz="0" w:space="0" w:color="auto"/>
                            <w:left w:val="none" w:sz="0" w:space="0" w:color="auto"/>
                            <w:bottom w:val="none" w:sz="0" w:space="0" w:color="auto"/>
                            <w:right w:val="none" w:sz="0" w:space="0" w:color="auto"/>
                          </w:divBdr>
                        </w:div>
                      </w:divsChild>
                    </w:div>
                    <w:div w:id="1621641633">
                      <w:marLeft w:val="0"/>
                      <w:marRight w:val="0"/>
                      <w:marTop w:val="0"/>
                      <w:marBottom w:val="0"/>
                      <w:divBdr>
                        <w:top w:val="none" w:sz="0" w:space="0" w:color="auto"/>
                        <w:left w:val="none" w:sz="0" w:space="0" w:color="auto"/>
                        <w:bottom w:val="none" w:sz="0" w:space="0" w:color="auto"/>
                        <w:right w:val="none" w:sz="0" w:space="0" w:color="auto"/>
                      </w:divBdr>
                      <w:divsChild>
                        <w:div w:id="1880587442">
                          <w:marLeft w:val="0"/>
                          <w:marRight w:val="0"/>
                          <w:marTop w:val="0"/>
                          <w:marBottom w:val="0"/>
                          <w:divBdr>
                            <w:top w:val="none" w:sz="0" w:space="0" w:color="auto"/>
                            <w:left w:val="none" w:sz="0" w:space="0" w:color="auto"/>
                            <w:bottom w:val="none" w:sz="0" w:space="0" w:color="auto"/>
                            <w:right w:val="none" w:sz="0" w:space="0" w:color="auto"/>
                          </w:divBdr>
                        </w:div>
                      </w:divsChild>
                    </w:div>
                    <w:div w:id="1724518773">
                      <w:marLeft w:val="0"/>
                      <w:marRight w:val="0"/>
                      <w:marTop w:val="0"/>
                      <w:marBottom w:val="0"/>
                      <w:divBdr>
                        <w:top w:val="none" w:sz="0" w:space="0" w:color="auto"/>
                        <w:left w:val="none" w:sz="0" w:space="0" w:color="auto"/>
                        <w:bottom w:val="none" w:sz="0" w:space="0" w:color="auto"/>
                        <w:right w:val="none" w:sz="0" w:space="0" w:color="auto"/>
                      </w:divBdr>
                      <w:divsChild>
                        <w:div w:id="1998268628">
                          <w:marLeft w:val="0"/>
                          <w:marRight w:val="0"/>
                          <w:marTop w:val="0"/>
                          <w:marBottom w:val="0"/>
                          <w:divBdr>
                            <w:top w:val="none" w:sz="0" w:space="0" w:color="auto"/>
                            <w:left w:val="none" w:sz="0" w:space="0" w:color="auto"/>
                            <w:bottom w:val="none" w:sz="0" w:space="0" w:color="auto"/>
                            <w:right w:val="none" w:sz="0" w:space="0" w:color="auto"/>
                          </w:divBdr>
                        </w:div>
                      </w:divsChild>
                    </w:div>
                    <w:div w:id="545527599">
                      <w:marLeft w:val="0"/>
                      <w:marRight w:val="0"/>
                      <w:marTop w:val="0"/>
                      <w:marBottom w:val="0"/>
                      <w:divBdr>
                        <w:top w:val="none" w:sz="0" w:space="0" w:color="auto"/>
                        <w:left w:val="none" w:sz="0" w:space="0" w:color="auto"/>
                        <w:bottom w:val="none" w:sz="0" w:space="0" w:color="auto"/>
                        <w:right w:val="none" w:sz="0" w:space="0" w:color="auto"/>
                      </w:divBdr>
                      <w:divsChild>
                        <w:div w:id="989556244">
                          <w:marLeft w:val="0"/>
                          <w:marRight w:val="0"/>
                          <w:marTop w:val="0"/>
                          <w:marBottom w:val="0"/>
                          <w:divBdr>
                            <w:top w:val="none" w:sz="0" w:space="0" w:color="auto"/>
                            <w:left w:val="none" w:sz="0" w:space="0" w:color="auto"/>
                            <w:bottom w:val="none" w:sz="0" w:space="0" w:color="auto"/>
                            <w:right w:val="none" w:sz="0" w:space="0" w:color="auto"/>
                          </w:divBdr>
                        </w:div>
                      </w:divsChild>
                    </w:div>
                    <w:div w:id="1471628885">
                      <w:marLeft w:val="0"/>
                      <w:marRight w:val="0"/>
                      <w:marTop w:val="0"/>
                      <w:marBottom w:val="0"/>
                      <w:divBdr>
                        <w:top w:val="none" w:sz="0" w:space="0" w:color="auto"/>
                        <w:left w:val="none" w:sz="0" w:space="0" w:color="auto"/>
                        <w:bottom w:val="none" w:sz="0" w:space="0" w:color="auto"/>
                        <w:right w:val="none" w:sz="0" w:space="0" w:color="auto"/>
                      </w:divBdr>
                      <w:divsChild>
                        <w:div w:id="1846280955">
                          <w:marLeft w:val="0"/>
                          <w:marRight w:val="0"/>
                          <w:marTop w:val="0"/>
                          <w:marBottom w:val="0"/>
                          <w:divBdr>
                            <w:top w:val="none" w:sz="0" w:space="0" w:color="auto"/>
                            <w:left w:val="none" w:sz="0" w:space="0" w:color="auto"/>
                            <w:bottom w:val="none" w:sz="0" w:space="0" w:color="auto"/>
                            <w:right w:val="none" w:sz="0" w:space="0" w:color="auto"/>
                          </w:divBdr>
                        </w:div>
                      </w:divsChild>
                    </w:div>
                    <w:div w:id="59330023">
                      <w:marLeft w:val="0"/>
                      <w:marRight w:val="0"/>
                      <w:marTop w:val="0"/>
                      <w:marBottom w:val="0"/>
                      <w:divBdr>
                        <w:top w:val="none" w:sz="0" w:space="0" w:color="auto"/>
                        <w:left w:val="none" w:sz="0" w:space="0" w:color="auto"/>
                        <w:bottom w:val="none" w:sz="0" w:space="0" w:color="auto"/>
                        <w:right w:val="none" w:sz="0" w:space="0" w:color="auto"/>
                      </w:divBdr>
                      <w:divsChild>
                        <w:div w:id="1195340935">
                          <w:marLeft w:val="0"/>
                          <w:marRight w:val="0"/>
                          <w:marTop w:val="0"/>
                          <w:marBottom w:val="0"/>
                          <w:divBdr>
                            <w:top w:val="none" w:sz="0" w:space="0" w:color="auto"/>
                            <w:left w:val="none" w:sz="0" w:space="0" w:color="auto"/>
                            <w:bottom w:val="none" w:sz="0" w:space="0" w:color="auto"/>
                            <w:right w:val="none" w:sz="0" w:space="0" w:color="auto"/>
                          </w:divBdr>
                        </w:div>
                      </w:divsChild>
                    </w:div>
                    <w:div w:id="977491790">
                      <w:marLeft w:val="0"/>
                      <w:marRight w:val="0"/>
                      <w:marTop w:val="0"/>
                      <w:marBottom w:val="0"/>
                      <w:divBdr>
                        <w:top w:val="none" w:sz="0" w:space="0" w:color="auto"/>
                        <w:left w:val="none" w:sz="0" w:space="0" w:color="auto"/>
                        <w:bottom w:val="none" w:sz="0" w:space="0" w:color="auto"/>
                        <w:right w:val="none" w:sz="0" w:space="0" w:color="auto"/>
                      </w:divBdr>
                      <w:divsChild>
                        <w:div w:id="1065880571">
                          <w:marLeft w:val="0"/>
                          <w:marRight w:val="0"/>
                          <w:marTop w:val="0"/>
                          <w:marBottom w:val="0"/>
                          <w:divBdr>
                            <w:top w:val="none" w:sz="0" w:space="0" w:color="auto"/>
                            <w:left w:val="none" w:sz="0" w:space="0" w:color="auto"/>
                            <w:bottom w:val="none" w:sz="0" w:space="0" w:color="auto"/>
                            <w:right w:val="none" w:sz="0" w:space="0" w:color="auto"/>
                          </w:divBdr>
                        </w:div>
                      </w:divsChild>
                    </w:div>
                    <w:div w:id="1014189522">
                      <w:marLeft w:val="0"/>
                      <w:marRight w:val="0"/>
                      <w:marTop w:val="0"/>
                      <w:marBottom w:val="0"/>
                      <w:divBdr>
                        <w:top w:val="none" w:sz="0" w:space="0" w:color="auto"/>
                        <w:left w:val="none" w:sz="0" w:space="0" w:color="auto"/>
                        <w:bottom w:val="none" w:sz="0" w:space="0" w:color="auto"/>
                        <w:right w:val="none" w:sz="0" w:space="0" w:color="auto"/>
                      </w:divBdr>
                      <w:divsChild>
                        <w:div w:id="1978758230">
                          <w:marLeft w:val="0"/>
                          <w:marRight w:val="0"/>
                          <w:marTop w:val="0"/>
                          <w:marBottom w:val="0"/>
                          <w:divBdr>
                            <w:top w:val="none" w:sz="0" w:space="0" w:color="auto"/>
                            <w:left w:val="none" w:sz="0" w:space="0" w:color="auto"/>
                            <w:bottom w:val="none" w:sz="0" w:space="0" w:color="auto"/>
                            <w:right w:val="none" w:sz="0" w:space="0" w:color="auto"/>
                          </w:divBdr>
                        </w:div>
                      </w:divsChild>
                    </w:div>
                    <w:div w:id="781614957">
                      <w:marLeft w:val="0"/>
                      <w:marRight w:val="0"/>
                      <w:marTop w:val="0"/>
                      <w:marBottom w:val="0"/>
                      <w:divBdr>
                        <w:top w:val="none" w:sz="0" w:space="0" w:color="auto"/>
                        <w:left w:val="none" w:sz="0" w:space="0" w:color="auto"/>
                        <w:bottom w:val="none" w:sz="0" w:space="0" w:color="auto"/>
                        <w:right w:val="none" w:sz="0" w:space="0" w:color="auto"/>
                      </w:divBdr>
                      <w:divsChild>
                        <w:div w:id="2138375523">
                          <w:marLeft w:val="0"/>
                          <w:marRight w:val="0"/>
                          <w:marTop w:val="0"/>
                          <w:marBottom w:val="0"/>
                          <w:divBdr>
                            <w:top w:val="none" w:sz="0" w:space="0" w:color="auto"/>
                            <w:left w:val="none" w:sz="0" w:space="0" w:color="auto"/>
                            <w:bottom w:val="none" w:sz="0" w:space="0" w:color="auto"/>
                            <w:right w:val="none" w:sz="0" w:space="0" w:color="auto"/>
                          </w:divBdr>
                        </w:div>
                      </w:divsChild>
                    </w:div>
                    <w:div w:id="65959265">
                      <w:marLeft w:val="0"/>
                      <w:marRight w:val="0"/>
                      <w:marTop w:val="0"/>
                      <w:marBottom w:val="0"/>
                      <w:divBdr>
                        <w:top w:val="none" w:sz="0" w:space="0" w:color="auto"/>
                        <w:left w:val="none" w:sz="0" w:space="0" w:color="auto"/>
                        <w:bottom w:val="none" w:sz="0" w:space="0" w:color="auto"/>
                        <w:right w:val="none" w:sz="0" w:space="0" w:color="auto"/>
                      </w:divBdr>
                      <w:divsChild>
                        <w:div w:id="573707843">
                          <w:marLeft w:val="0"/>
                          <w:marRight w:val="0"/>
                          <w:marTop w:val="0"/>
                          <w:marBottom w:val="0"/>
                          <w:divBdr>
                            <w:top w:val="none" w:sz="0" w:space="0" w:color="auto"/>
                            <w:left w:val="none" w:sz="0" w:space="0" w:color="auto"/>
                            <w:bottom w:val="none" w:sz="0" w:space="0" w:color="auto"/>
                            <w:right w:val="none" w:sz="0" w:space="0" w:color="auto"/>
                          </w:divBdr>
                        </w:div>
                      </w:divsChild>
                    </w:div>
                    <w:div w:id="808480778">
                      <w:marLeft w:val="0"/>
                      <w:marRight w:val="0"/>
                      <w:marTop w:val="0"/>
                      <w:marBottom w:val="0"/>
                      <w:divBdr>
                        <w:top w:val="none" w:sz="0" w:space="0" w:color="auto"/>
                        <w:left w:val="none" w:sz="0" w:space="0" w:color="auto"/>
                        <w:bottom w:val="none" w:sz="0" w:space="0" w:color="auto"/>
                        <w:right w:val="none" w:sz="0" w:space="0" w:color="auto"/>
                      </w:divBdr>
                      <w:divsChild>
                        <w:div w:id="970092239">
                          <w:marLeft w:val="0"/>
                          <w:marRight w:val="0"/>
                          <w:marTop w:val="0"/>
                          <w:marBottom w:val="0"/>
                          <w:divBdr>
                            <w:top w:val="none" w:sz="0" w:space="0" w:color="auto"/>
                            <w:left w:val="none" w:sz="0" w:space="0" w:color="auto"/>
                            <w:bottom w:val="none" w:sz="0" w:space="0" w:color="auto"/>
                            <w:right w:val="none" w:sz="0" w:space="0" w:color="auto"/>
                          </w:divBdr>
                        </w:div>
                      </w:divsChild>
                    </w:div>
                    <w:div w:id="1397511378">
                      <w:marLeft w:val="0"/>
                      <w:marRight w:val="0"/>
                      <w:marTop w:val="0"/>
                      <w:marBottom w:val="0"/>
                      <w:divBdr>
                        <w:top w:val="none" w:sz="0" w:space="0" w:color="auto"/>
                        <w:left w:val="none" w:sz="0" w:space="0" w:color="auto"/>
                        <w:bottom w:val="none" w:sz="0" w:space="0" w:color="auto"/>
                        <w:right w:val="none" w:sz="0" w:space="0" w:color="auto"/>
                      </w:divBdr>
                      <w:divsChild>
                        <w:div w:id="1774322343">
                          <w:marLeft w:val="0"/>
                          <w:marRight w:val="0"/>
                          <w:marTop w:val="0"/>
                          <w:marBottom w:val="0"/>
                          <w:divBdr>
                            <w:top w:val="none" w:sz="0" w:space="0" w:color="auto"/>
                            <w:left w:val="none" w:sz="0" w:space="0" w:color="auto"/>
                            <w:bottom w:val="none" w:sz="0" w:space="0" w:color="auto"/>
                            <w:right w:val="none" w:sz="0" w:space="0" w:color="auto"/>
                          </w:divBdr>
                        </w:div>
                      </w:divsChild>
                    </w:div>
                    <w:div w:id="1936859312">
                      <w:marLeft w:val="0"/>
                      <w:marRight w:val="0"/>
                      <w:marTop w:val="0"/>
                      <w:marBottom w:val="0"/>
                      <w:divBdr>
                        <w:top w:val="none" w:sz="0" w:space="0" w:color="auto"/>
                        <w:left w:val="none" w:sz="0" w:space="0" w:color="auto"/>
                        <w:bottom w:val="none" w:sz="0" w:space="0" w:color="auto"/>
                        <w:right w:val="none" w:sz="0" w:space="0" w:color="auto"/>
                      </w:divBdr>
                      <w:divsChild>
                        <w:div w:id="302807802">
                          <w:marLeft w:val="0"/>
                          <w:marRight w:val="0"/>
                          <w:marTop w:val="0"/>
                          <w:marBottom w:val="0"/>
                          <w:divBdr>
                            <w:top w:val="none" w:sz="0" w:space="0" w:color="auto"/>
                            <w:left w:val="none" w:sz="0" w:space="0" w:color="auto"/>
                            <w:bottom w:val="none" w:sz="0" w:space="0" w:color="auto"/>
                            <w:right w:val="none" w:sz="0" w:space="0" w:color="auto"/>
                          </w:divBdr>
                        </w:div>
                      </w:divsChild>
                    </w:div>
                    <w:div w:id="1138649684">
                      <w:marLeft w:val="0"/>
                      <w:marRight w:val="0"/>
                      <w:marTop w:val="0"/>
                      <w:marBottom w:val="0"/>
                      <w:divBdr>
                        <w:top w:val="none" w:sz="0" w:space="0" w:color="auto"/>
                        <w:left w:val="none" w:sz="0" w:space="0" w:color="auto"/>
                        <w:bottom w:val="none" w:sz="0" w:space="0" w:color="auto"/>
                        <w:right w:val="none" w:sz="0" w:space="0" w:color="auto"/>
                      </w:divBdr>
                      <w:divsChild>
                        <w:div w:id="108596200">
                          <w:marLeft w:val="0"/>
                          <w:marRight w:val="0"/>
                          <w:marTop w:val="0"/>
                          <w:marBottom w:val="0"/>
                          <w:divBdr>
                            <w:top w:val="none" w:sz="0" w:space="0" w:color="auto"/>
                            <w:left w:val="none" w:sz="0" w:space="0" w:color="auto"/>
                            <w:bottom w:val="none" w:sz="0" w:space="0" w:color="auto"/>
                            <w:right w:val="none" w:sz="0" w:space="0" w:color="auto"/>
                          </w:divBdr>
                        </w:div>
                      </w:divsChild>
                    </w:div>
                    <w:div w:id="177499817">
                      <w:marLeft w:val="0"/>
                      <w:marRight w:val="0"/>
                      <w:marTop w:val="0"/>
                      <w:marBottom w:val="0"/>
                      <w:divBdr>
                        <w:top w:val="none" w:sz="0" w:space="0" w:color="auto"/>
                        <w:left w:val="none" w:sz="0" w:space="0" w:color="auto"/>
                        <w:bottom w:val="none" w:sz="0" w:space="0" w:color="auto"/>
                        <w:right w:val="none" w:sz="0" w:space="0" w:color="auto"/>
                      </w:divBdr>
                      <w:divsChild>
                        <w:div w:id="806124172">
                          <w:marLeft w:val="0"/>
                          <w:marRight w:val="0"/>
                          <w:marTop w:val="0"/>
                          <w:marBottom w:val="0"/>
                          <w:divBdr>
                            <w:top w:val="none" w:sz="0" w:space="0" w:color="auto"/>
                            <w:left w:val="none" w:sz="0" w:space="0" w:color="auto"/>
                            <w:bottom w:val="none" w:sz="0" w:space="0" w:color="auto"/>
                            <w:right w:val="none" w:sz="0" w:space="0" w:color="auto"/>
                          </w:divBdr>
                        </w:div>
                      </w:divsChild>
                    </w:div>
                    <w:div w:id="1953319814">
                      <w:marLeft w:val="0"/>
                      <w:marRight w:val="0"/>
                      <w:marTop w:val="0"/>
                      <w:marBottom w:val="0"/>
                      <w:divBdr>
                        <w:top w:val="none" w:sz="0" w:space="0" w:color="auto"/>
                        <w:left w:val="none" w:sz="0" w:space="0" w:color="auto"/>
                        <w:bottom w:val="none" w:sz="0" w:space="0" w:color="auto"/>
                        <w:right w:val="none" w:sz="0" w:space="0" w:color="auto"/>
                      </w:divBdr>
                      <w:divsChild>
                        <w:div w:id="8610272">
                          <w:marLeft w:val="0"/>
                          <w:marRight w:val="0"/>
                          <w:marTop w:val="0"/>
                          <w:marBottom w:val="0"/>
                          <w:divBdr>
                            <w:top w:val="none" w:sz="0" w:space="0" w:color="auto"/>
                            <w:left w:val="none" w:sz="0" w:space="0" w:color="auto"/>
                            <w:bottom w:val="none" w:sz="0" w:space="0" w:color="auto"/>
                            <w:right w:val="none" w:sz="0" w:space="0" w:color="auto"/>
                          </w:divBdr>
                        </w:div>
                      </w:divsChild>
                    </w:div>
                    <w:div w:id="472604303">
                      <w:marLeft w:val="0"/>
                      <w:marRight w:val="0"/>
                      <w:marTop w:val="0"/>
                      <w:marBottom w:val="0"/>
                      <w:divBdr>
                        <w:top w:val="none" w:sz="0" w:space="0" w:color="auto"/>
                        <w:left w:val="none" w:sz="0" w:space="0" w:color="auto"/>
                        <w:bottom w:val="none" w:sz="0" w:space="0" w:color="auto"/>
                        <w:right w:val="none" w:sz="0" w:space="0" w:color="auto"/>
                      </w:divBdr>
                      <w:divsChild>
                        <w:div w:id="1800413617">
                          <w:marLeft w:val="0"/>
                          <w:marRight w:val="0"/>
                          <w:marTop w:val="0"/>
                          <w:marBottom w:val="0"/>
                          <w:divBdr>
                            <w:top w:val="none" w:sz="0" w:space="0" w:color="auto"/>
                            <w:left w:val="none" w:sz="0" w:space="0" w:color="auto"/>
                            <w:bottom w:val="none" w:sz="0" w:space="0" w:color="auto"/>
                            <w:right w:val="none" w:sz="0" w:space="0" w:color="auto"/>
                          </w:divBdr>
                        </w:div>
                      </w:divsChild>
                    </w:div>
                    <w:div w:id="1301619588">
                      <w:marLeft w:val="0"/>
                      <w:marRight w:val="0"/>
                      <w:marTop w:val="0"/>
                      <w:marBottom w:val="0"/>
                      <w:divBdr>
                        <w:top w:val="none" w:sz="0" w:space="0" w:color="auto"/>
                        <w:left w:val="none" w:sz="0" w:space="0" w:color="auto"/>
                        <w:bottom w:val="none" w:sz="0" w:space="0" w:color="auto"/>
                        <w:right w:val="none" w:sz="0" w:space="0" w:color="auto"/>
                      </w:divBdr>
                      <w:divsChild>
                        <w:div w:id="942763318">
                          <w:marLeft w:val="0"/>
                          <w:marRight w:val="0"/>
                          <w:marTop w:val="0"/>
                          <w:marBottom w:val="0"/>
                          <w:divBdr>
                            <w:top w:val="none" w:sz="0" w:space="0" w:color="auto"/>
                            <w:left w:val="none" w:sz="0" w:space="0" w:color="auto"/>
                            <w:bottom w:val="none" w:sz="0" w:space="0" w:color="auto"/>
                            <w:right w:val="none" w:sz="0" w:space="0" w:color="auto"/>
                          </w:divBdr>
                        </w:div>
                      </w:divsChild>
                    </w:div>
                    <w:div w:id="970139043">
                      <w:marLeft w:val="0"/>
                      <w:marRight w:val="0"/>
                      <w:marTop w:val="0"/>
                      <w:marBottom w:val="0"/>
                      <w:divBdr>
                        <w:top w:val="none" w:sz="0" w:space="0" w:color="auto"/>
                        <w:left w:val="none" w:sz="0" w:space="0" w:color="auto"/>
                        <w:bottom w:val="none" w:sz="0" w:space="0" w:color="auto"/>
                        <w:right w:val="none" w:sz="0" w:space="0" w:color="auto"/>
                      </w:divBdr>
                      <w:divsChild>
                        <w:div w:id="568734131">
                          <w:marLeft w:val="0"/>
                          <w:marRight w:val="0"/>
                          <w:marTop w:val="0"/>
                          <w:marBottom w:val="0"/>
                          <w:divBdr>
                            <w:top w:val="none" w:sz="0" w:space="0" w:color="auto"/>
                            <w:left w:val="none" w:sz="0" w:space="0" w:color="auto"/>
                            <w:bottom w:val="none" w:sz="0" w:space="0" w:color="auto"/>
                            <w:right w:val="none" w:sz="0" w:space="0" w:color="auto"/>
                          </w:divBdr>
                        </w:div>
                      </w:divsChild>
                    </w:div>
                    <w:div w:id="1254632988">
                      <w:marLeft w:val="0"/>
                      <w:marRight w:val="0"/>
                      <w:marTop w:val="0"/>
                      <w:marBottom w:val="0"/>
                      <w:divBdr>
                        <w:top w:val="none" w:sz="0" w:space="0" w:color="auto"/>
                        <w:left w:val="none" w:sz="0" w:space="0" w:color="auto"/>
                        <w:bottom w:val="none" w:sz="0" w:space="0" w:color="auto"/>
                        <w:right w:val="none" w:sz="0" w:space="0" w:color="auto"/>
                      </w:divBdr>
                      <w:divsChild>
                        <w:div w:id="2073581489">
                          <w:marLeft w:val="0"/>
                          <w:marRight w:val="0"/>
                          <w:marTop w:val="0"/>
                          <w:marBottom w:val="0"/>
                          <w:divBdr>
                            <w:top w:val="none" w:sz="0" w:space="0" w:color="auto"/>
                            <w:left w:val="none" w:sz="0" w:space="0" w:color="auto"/>
                            <w:bottom w:val="none" w:sz="0" w:space="0" w:color="auto"/>
                            <w:right w:val="none" w:sz="0" w:space="0" w:color="auto"/>
                          </w:divBdr>
                        </w:div>
                      </w:divsChild>
                    </w:div>
                    <w:div w:id="1113861870">
                      <w:marLeft w:val="0"/>
                      <w:marRight w:val="0"/>
                      <w:marTop w:val="0"/>
                      <w:marBottom w:val="0"/>
                      <w:divBdr>
                        <w:top w:val="none" w:sz="0" w:space="0" w:color="auto"/>
                        <w:left w:val="none" w:sz="0" w:space="0" w:color="auto"/>
                        <w:bottom w:val="none" w:sz="0" w:space="0" w:color="auto"/>
                        <w:right w:val="none" w:sz="0" w:space="0" w:color="auto"/>
                      </w:divBdr>
                      <w:divsChild>
                        <w:div w:id="1878815507">
                          <w:marLeft w:val="0"/>
                          <w:marRight w:val="0"/>
                          <w:marTop w:val="0"/>
                          <w:marBottom w:val="0"/>
                          <w:divBdr>
                            <w:top w:val="none" w:sz="0" w:space="0" w:color="auto"/>
                            <w:left w:val="none" w:sz="0" w:space="0" w:color="auto"/>
                            <w:bottom w:val="none" w:sz="0" w:space="0" w:color="auto"/>
                            <w:right w:val="none" w:sz="0" w:space="0" w:color="auto"/>
                          </w:divBdr>
                        </w:div>
                      </w:divsChild>
                    </w:div>
                    <w:div w:id="694884660">
                      <w:marLeft w:val="0"/>
                      <w:marRight w:val="0"/>
                      <w:marTop w:val="0"/>
                      <w:marBottom w:val="0"/>
                      <w:divBdr>
                        <w:top w:val="none" w:sz="0" w:space="0" w:color="auto"/>
                        <w:left w:val="none" w:sz="0" w:space="0" w:color="auto"/>
                        <w:bottom w:val="none" w:sz="0" w:space="0" w:color="auto"/>
                        <w:right w:val="none" w:sz="0" w:space="0" w:color="auto"/>
                      </w:divBdr>
                      <w:divsChild>
                        <w:div w:id="1743021137">
                          <w:marLeft w:val="0"/>
                          <w:marRight w:val="0"/>
                          <w:marTop w:val="0"/>
                          <w:marBottom w:val="0"/>
                          <w:divBdr>
                            <w:top w:val="none" w:sz="0" w:space="0" w:color="auto"/>
                            <w:left w:val="none" w:sz="0" w:space="0" w:color="auto"/>
                            <w:bottom w:val="none" w:sz="0" w:space="0" w:color="auto"/>
                            <w:right w:val="none" w:sz="0" w:space="0" w:color="auto"/>
                          </w:divBdr>
                        </w:div>
                      </w:divsChild>
                    </w:div>
                    <w:div w:id="263078928">
                      <w:marLeft w:val="0"/>
                      <w:marRight w:val="0"/>
                      <w:marTop w:val="0"/>
                      <w:marBottom w:val="0"/>
                      <w:divBdr>
                        <w:top w:val="none" w:sz="0" w:space="0" w:color="auto"/>
                        <w:left w:val="none" w:sz="0" w:space="0" w:color="auto"/>
                        <w:bottom w:val="none" w:sz="0" w:space="0" w:color="auto"/>
                        <w:right w:val="none" w:sz="0" w:space="0" w:color="auto"/>
                      </w:divBdr>
                      <w:divsChild>
                        <w:div w:id="1731072812">
                          <w:marLeft w:val="0"/>
                          <w:marRight w:val="0"/>
                          <w:marTop w:val="0"/>
                          <w:marBottom w:val="0"/>
                          <w:divBdr>
                            <w:top w:val="none" w:sz="0" w:space="0" w:color="auto"/>
                            <w:left w:val="none" w:sz="0" w:space="0" w:color="auto"/>
                            <w:bottom w:val="none" w:sz="0" w:space="0" w:color="auto"/>
                            <w:right w:val="none" w:sz="0" w:space="0" w:color="auto"/>
                          </w:divBdr>
                        </w:div>
                      </w:divsChild>
                    </w:div>
                    <w:div w:id="469253759">
                      <w:marLeft w:val="0"/>
                      <w:marRight w:val="0"/>
                      <w:marTop w:val="0"/>
                      <w:marBottom w:val="0"/>
                      <w:divBdr>
                        <w:top w:val="none" w:sz="0" w:space="0" w:color="auto"/>
                        <w:left w:val="none" w:sz="0" w:space="0" w:color="auto"/>
                        <w:bottom w:val="none" w:sz="0" w:space="0" w:color="auto"/>
                        <w:right w:val="none" w:sz="0" w:space="0" w:color="auto"/>
                      </w:divBdr>
                      <w:divsChild>
                        <w:div w:id="588152615">
                          <w:marLeft w:val="0"/>
                          <w:marRight w:val="0"/>
                          <w:marTop w:val="0"/>
                          <w:marBottom w:val="0"/>
                          <w:divBdr>
                            <w:top w:val="none" w:sz="0" w:space="0" w:color="auto"/>
                            <w:left w:val="none" w:sz="0" w:space="0" w:color="auto"/>
                            <w:bottom w:val="none" w:sz="0" w:space="0" w:color="auto"/>
                            <w:right w:val="none" w:sz="0" w:space="0" w:color="auto"/>
                          </w:divBdr>
                        </w:div>
                      </w:divsChild>
                    </w:div>
                    <w:div w:id="311524064">
                      <w:marLeft w:val="0"/>
                      <w:marRight w:val="0"/>
                      <w:marTop w:val="0"/>
                      <w:marBottom w:val="0"/>
                      <w:divBdr>
                        <w:top w:val="none" w:sz="0" w:space="0" w:color="auto"/>
                        <w:left w:val="none" w:sz="0" w:space="0" w:color="auto"/>
                        <w:bottom w:val="none" w:sz="0" w:space="0" w:color="auto"/>
                        <w:right w:val="none" w:sz="0" w:space="0" w:color="auto"/>
                      </w:divBdr>
                      <w:divsChild>
                        <w:div w:id="959534086">
                          <w:marLeft w:val="0"/>
                          <w:marRight w:val="0"/>
                          <w:marTop w:val="0"/>
                          <w:marBottom w:val="0"/>
                          <w:divBdr>
                            <w:top w:val="none" w:sz="0" w:space="0" w:color="auto"/>
                            <w:left w:val="none" w:sz="0" w:space="0" w:color="auto"/>
                            <w:bottom w:val="none" w:sz="0" w:space="0" w:color="auto"/>
                            <w:right w:val="none" w:sz="0" w:space="0" w:color="auto"/>
                          </w:divBdr>
                        </w:div>
                      </w:divsChild>
                    </w:div>
                    <w:div w:id="228461076">
                      <w:marLeft w:val="0"/>
                      <w:marRight w:val="0"/>
                      <w:marTop w:val="0"/>
                      <w:marBottom w:val="0"/>
                      <w:divBdr>
                        <w:top w:val="none" w:sz="0" w:space="0" w:color="auto"/>
                        <w:left w:val="none" w:sz="0" w:space="0" w:color="auto"/>
                        <w:bottom w:val="none" w:sz="0" w:space="0" w:color="auto"/>
                        <w:right w:val="none" w:sz="0" w:space="0" w:color="auto"/>
                      </w:divBdr>
                      <w:divsChild>
                        <w:div w:id="435906638">
                          <w:marLeft w:val="0"/>
                          <w:marRight w:val="0"/>
                          <w:marTop w:val="0"/>
                          <w:marBottom w:val="0"/>
                          <w:divBdr>
                            <w:top w:val="none" w:sz="0" w:space="0" w:color="auto"/>
                            <w:left w:val="none" w:sz="0" w:space="0" w:color="auto"/>
                            <w:bottom w:val="none" w:sz="0" w:space="0" w:color="auto"/>
                            <w:right w:val="none" w:sz="0" w:space="0" w:color="auto"/>
                          </w:divBdr>
                        </w:div>
                      </w:divsChild>
                    </w:div>
                    <w:div w:id="537858796">
                      <w:marLeft w:val="0"/>
                      <w:marRight w:val="0"/>
                      <w:marTop w:val="0"/>
                      <w:marBottom w:val="0"/>
                      <w:divBdr>
                        <w:top w:val="none" w:sz="0" w:space="0" w:color="auto"/>
                        <w:left w:val="none" w:sz="0" w:space="0" w:color="auto"/>
                        <w:bottom w:val="none" w:sz="0" w:space="0" w:color="auto"/>
                        <w:right w:val="none" w:sz="0" w:space="0" w:color="auto"/>
                      </w:divBdr>
                      <w:divsChild>
                        <w:div w:id="783306201">
                          <w:marLeft w:val="0"/>
                          <w:marRight w:val="0"/>
                          <w:marTop w:val="0"/>
                          <w:marBottom w:val="0"/>
                          <w:divBdr>
                            <w:top w:val="none" w:sz="0" w:space="0" w:color="auto"/>
                            <w:left w:val="none" w:sz="0" w:space="0" w:color="auto"/>
                            <w:bottom w:val="none" w:sz="0" w:space="0" w:color="auto"/>
                            <w:right w:val="none" w:sz="0" w:space="0" w:color="auto"/>
                          </w:divBdr>
                        </w:div>
                      </w:divsChild>
                    </w:div>
                    <w:div w:id="1409769611">
                      <w:marLeft w:val="0"/>
                      <w:marRight w:val="0"/>
                      <w:marTop w:val="0"/>
                      <w:marBottom w:val="0"/>
                      <w:divBdr>
                        <w:top w:val="none" w:sz="0" w:space="0" w:color="auto"/>
                        <w:left w:val="none" w:sz="0" w:space="0" w:color="auto"/>
                        <w:bottom w:val="none" w:sz="0" w:space="0" w:color="auto"/>
                        <w:right w:val="none" w:sz="0" w:space="0" w:color="auto"/>
                      </w:divBdr>
                      <w:divsChild>
                        <w:div w:id="1863203346">
                          <w:marLeft w:val="0"/>
                          <w:marRight w:val="0"/>
                          <w:marTop w:val="0"/>
                          <w:marBottom w:val="0"/>
                          <w:divBdr>
                            <w:top w:val="none" w:sz="0" w:space="0" w:color="auto"/>
                            <w:left w:val="none" w:sz="0" w:space="0" w:color="auto"/>
                            <w:bottom w:val="none" w:sz="0" w:space="0" w:color="auto"/>
                            <w:right w:val="none" w:sz="0" w:space="0" w:color="auto"/>
                          </w:divBdr>
                        </w:div>
                      </w:divsChild>
                    </w:div>
                    <w:div w:id="875384999">
                      <w:marLeft w:val="0"/>
                      <w:marRight w:val="0"/>
                      <w:marTop w:val="0"/>
                      <w:marBottom w:val="0"/>
                      <w:divBdr>
                        <w:top w:val="none" w:sz="0" w:space="0" w:color="auto"/>
                        <w:left w:val="none" w:sz="0" w:space="0" w:color="auto"/>
                        <w:bottom w:val="none" w:sz="0" w:space="0" w:color="auto"/>
                        <w:right w:val="none" w:sz="0" w:space="0" w:color="auto"/>
                      </w:divBdr>
                      <w:divsChild>
                        <w:div w:id="1448309276">
                          <w:marLeft w:val="0"/>
                          <w:marRight w:val="0"/>
                          <w:marTop w:val="0"/>
                          <w:marBottom w:val="0"/>
                          <w:divBdr>
                            <w:top w:val="none" w:sz="0" w:space="0" w:color="auto"/>
                            <w:left w:val="none" w:sz="0" w:space="0" w:color="auto"/>
                            <w:bottom w:val="none" w:sz="0" w:space="0" w:color="auto"/>
                            <w:right w:val="none" w:sz="0" w:space="0" w:color="auto"/>
                          </w:divBdr>
                        </w:div>
                      </w:divsChild>
                    </w:div>
                    <w:div w:id="1445030714">
                      <w:marLeft w:val="0"/>
                      <w:marRight w:val="0"/>
                      <w:marTop w:val="0"/>
                      <w:marBottom w:val="0"/>
                      <w:divBdr>
                        <w:top w:val="none" w:sz="0" w:space="0" w:color="auto"/>
                        <w:left w:val="none" w:sz="0" w:space="0" w:color="auto"/>
                        <w:bottom w:val="none" w:sz="0" w:space="0" w:color="auto"/>
                        <w:right w:val="none" w:sz="0" w:space="0" w:color="auto"/>
                      </w:divBdr>
                      <w:divsChild>
                        <w:div w:id="1170832418">
                          <w:marLeft w:val="0"/>
                          <w:marRight w:val="0"/>
                          <w:marTop w:val="0"/>
                          <w:marBottom w:val="0"/>
                          <w:divBdr>
                            <w:top w:val="none" w:sz="0" w:space="0" w:color="auto"/>
                            <w:left w:val="none" w:sz="0" w:space="0" w:color="auto"/>
                            <w:bottom w:val="none" w:sz="0" w:space="0" w:color="auto"/>
                            <w:right w:val="none" w:sz="0" w:space="0" w:color="auto"/>
                          </w:divBdr>
                        </w:div>
                      </w:divsChild>
                    </w:div>
                    <w:div w:id="1666204320">
                      <w:marLeft w:val="0"/>
                      <w:marRight w:val="0"/>
                      <w:marTop w:val="0"/>
                      <w:marBottom w:val="0"/>
                      <w:divBdr>
                        <w:top w:val="none" w:sz="0" w:space="0" w:color="auto"/>
                        <w:left w:val="none" w:sz="0" w:space="0" w:color="auto"/>
                        <w:bottom w:val="none" w:sz="0" w:space="0" w:color="auto"/>
                        <w:right w:val="none" w:sz="0" w:space="0" w:color="auto"/>
                      </w:divBdr>
                      <w:divsChild>
                        <w:div w:id="1173254545">
                          <w:marLeft w:val="0"/>
                          <w:marRight w:val="0"/>
                          <w:marTop w:val="0"/>
                          <w:marBottom w:val="0"/>
                          <w:divBdr>
                            <w:top w:val="none" w:sz="0" w:space="0" w:color="auto"/>
                            <w:left w:val="none" w:sz="0" w:space="0" w:color="auto"/>
                            <w:bottom w:val="none" w:sz="0" w:space="0" w:color="auto"/>
                            <w:right w:val="none" w:sz="0" w:space="0" w:color="auto"/>
                          </w:divBdr>
                        </w:div>
                      </w:divsChild>
                    </w:div>
                    <w:div w:id="276524611">
                      <w:marLeft w:val="0"/>
                      <w:marRight w:val="0"/>
                      <w:marTop w:val="0"/>
                      <w:marBottom w:val="0"/>
                      <w:divBdr>
                        <w:top w:val="none" w:sz="0" w:space="0" w:color="auto"/>
                        <w:left w:val="none" w:sz="0" w:space="0" w:color="auto"/>
                        <w:bottom w:val="none" w:sz="0" w:space="0" w:color="auto"/>
                        <w:right w:val="none" w:sz="0" w:space="0" w:color="auto"/>
                      </w:divBdr>
                      <w:divsChild>
                        <w:div w:id="268509136">
                          <w:marLeft w:val="0"/>
                          <w:marRight w:val="0"/>
                          <w:marTop w:val="0"/>
                          <w:marBottom w:val="0"/>
                          <w:divBdr>
                            <w:top w:val="none" w:sz="0" w:space="0" w:color="auto"/>
                            <w:left w:val="none" w:sz="0" w:space="0" w:color="auto"/>
                            <w:bottom w:val="none" w:sz="0" w:space="0" w:color="auto"/>
                            <w:right w:val="none" w:sz="0" w:space="0" w:color="auto"/>
                          </w:divBdr>
                        </w:div>
                      </w:divsChild>
                    </w:div>
                    <w:div w:id="643049823">
                      <w:marLeft w:val="0"/>
                      <w:marRight w:val="0"/>
                      <w:marTop w:val="0"/>
                      <w:marBottom w:val="0"/>
                      <w:divBdr>
                        <w:top w:val="none" w:sz="0" w:space="0" w:color="auto"/>
                        <w:left w:val="none" w:sz="0" w:space="0" w:color="auto"/>
                        <w:bottom w:val="none" w:sz="0" w:space="0" w:color="auto"/>
                        <w:right w:val="none" w:sz="0" w:space="0" w:color="auto"/>
                      </w:divBdr>
                      <w:divsChild>
                        <w:div w:id="629750819">
                          <w:marLeft w:val="0"/>
                          <w:marRight w:val="0"/>
                          <w:marTop w:val="0"/>
                          <w:marBottom w:val="0"/>
                          <w:divBdr>
                            <w:top w:val="none" w:sz="0" w:space="0" w:color="auto"/>
                            <w:left w:val="none" w:sz="0" w:space="0" w:color="auto"/>
                            <w:bottom w:val="none" w:sz="0" w:space="0" w:color="auto"/>
                            <w:right w:val="none" w:sz="0" w:space="0" w:color="auto"/>
                          </w:divBdr>
                        </w:div>
                      </w:divsChild>
                    </w:div>
                    <w:div w:id="609702716">
                      <w:marLeft w:val="0"/>
                      <w:marRight w:val="0"/>
                      <w:marTop w:val="0"/>
                      <w:marBottom w:val="0"/>
                      <w:divBdr>
                        <w:top w:val="none" w:sz="0" w:space="0" w:color="auto"/>
                        <w:left w:val="none" w:sz="0" w:space="0" w:color="auto"/>
                        <w:bottom w:val="none" w:sz="0" w:space="0" w:color="auto"/>
                        <w:right w:val="none" w:sz="0" w:space="0" w:color="auto"/>
                      </w:divBdr>
                      <w:divsChild>
                        <w:div w:id="1217930720">
                          <w:marLeft w:val="0"/>
                          <w:marRight w:val="0"/>
                          <w:marTop w:val="0"/>
                          <w:marBottom w:val="0"/>
                          <w:divBdr>
                            <w:top w:val="none" w:sz="0" w:space="0" w:color="auto"/>
                            <w:left w:val="none" w:sz="0" w:space="0" w:color="auto"/>
                            <w:bottom w:val="none" w:sz="0" w:space="0" w:color="auto"/>
                            <w:right w:val="none" w:sz="0" w:space="0" w:color="auto"/>
                          </w:divBdr>
                        </w:div>
                      </w:divsChild>
                    </w:div>
                    <w:div w:id="14697751">
                      <w:marLeft w:val="0"/>
                      <w:marRight w:val="0"/>
                      <w:marTop w:val="0"/>
                      <w:marBottom w:val="0"/>
                      <w:divBdr>
                        <w:top w:val="none" w:sz="0" w:space="0" w:color="auto"/>
                        <w:left w:val="none" w:sz="0" w:space="0" w:color="auto"/>
                        <w:bottom w:val="none" w:sz="0" w:space="0" w:color="auto"/>
                        <w:right w:val="none" w:sz="0" w:space="0" w:color="auto"/>
                      </w:divBdr>
                      <w:divsChild>
                        <w:div w:id="1090732961">
                          <w:marLeft w:val="0"/>
                          <w:marRight w:val="0"/>
                          <w:marTop w:val="0"/>
                          <w:marBottom w:val="0"/>
                          <w:divBdr>
                            <w:top w:val="none" w:sz="0" w:space="0" w:color="auto"/>
                            <w:left w:val="none" w:sz="0" w:space="0" w:color="auto"/>
                            <w:bottom w:val="none" w:sz="0" w:space="0" w:color="auto"/>
                            <w:right w:val="none" w:sz="0" w:space="0" w:color="auto"/>
                          </w:divBdr>
                        </w:div>
                      </w:divsChild>
                    </w:div>
                    <w:div w:id="477185991">
                      <w:marLeft w:val="0"/>
                      <w:marRight w:val="0"/>
                      <w:marTop w:val="0"/>
                      <w:marBottom w:val="0"/>
                      <w:divBdr>
                        <w:top w:val="none" w:sz="0" w:space="0" w:color="auto"/>
                        <w:left w:val="none" w:sz="0" w:space="0" w:color="auto"/>
                        <w:bottom w:val="none" w:sz="0" w:space="0" w:color="auto"/>
                        <w:right w:val="none" w:sz="0" w:space="0" w:color="auto"/>
                      </w:divBdr>
                      <w:divsChild>
                        <w:div w:id="239218215">
                          <w:marLeft w:val="0"/>
                          <w:marRight w:val="0"/>
                          <w:marTop w:val="0"/>
                          <w:marBottom w:val="0"/>
                          <w:divBdr>
                            <w:top w:val="none" w:sz="0" w:space="0" w:color="auto"/>
                            <w:left w:val="none" w:sz="0" w:space="0" w:color="auto"/>
                            <w:bottom w:val="none" w:sz="0" w:space="0" w:color="auto"/>
                            <w:right w:val="none" w:sz="0" w:space="0" w:color="auto"/>
                          </w:divBdr>
                        </w:div>
                      </w:divsChild>
                    </w:div>
                    <w:div w:id="678235720">
                      <w:marLeft w:val="0"/>
                      <w:marRight w:val="0"/>
                      <w:marTop w:val="0"/>
                      <w:marBottom w:val="0"/>
                      <w:divBdr>
                        <w:top w:val="none" w:sz="0" w:space="0" w:color="auto"/>
                        <w:left w:val="none" w:sz="0" w:space="0" w:color="auto"/>
                        <w:bottom w:val="none" w:sz="0" w:space="0" w:color="auto"/>
                        <w:right w:val="none" w:sz="0" w:space="0" w:color="auto"/>
                      </w:divBdr>
                      <w:divsChild>
                        <w:div w:id="1298103596">
                          <w:marLeft w:val="0"/>
                          <w:marRight w:val="0"/>
                          <w:marTop w:val="0"/>
                          <w:marBottom w:val="0"/>
                          <w:divBdr>
                            <w:top w:val="none" w:sz="0" w:space="0" w:color="auto"/>
                            <w:left w:val="none" w:sz="0" w:space="0" w:color="auto"/>
                            <w:bottom w:val="none" w:sz="0" w:space="0" w:color="auto"/>
                            <w:right w:val="none" w:sz="0" w:space="0" w:color="auto"/>
                          </w:divBdr>
                        </w:div>
                      </w:divsChild>
                    </w:div>
                    <w:div w:id="405734740">
                      <w:marLeft w:val="0"/>
                      <w:marRight w:val="0"/>
                      <w:marTop w:val="0"/>
                      <w:marBottom w:val="0"/>
                      <w:divBdr>
                        <w:top w:val="none" w:sz="0" w:space="0" w:color="auto"/>
                        <w:left w:val="none" w:sz="0" w:space="0" w:color="auto"/>
                        <w:bottom w:val="none" w:sz="0" w:space="0" w:color="auto"/>
                        <w:right w:val="none" w:sz="0" w:space="0" w:color="auto"/>
                      </w:divBdr>
                      <w:divsChild>
                        <w:div w:id="1605457353">
                          <w:marLeft w:val="0"/>
                          <w:marRight w:val="0"/>
                          <w:marTop w:val="0"/>
                          <w:marBottom w:val="0"/>
                          <w:divBdr>
                            <w:top w:val="none" w:sz="0" w:space="0" w:color="auto"/>
                            <w:left w:val="none" w:sz="0" w:space="0" w:color="auto"/>
                            <w:bottom w:val="none" w:sz="0" w:space="0" w:color="auto"/>
                            <w:right w:val="none" w:sz="0" w:space="0" w:color="auto"/>
                          </w:divBdr>
                        </w:div>
                      </w:divsChild>
                    </w:div>
                    <w:div w:id="315380346">
                      <w:marLeft w:val="0"/>
                      <w:marRight w:val="0"/>
                      <w:marTop w:val="0"/>
                      <w:marBottom w:val="0"/>
                      <w:divBdr>
                        <w:top w:val="none" w:sz="0" w:space="0" w:color="auto"/>
                        <w:left w:val="none" w:sz="0" w:space="0" w:color="auto"/>
                        <w:bottom w:val="none" w:sz="0" w:space="0" w:color="auto"/>
                        <w:right w:val="none" w:sz="0" w:space="0" w:color="auto"/>
                      </w:divBdr>
                      <w:divsChild>
                        <w:div w:id="2019695488">
                          <w:marLeft w:val="0"/>
                          <w:marRight w:val="0"/>
                          <w:marTop w:val="0"/>
                          <w:marBottom w:val="0"/>
                          <w:divBdr>
                            <w:top w:val="none" w:sz="0" w:space="0" w:color="auto"/>
                            <w:left w:val="none" w:sz="0" w:space="0" w:color="auto"/>
                            <w:bottom w:val="none" w:sz="0" w:space="0" w:color="auto"/>
                            <w:right w:val="none" w:sz="0" w:space="0" w:color="auto"/>
                          </w:divBdr>
                        </w:div>
                      </w:divsChild>
                    </w:div>
                    <w:div w:id="798717670">
                      <w:marLeft w:val="0"/>
                      <w:marRight w:val="0"/>
                      <w:marTop w:val="0"/>
                      <w:marBottom w:val="0"/>
                      <w:divBdr>
                        <w:top w:val="none" w:sz="0" w:space="0" w:color="auto"/>
                        <w:left w:val="none" w:sz="0" w:space="0" w:color="auto"/>
                        <w:bottom w:val="none" w:sz="0" w:space="0" w:color="auto"/>
                        <w:right w:val="none" w:sz="0" w:space="0" w:color="auto"/>
                      </w:divBdr>
                      <w:divsChild>
                        <w:div w:id="1098988242">
                          <w:marLeft w:val="0"/>
                          <w:marRight w:val="0"/>
                          <w:marTop w:val="0"/>
                          <w:marBottom w:val="0"/>
                          <w:divBdr>
                            <w:top w:val="none" w:sz="0" w:space="0" w:color="auto"/>
                            <w:left w:val="none" w:sz="0" w:space="0" w:color="auto"/>
                            <w:bottom w:val="none" w:sz="0" w:space="0" w:color="auto"/>
                            <w:right w:val="none" w:sz="0" w:space="0" w:color="auto"/>
                          </w:divBdr>
                        </w:div>
                      </w:divsChild>
                    </w:div>
                    <w:div w:id="113981530">
                      <w:marLeft w:val="0"/>
                      <w:marRight w:val="0"/>
                      <w:marTop w:val="0"/>
                      <w:marBottom w:val="0"/>
                      <w:divBdr>
                        <w:top w:val="none" w:sz="0" w:space="0" w:color="auto"/>
                        <w:left w:val="none" w:sz="0" w:space="0" w:color="auto"/>
                        <w:bottom w:val="none" w:sz="0" w:space="0" w:color="auto"/>
                        <w:right w:val="none" w:sz="0" w:space="0" w:color="auto"/>
                      </w:divBdr>
                      <w:divsChild>
                        <w:div w:id="207770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07313">
      <w:bodyDiv w:val="1"/>
      <w:marLeft w:val="0"/>
      <w:marRight w:val="0"/>
      <w:marTop w:val="0"/>
      <w:marBottom w:val="0"/>
      <w:divBdr>
        <w:top w:val="none" w:sz="0" w:space="0" w:color="auto"/>
        <w:left w:val="none" w:sz="0" w:space="0" w:color="auto"/>
        <w:bottom w:val="none" w:sz="0" w:space="0" w:color="auto"/>
        <w:right w:val="none" w:sz="0" w:space="0" w:color="auto"/>
      </w:divBdr>
      <w:divsChild>
        <w:div w:id="700935102">
          <w:marLeft w:val="0"/>
          <w:marRight w:val="0"/>
          <w:marTop w:val="0"/>
          <w:marBottom w:val="0"/>
          <w:divBdr>
            <w:top w:val="none" w:sz="0" w:space="0" w:color="auto"/>
            <w:left w:val="none" w:sz="0" w:space="0" w:color="auto"/>
            <w:bottom w:val="none" w:sz="0" w:space="0" w:color="auto"/>
            <w:right w:val="none" w:sz="0" w:space="0" w:color="auto"/>
          </w:divBdr>
          <w:divsChild>
            <w:div w:id="1709449896">
              <w:marLeft w:val="0"/>
              <w:marRight w:val="0"/>
              <w:marTop w:val="0"/>
              <w:marBottom w:val="0"/>
              <w:divBdr>
                <w:top w:val="none" w:sz="0" w:space="0" w:color="auto"/>
                <w:left w:val="none" w:sz="0" w:space="0" w:color="auto"/>
                <w:bottom w:val="none" w:sz="0" w:space="0" w:color="auto"/>
                <w:right w:val="none" w:sz="0" w:space="0" w:color="auto"/>
              </w:divBdr>
            </w:div>
          </w:divsChild>
        </w:div>
        <w:div w:id="111554274">
          <w:marLeft w:val="0"/>
          <w:marRight w:val="0"/>
          <w:marTop w:val="0"/>
          <w:marBottom w:val="0"/>
          <w:divBdr>
            <w:top w:val="none" w:sz="0" w:space="0" w:color="auto"/>
            <w:left w:val="none" w:sz="0" w:space="0" w:color="auto"/>
            <w:bottom w:val="none" w:sz="0" w:space="0" w:color="auto"/>
            <w:right w:val="none" w:sz="0" w:space="0" w:color="auto"/>
          </w:divBdr>
          <w:divsChild>
            <w:div w:id="1936595323">
              <w:marLeft w:val="0"/>
              <w:marRight w:val="0"/>
              <w:marTop w:val="0"/>
              <w:marBottom w:val="0"/>
              <w:divBdr>
                <w:top w:val="none" w:sz="0" w:space="0" w:color="auto"/>
                <w:left w:val="none" w:sz="0" w:space="0" w:color="auto"/>
                <w:bottom w:val="none" w:sz="0" w:space="0" w:color="auto"/>
                <w:right w:val="none" w:sz="0" w:space="0" w:color="auto"/>
              </w:divBdr>
            </w:div>
          </w:divsChild>
        </w:div>
        <w:div w:id="1970429684">
          <w:marLeft w:val="0"/>
          <w:marRight w:val="0"/>
          <w:marTop w:val="0"/>
          <w:marBottom w:val="0"/>
          <w:divBdr>
            <w:top w:val="none" w:sz="0" w:space="0" w:color="auto"/>
            <w:left w:val="none" w:sz="0" w:space="0" w:color="auto"/>
            <w:bottom w:val="none" w:sz="0" w:space="0" w:color="auto"/>
            <w:right w:val="none" w:sz="0" w:space="0" w:color="auto"/>
          </w:divBdr>
          <w:divsChild>
            <w:div w:id="1017119160">
              <w:marLeft w:val="0"/>
              <w:marRight w:val="0"/>
              <w:marTop w:val="0"/>
              <w:marBottom w:val="0"/>
              <w:divBdr>
                <w:top w:val="none" w:sz="0" w:space="0" w:color="auto"/>
                <w:left w:val="none" w:sz="0" w:space="0" w:color="auto"/>
                <w:bottom w:val="none" w:sz="0" w:space="0" w:color="auto"/>
                <w:right w:val="none" w:sz="0" w:space="0" w:color="auto"/>
              </w:divBdr>
            </w:div>
          </w:divsChild>
        </w:div>
        <w:div w:id="1067799394">
          <w:marLeft w:val="0"/>
          <w:marRight w:val="0"/>
          <w:marTop w:val="0"/>
          <w:marBottom w:val="0"/>
          <w:divBdr>
            <w:top w:val="none" w:sz="0" w:space="0" w:color="auto"/>
            <w:left w:val="none" w:sz="0" w:space="0" w:color="auto"/>
            <w:bottom w:val="none" w:sz="0" w:space="0" w:color="auto"/>
            <w:right w:val="none" w:sz="0" w:space="0" w:color="auto"/>
          </w:divBdr>
          <w:divsChild>
            <w:div w:id="1374769112">
              <w:marLeft w:val="0"/>
              <w:marRight w:val="0"/>
              <w:marTop w:val="0"/>
              <w:marBottom w:val="0"/>
              <w:divBdr>
                <w:top w:val="none" w:sz="0" w:space="0" w:color="auto"/>
                <w:left w:val="none" w:sz="0" w:space="0" w:color="auto"/>
                <w:bottom w:val="none" w:sz="0" w:space="0" w:color="auto"/>
                <w:right w:val="none" w:sz="0" w:space="0" w:color="auto"/>
              </w:divBdr>
            </w:div>
          </w:divsChild>
        </w:div>
        <w:div w:id="1076396017">
          <w:marLeft w:val="0"/>
          <w:marRight w:val="0"/>
          <w:marTop w:val="0"/>
          <w:marBottom w:val="0"/>
          <w:divBdr>
            <w:top w:val="none" w:sz="0" w:space="0" w:color="auto"/>
            <w:left w:val="none" w:sz="0" w:space="0" w:color="auto"/>
            <w:bottom w:val="none" w:sz="0" w:space="0" w:color="auto"/>
            <w:right w:val="none" w:sz="0" w:space="0" w:color="auto"/>
          </w:divBdr>
          <w:divsChild>
            <w:div w:id="1847136782">
              <w:marLeft w:val="0"/>
              <w:marRight w:val="0"/>
              <w:marTop w:val="0"/>
              <w:marBottom w:val="0"/>
              <w:divBdr>
                <w:top w:val="none" w:sz="0" w:space="0" w:color="auto"/>
                <w:left w:val="none" w:sz="0" w:space="0" w:color="auto"/>
                <w:bottom w:val="none" w:sz="0" w:space="0" w:color="auto"/>
                <w:right w:val="none" w:sz="0" w:space="0" w:color="auto"/>
              </w:divBdr>
            </w:div>
          </w:divsChild>
        </w:div>
        <w:div w:id="184946030">
          <w:marLeft w:val="0"/>
          <w:marRight w:val="0"/>
          <w:marTop w:val="0"/>
          <w:marBottom w:val="0"/>
          <w:divBdr>
            <w:top w:val="none" w:sz="0" w:space="0" w:color="auto"/>
            <w:left w:val="none" w:sz="0" w:space="0" w:color="auto"/>
            <w:bottom w:val="none" w:sz="0" w:space="0" w:color="auto"/>
            <w:right w:val="none" w:sz="0" w:space="0" w:color="auto"/>
          </w:divBdr>
          <w:divsChild>
            <w:div w:id="1567302128">
              <w:marLeft w:val="0"/>
              <w:marRight w:val="0"/>
              <w:marTop w:val="0"/>
              <w:marBottom w:val="0"/>
              <w:divBdr>
                <w:top w:val="none" w:sz="0" w:space="0" w:color="auto"/>
                <w:left w:val="none" w:sz="0" w:space="0" w:color="auto"/>
                <w:bottom w:val="none" w:sz="0" w:space="0" w:color="auto"/>
                <w:right w:val="none" w:sz="0" w:space="0" w:color="auto"/>
              </w:divBdr>
            </w:div>
          </w:divsChild>
        </w:div>
        <w:div w:id="2122844137">
          <w:marLeft w:val="0"/>
          <w:marRight w:val="0"/>
          <w:marTop w:val="0"/>
          <w:marBottom w:val="0"/>
          <w:divBdr>
            <w:top w:val="none" w:sz="0" w:space="0" w:color="auto"/>
            <w:left w:val="none" w:sz="0" w:space="0" w:color="auto"/>
            <w:bottom w:val="none" w:sz="0" w:space="0" w:color="auto"/>
            <w:right w:val="none" w:sz="0" w:space="0" w:color="auto"/>
          </w:divBdr>
          <w:divsChild>
            <w:div w:id="1418748167">
              <w:marLeft w:val="0"/>
              <w:marRight w:val="0"/>
              <w:marTop w:val="0"/>
              <w:marBottom w:val="0"/>
              <w:divBdr>
                <w:top w:val="none" w:sz="0" w:space="0" w:color="auto"/>
                <w:left w:val="none" w:sz="0" w:space="0" w:color="auto"/>
                <w:bottom w:val="none" w:sz="0" w:space="0" w:color="auto"/>
                <w:right w:val="none" w:sz="0" w:space="0" w:color="auto"/>
              </w:divBdr>
            </w:div>
          </w:divsChild>
        </w:div>
        <w:div w:id="1581867652">
          <w:marLeft w:val="0"/>
          <w:marRight w:val="0"/>
          <w:marTop w:val="0"/>
          <w:marBottom w:val="0"/>
          <w:divBdr>
            <w:top w:val="none" w:sz="0" w:space="0" w:color="auto"/>
            <w:left w:val="none" w:sz="0" w:space="0" w:color="auto"/>
            <w:bottom w:val="none" w:sz="0" w:space="0" w:color="auto"/>
            <w:right w:val="none" w:sz="0" w:space="0" w:color="auto"/>
          </w:divBdr>
          <w:divsChild>
            <w:div w:id="121927424">
              <w:marLeft w:val="0"/>
              <w:marRight w:val="0"/>
              <w:marTop w:val="0"/>
              <w:marBottom w:val="0"/>
              <w:divBdr>
                <w:top w:val="none" w:sz="0" w:space="0" w:color="auto"/>
                <w:left w:val="none" w:sz="0" w:space="0" w:color="auto"/>
                <w:bottom w:val="none" w:sz="0" w:space="0" w:color="auto"/>
                <w:right w:val="none" w:sz="0" w:space="0" w:color="auto"/>
              </w:divBdr>
            </w:div>
          </w:divsChild>
        </w:div>
        <w:div w:id="1144856200">
          <w:marLeft w:val="0"/>
          <w:marRight w:val="0"/>
          <w:marTop w:val="0"/>
          <w:marBottom w:val="0"/>
          <w:divBdr>
            <w:top w:val="none" w:sz="0" w:space="0" w:color="auto"/>
            <w:left w:val="none" w:sz="0" w:space="0" w:color="auto"/>
            <w:bottom w:val="none" w:sz="0" w:space="0" w:color="auto"/>
            <w:right w:val="none" w:sz="0" w:space="0" w:color="auto"/>
          </w:divBdr>
          <w:divsChild>
            <w:div w:id="118955932">
              <w:marLeft w:val="0"/>
              <w:marRight w:val="0"/>
              <w:marTop w:val="0"/>
              <w:marBottom w:val="0"/>
              <w:divBdr>
                <w:top w:val="none" w:sz="0" w:space="0" w:color="auto"/>
                <w:left w:val="none" w:sz="0" w:space="0" w:color="auto"/>
                <w:bottom w:val="none" w:sz="0" w:space="0" w:color="auto"/>
                <w:right w:val="none" w:sz="0" w:space="0" w:color="auto"/>
              </w:divBdr>
            </w:div>
          </w:divsChild>
        </w:div>
        <w:div w:id="280889672">
          <w:marLeft w:val="0"/>
          <w:marRight w:val="0"/>
          <w:marTop w:val="0"/>
          <w:marBottom w:val="0"/>
          <w:divBdr>
            <w:top w:val="none" w:sz="0" w:space="0" w:color="auto"/>
            <w:left w:val="none" w:sz="0" w:space="0" w:color="auto"/>
            <w:bottom w:val="none" w:sz="0" w:space="0" w:color="auto"/>
            <w:right w:val="none" w:sz="0" w:space="0" w:color="auto"/>
          </w:divBdr>
          <w:divsChild>
            <w:div w:id="1448083743">
              <w:marLeft w:val="0"/>
              <w:marRight w:val="0"/>
              <w:marTop w:val="0"/>
              <w:marBottom w:val="0"/>
              <w:divBdr>
                <w:top w:val="none" w:sz="0" w:space="0" w:color="auto"/>
                <w:left w:val="none" w:sz="0" w:space="0" w:color="auto"/>
                <w:bottom w:val="none" w:sz="0" w:space="0" w:color="auto"/>
                <w:right w:val="none" w:sz="0" w:space="0" w:color="auto"/>
              </w:divBdr>
            </w:div>
          </w:divsChild>
        </w:div>
        <w:div w:id="937983831">
          <w:marLeft w:val="0"/>
          <w:marRight w:val="0"/>
          <w:marTop w:val="0"/>
          <w:marBottom w:val="0"/>
          <w:divBdr>
            <w:top w:val="none" w:sz="0" w:space="0" w:color="auto"/>
            <w:left w:val="none" w:sz="0" w:space="0" w:color="auto"/>
            <w:bottom w:val="none" w:sz="0" w:space="0" w:color="auto"/>
            <w:right w:val="none" w:sz="0" w:space="0" w:color="auto"/>
          </w:divBdr>
          <w:divsChild>
            <w:div w:id="590237309">
              <w:marLeft w:val="0"/>
              <w:marRight w:val="0"/>
              <w:marTop w:val="0"/>
              <w:marBottom w:val="0"/>
              <w:divBdr>
                <w:top w:val="none" w:sz="0" w:space="0" w:color="auto"/>
                <w:left w:val="none" w:sz="0" w:space="0" w:color="auto"/>
                <w:bottom w:val="none" w:sz="0" w:space="0" w:color="auto"/>
                <w:right w:val="none" w:sz="0" w:space="0" w:color="auto"/>
              </w:divBdr>
            </w:div>
          </w:divsChild>
        </w:div>
        <w:div w:id="1357384352">
          <w:marLeft w:val="0"/>
          <w:marRight w:val="0"/>
          <w:marTop w:val="0"/>
          <w:marBottom w:val="0"/>
          <w:divBdr>
            <w:top w:val="none" w:sz="0" w:space="0" w:color="auto"/>
            <w:left w:val="none" w:sz="0" w:space="0" w:color="auto"/>
            <w:bottom w:val="none" w:sz="0" w:space="0" w:color="auto"/>
            <w:right w:val="none" w:sz="0" w:space="0" w:color="auto"/>
          </w:divBdr>
          <w:divsChild>
            <w:div w:id="1664746265">
              <w:marLeft w:val="0"/>
              <w:marRight w:val="0"/>
              <w:marTop w:val="0"/>
              <w:marBottom w:val="0"/>
              <w:divBdr>
                <w:top w:val="none" w:sz="0" w:space="0" w:color="auto"/>
                <w:left w:val="none" w:sz="0" w:space="0" w:color="auto"/>
                <w:bottom w:val="none" w:sz="0" w:space="0" w:color="auto"/>
                <w:right w:val="none" w:sz="0" w:space="0" w:color="auto"/>
              </w:divBdr>
            </w:div>
          </w:divsChild>
        </w:div>
        <w:div w:id="1845822533">
          <w:marLeft w:val="0"/>
          <w:marRight w:val="0"/>
          <w:marTop w:val="0"/>
          <w:marBottom w:val="0"/>
          <w:divBdr>
            <w:top w:val="none" w:sz="0" w:space="0" w:color="auto"/>
            <w:left w:val="none" w:sz="0" w:space="0" w:color="auto"/>
            <w:bottom w:val="none" w:sz="0" w:space="0" w:color="auto"/>
            <w:right w:val="none" w:sz="0" w:space="0" w:color="auto"/>
          </w:divBdr>
          <w:divsChild>
            <w:div w:id="585459278">
              <w:marLeft w:val="0"/>
              <w:marRight w:val="0"/>
              <w:marTop w:val="0"/>
              <w:marBottom w:val="0"/>
              <w:divBdr>
                <w:top w:val="none" w:sz="0" w:space="0" w:color="auto"/>
                <w:left w:val="none" w:sz="0" w:space="0" w:color="auto"/>
                <w:bottom w:val="none" w:sz="0" w:space="0" w:color="auto"/>
                <w:right w:val="none" w:sz="0" w:space="0" w:color="auto"/>
              </w:divBdr>
            </w:div>
          </w:divsChild>
        </w:div>
        <w:div w:id="1268928628">
          <w:marLeft w:val="0"/>
          <w:marRight w:val="0"/>
          <w:marTop w:val="0"/>
          <w:marBottom w:val="0"/>
          <w:divBdr>
            <w:top w:val="none" w:sz="0" w:space="0" w:color="auto"/>
            <w:left w:val="none" w:sz="0" w:space="0" w:color="auto"/>
            <w:bottom w:val="none" w:sz="0" w:space="0" w:color="auto"/>
            <w:right w:val="none" w:sz="0" w:space="0" w:color="auto"/>
          </w:divBdr>
          <w:divsChild>
            <w:div w:id="1290429646">
              <w:marLeft w:val="0"/>
              <w:marRight w:val="0"/>
              <w:marTop w:val="0"/>
              <w:marBottom w:val="0"/>
              <w:divBdr>
                <w:top w:val="none" w:sz="0" w:space="0" w:color="auto"/>
                <w:left w:val="none" w:sz="0" w:space="0" w:color="auto"/>
                <w:bottom w:val="none" w:sz="0" w:space="0" w:color="auto"/>
                <w:right w:val="none" w:sz="0" w:space="0" w:color="auto"/>
              </w:divBdr>
            </w:div>
          </w:divsChild>
        </w:div>
        <w:div w:id="1758399567">
          <w:marLeft w:val="0"/>
          <w:marRight w:val="0"/>
          <w:marTop w:val="0"/>
          <w:marBottom w:val="0"/>
          <w:divBdr>
            <w:top w:val="none" w:sz="0" w:space="0" w:color="auto"/>
            <w:left w:val="none" w:sz="0" w:space="0" w:color="auto"/>
            <w:bottom w:val="none" w:sz="0" w:space="0" w:color="auto"/>
            <w:right w:val="none" w:sz="0" w:space="0" w:color="auto"/>
          </w:divBdr>
          <w:divsChild>
            <w:div w:id="1867019211">
              <w:marLeft w:val="0"/>
              <w:marRight w:val="0"/>
              <w:marTop w:val="0"/>
              <w:marBottom w:val="0"/>
              <w:divBdr>
                <w:top w:val="none" w:sz="0" w:space="0" w:color="auto"/>
                <w:left w:val="none" w:sz="0" w:space="0" w:color="auto"/>
                <w:bottom w:val="none" w:sz="0" w:space="0" w:color="auto"/>
                <w:right w:val="none" w:sz="0" w:space="0" w:color="auto"/>
              </w:divBdr>
            </w:div>
          </w:divsChild>
        </w:div>
        <w:div w:id="1007100964">
          <w:marLeft w:val="0"/>
          <w:marRight w:val="0"/>
          <w:marTop w:val="0"/>
          <w:marBottom w:val="0"/>
          <w:divBdr>
            <w:top w:val="none" w:sz="0" w:space="0" w:color="auto"/>
            <w:left w:val="none" w:sz="0" w:space="0" w:color="auto"/>
            <w:bottom w:val="none" w:sz="0" w:space="0" w:color="auto"/>
            <w:right w:val="none" w:sz="0" w:space="0" w:color="auto"/>
          </w:divBdr>
          <w:divsChild>
            <w:div w:id="1132748014">
              <w:marLeft w:val="0"/>
              <w:marRight w:val="0"/>
              <w:marTop w:val="0"/>
              <w:marBottom w:val="0"/>
              <w:divBdr>
                <w:top w:val="none" w:sz="0" w:space="0" w:color="auto"/>
                <w:left w:val="none" w:sz="0" w:space="0" w:color="auto"/>
                <w:bottom w:val="none" w:sz="0" w:space="0" w:color="auto"/>
                <w:right w:val="none" w:sz="0" w:space="0" w:color="auto"/>
              </w:divBdr>
            </w:div>
          </w:divsChild>
        </w:div>
        <w:div w:id="572351266">
          <w:marLeft w:val="0"/>
          <w:marRight w:val="0"/>
          <w:marTop w:val="0"/>
          <w:marBottom w:val="0"/>
          <w:divBdr>
            <w:top w:val="none" w:sz="0" w:space="0" w:color="auto"/>
            <w:left w:val="none" w:sz="0" w:space="0" w:color="auto"/>
            <w:bottom w:val="none" w:sz="0" w:space="0" w:color="auto"/>
            <w:right w:val="none" w:sz="0" w:space="0" w:color="auto"/>
          </w:divBdr>
          <w:divsChild>
            <w:div w:id="288979954">
              <w:marLeft w:val="0"/>
              <w:marRight w:val="0"/>
              <w:marTop w:val="0"/>
              <w:marBottom w:val="0"/>
              <w:divBdr>
                <w:top w:val="none" w:sz="0" w:space="0" w:color="auto"/>
                <w:left w:val="none" w:sz="0" w:space="0" w:color="auto"/>
                <w:bottom w:val="none" w:sz="0" w:space="0" w:color="auto"/>
                <w:right w:val="none" w:sz="0" w:space="0" w:color="auto"/>
              </w:divBdr>
            </w:div>
          </w:divsChild>
        </w:div>
        <w:div w:id="760761743">
          <w:marLeft w:val="0"/>
          <w:marRight w:val="0"/>
          <w:marTop w:val="0"/>
          <w:marBottom w:val="0"/>
          <w:divBdr>
            <w:top w:val="none" w:sz="0" w:space="0" w:color="auto"/>
            <w:left w:val="none" w:sz="0" w:space="0" w:color="auto"/>
            <w:bottom w:val="none" w:sz="0" w:space="0" w:color="auto"/>
            <w:right w:val="none" w:sz="0" w:space="0" w:color="auto"/>
          </w:divBdr>
          <w:divsChild>
            <w:div w:id="926693404">
              <w:marLeft w:val="0"/>
              <w:marRight w:val="0"/>
              <w:marTop w:val="0"/>
              <w:marBottom w:val="0"/>
              <w:divBdr>
                <w:top w:val="none" w:sz="0" w:space="0" w:color="auto"/>
                <w:left w:val="none" w:sz="0" w:space="0" w:color="auto"/>
                <w:bottom w:val="none" w:sz="0" w:space="0" w:color="auto"/>
                <w:right w:val="none" w:sz="0" w:space="0" w:color="auto"/>
              </w:divBdr>
            </w:div>
          </w:divsChild>
        </w:div>
        <w:div w:id="536242497">
          <w:marLeft w:val="0"/>
          <w:marRight w:val="0"/>
          <w:marTop w:val="0"/>
          <w:marBottom w:val="0"/>
          <w:divBdr>
            <w:top w:val="none" w:sz="0" w:space="0" w:color="auto"/>
            <w:left w:val="none" w:sz="0" w:space="0" w:color="auto"/>
            <w:bottom w:val="none" w:sz="0" w:space="0" w:color="auto"/>
            <w:right w:val="none" w:sz="0" w:space="0" w:color="auto"/>
          </w:divBdr>
          <w:divsChild>
            <w:div w:id="210313606">
              <w:marLeft w:val="0"/>
              <w:marRight w:val="0"/>
              <w:marTop w:val="0"/>
              <w:marBottom w:val="0"/>
              <w:divBdr>
                <w:top w:val="none" w:sz="0" w:space="0" w:color="auto"/>
                <w:left w:val="none" w:sz="0" w:space="0" w:color="auto"/>
                <w:bottom w:val="none" w:sz="0" w:space="0" w:color="auto"/>
                <w:right w:val="none" w:sz="0" w:space="0" w:color="auto"/>
              </w:divBdr>
            </w:div>
          </w:divsChild>
        </w:div>
        <w:div w:id="372391398">
          <w:marLeft w:val="0"/>
          <w:marRight w:val="0"/>
          <w:marTop w:val="0"/>
          <w:marBottom w:val="0"/>
          <w:divBdr>
            <w:top w:val="none" w:sz="0" w:space="0" w:color="auto"/>
            <w:left w:val="none" w:sz="0" w:space="0" w:color="auto"/>
            <w:bottom w:val="none" w:sz="0" w:space="0" w:color="auto"/>
            <w:right w:val="none" w:sz="0" w:space="0" w:color="auto"/>
          </w:divBdr>
          <w:divsChild>
            <w:div w:id="92290630">
              <w:marLeft w:val="0"/>
              <w:marRight w:val="0"/>
              <w:marTop w:val="0"/>
              <w:marBottom w:val="0"/>
              <w:divBdr>
                <w:top w:val="none" w:sz="0" w:space="0" w:color="auto"/>
                <w:left w:val="none" w:sz="0" w:space="0" w:color="auto"/>
                <w:bottom w:val="none" w:sz="0" w:space="0" w:color="auto"/>
                <w:right w:val="none" w:sz="0" w:space="0" w:color="auto"/>
              </w:divBdr>
            </w:div>
          </w:divsChild>
        </w:div>
        <w:div w:id="1207134398">
          <w:marLeft w:val="0"/>
          <w:marRight w:val="0"/>
          <w:marTop w:val="0"/>
          <w:marBottom w:val="0"/>
          <w:divBdr>
            <w:top w:val="none" w:sz="0" w:space="0" w:color="auto"/>
            <w:left w:val="none" w:sz="0" w:space="0" w:color="auto"/>
            <w:bottom w:val="none" w:sz="0" w:space="0" w:color="auto"/>
            <w:right w:val="none" w:sz="0" w:space="0" w:color="auto"/>
          </w:divBdr>
          <w:divsChild>
            <w:div w:id="732002618">
              <w:marLeft w:val="0"/>
              <w:marRight w:val="0"/>
              <w:marTop w:val="0"/>
              <w:marBottom w:val="0"/>
              <w:divBdr>
                <w:top w:val="none" w:sz="0" w:space="0" w:color="auto"/>
                <w:left w:val="none" w:sz="0" w:space="0" w:color="auto"/>
                <w:bottom w:val="none" w:sz="0" w:space="0" w:color="auto"/>
                <w:right w:val="none" w:sz="0" w:space="0" w:color="auto"/>
              </w:divBdr>
            </w:div>
          </w:divsChild>
        </w:div>
        <w:div w:id="483132030">
          <w:marLeft w:val="0"/>
          <w:marRight w:val="0"/>
          <w:marTop w:val="0"/>
          <w:marBottom w:val="0"/>
          <w:divBdr>
            <w:top w:val="none" w:sz="0" w:space="0" w:color="auto"/>
            <w:left w:val="none" w:sz="0" w:space="0" w:color="auto"/>
            <w:bottom w:val="none" w:sz="0" w:space="0" w:color="auto"/>
            <w:right w:val="none" w:sz="0" w:space="0" w:color="auto"/>
          </w:divBdr>
          <w:divsChild>
            <w:div w:id="1447963642">
              <w:marLeft w:val="0"/>
              <w:marRight w:val="0"/>
              <w:marTop w:val="0"/>
              <w:marBottom w:val="0"/>
              <w:divBdr>
                <w:top w:val="none" w:sz="0" w:space="0" w:color="auto"/>
                <w:left w:val="none" w:sz="0" w:space="0" w:color="auto"/>
                <w:bottom w:val="none" w:sz="0" w:space="0" w:color="auto"/>
                <w:right w:val="none" w:sz="0" w:space="0" w:color="auto"/>
              </w:divBdr>
            </w:div>
          </w:divsChild>
        </w:div>
        <w:div w:id="463890822">
          <w:marLeft w:val="0"/>
          <w:marRight w:val="0"/>
          <w:marTop w:val="0"/>
          <w:marBottom w:val="0"/>
          <w:divBdr>
            <w:top w:val="none" w:sz="0" w:space="0" w:color="auto"/>
            <w:left w:val="none" w:sz="0" w:space="0" w:color="auto"/>
            <w:bottom w:val="none" w:sz="0" w:space="0" w:color="auto"/>
            <w:right w:val="none" w:sz="0" w:space="0" w:color="auto"/>
          </w:divBdr>
          <w:divsChild>
            <w:div w:id="609778023">
              <w:marLeft w:val="0"/>
              <w:marRight w:val="0"/>
              <w:marTop w:val="0"/>
              <w:marBottom w:val="0"/>
              <w:divBdr>
                <w:top w:val="none" w:sz="0" w:space="0" w:color="auto"/>
                <w:left w:val="none" w:sz="0" w:space="0" w:color="auto"/>
                <w:bottom w:val="none" w:sz="0" w:space="0" w:color="auto"/>
                <w:right w:val="none" w:sz="0" w:space="0" w:color="auto"/>
              </w:divBdr>
            </w:div>
          </w:divsChild>
        </w:div>
        <w:div w:id="1176963723">
          <w:marLeft w:val="0"/>
          <w:marRight w:val="0"/>
          <w:marTop w:val="0"/>
          <w:marBottom w:val="0"/>
          <w:divBdr>
            <w:top w:val="none" w:sz="0" w:space="0" w:color="auto"/>
            <w:left w:val="none" w:sz="0" w:space="0" w:color="auto"/>
            <w:bottom w:val="none" w:sz="0" w:space="0" w:color="auto"/>
            <w:right w:val="none" w:sz="0" w:space="0" w:color="auto"/>
          </w:divBdr>
          <w:divsChild>
            <w:div w:id="1344674386">
              <w:marLeft w:val="0"/>
              <w:marRight w:val="0"/>
              <w:marTop w:val="0"/>
              <w:marBottom w:val="0"/>
              <w:divBdr>
                <w:top w:val="none" w:sz="0" w:space="0" w:color="auto"/>
                <w:left w:val="none" w:sz="0" w:space="0" w:color="auto"/>
                <w:bottom w:val="none" w:sz="0" w:space="0" w:color="auto"/>
                <w:right w:val="none" w:sz="0" w:space="0" w:color="auto"/>
              </w:divBdr>
            </w:div>
          </w:divsChild>
        </w:div>
        <w:div w:id="867063086">
          <w:marLeft w:val="0"/>
          <w:marRight w:val="0"/>
          <w:marTop w:val="0"/>
          <w:marBottom w:val="0"/>
          <w:divBdr>
            <w:top w:val="none" w:sz="0" w:space="0" w:color="auto"/>
            <w:left w:val="none" w:sz="0" w:space="0" w:color="auto"/>
            <w:bottom w:val="none" w:sz="0" w:space="0" w:color="auto"/>
            <w:right w:val="none" w:sz="0" w:space="0" w:color="auto"/>
          </w:divBdr>
          <w:divsChild>
            <w:div w:id="346323231">
              <w:marLeft w:val="0"/>
              <w:marRight w:val="0"/>
              <w:marTop w:val="0"/>
              <w:marBottom w:val="0"/>
              <w:divBdr>
                <w:top w:val="none" w:sz="0" w:space="0" w:color="auto"/>
                <w:left w:val="none" w:sz="0" w:space="0" w:color="auto"/>
                <w:bottom w:val="none" w:sz="0" w:space="0" w:color="auto"/>
                <w:right w:val="none" w:sz="0" w:space="0" w:color="auto"/>
              </w:divBdr>
            </w:div>
          </w:divsChild>
        </w:div>
        <w:div w:id="1567454269">
          <w:marLeft w:val="0"/>
          <w:marRight w:val="0"/>
          <w:marTop w:val="0"/>
          <w:marBottom w:val="0"/>
          <w:divBdr>
            <w:top w:val="none" w:sz="0" w:space="0" w:color="auto"/>
            <w:left w:val="none" w:sz="0" w:space="0" w:color="auto"/>
            <w:bottom w:val="none" w:sz="0" w:space="0" w:color="auto"/>
            <w:right w:val="none" w:sz="0" w:space="0" w:color="auto"/>
          </w:divBdr>
          <w:divsChild>
            <w:div w:id="1634865879">
              <w:marLeft w:val="0"/>
              <w:marRight w:val="0"/>
              <w:marTop w:val="0"/>
              <w:marBottom w:val="0"/>
              <w:divBdr>
                <w:top w:val="none" w:sz="0" w:space="0" w:color="auto"/>
                <w:left w:val="none" w:sz="0" w:space="0" w:color="auto"/>
                <w:bottom w:val="none" w:sz="0" w:space="0" w:color="auto"/>
                <w:right w:val="none" w:sz="0" w:space="0" w:color="auto"/>
              </w:divBdr>
            </w:div>
          </w:divsChild>
        </w:div>
        <w:div w:id="756249941">
          <w:marLeft w:val="0"/>
          <w:marRight w:val="0"/>
          <w:marTop w:val="0"/>
          <w:marBottom w:val="0"/>
          <w:divBdr>
            <w:top w:val="none" w:sz="0" w:space="0" w:color="auto"/>
            <w:left w:val="none" w:sz="0" w:space="0" w:color="auto"/>
            <w:bottom w:val="none" w:sz="0" w:space="0" w:color="auto"/>
            <w:right w:val="none" w:sz="0" w:space="0" w:color="auto"/>
          </w:divBdr>
          <w:divsChild>
            <w:div w:id="4938793">
              <w:marLeft w:val="0"/>
              <w:marRight w:val="0"/>
              <w:marTop w:val="0"/>
              <w:marBottom w:val="0"/>
              <w:divBdr>
                <w:top w:val="none" w:sz="0" w:space="0" w:color="auto"/>
                <w:left w:val="none" w:sz="0" w:space="0" w:color="auto"/>
                <w:bottom w:val="none" w:sz="0" w:space="0" w:color="auto"/>
                <w:right w:val="none" w:sz="0" w:space="0" w:color="auto"/>
              </w:divBdr>
            </w:div>
          </w:divsChild>
        </w:div>
        <w:div w:id="61946743">
          <w:marLeft w:val="0"/>
          <w:marRight w:val="0"/>
          <w:marTop w:val="0"/>
          <w:marBottom w:val="0"/>
          <w:divBdr>
            <w:top w:val="none" w:sz="0" w:space="0" w:color="auto"/>
            <w:left w:val="none" w:sz="0" w:space="0" w:color="auto"/>
            <w:bottom w:val="none" w:sz="0" w:space="0" w:color="auto"/>
            <w:right w:val="none" w:sz="0" w:space="0" w:color="auto"/>
          </w:divBdr>
          <w:divsChild>
            <w:div w:id="259721493">
              <w:marLeft w:val="0"/>
              <w:marRight w:val="0"/>
              <w:marTop w:val="0"/>
              <w:marBottom w:val="0"/>
              <w:divBdr>
                <w:top w:val="none" w:sz="0" w:space="0" w:color="auto"/>
                <w:left w:val="none" w:sz="0" w:space="0" w:color="auto"/>
                <w:bottom w:val="none" w:sz="0" w:space="0" w:color="auto"/>
                <w:right w:val="none" w:sz="0" w:space="0" w:color="auto"/>
              </w:divBdr>
            </w:div>
          </w:divsChild>
        </w:div>
        <w:div w:id="1535188644">
          <w:marLeft w:val="0"/>
          <w:marRight w:val="0"/>
          <w:marTop w:val="0"/>
          <w:marBottom w:val="0"/>
          <w:divBdr>
            <w:top w:val="none" w:sz="0" w:space="0" w:color="auto"/>
            <w:left w:val="none" w:sz="0" w:space="0" w:color="auto"/>
            <w:bottom w:val="none" w:sz="0" w:space="0" w:color="auto"/>
            <w:right w:val="none" w:sz="0" w:space="0" w:color="auto"/>
          </w:divBdr>
          <w:divsChild>
            <w:div w:id="1520894428">
              <w:marLeft w:val="0"/>
              <w:marRight w:val="0"/>
              <w:marTop w:val="0"/>
              <w:marBottom w:val="0"/>
              <w:divBdr>
                <w:top w:val="none" w:sz="0" w:space="0" w:color="auto"/>
                <w:left w:val="none" w:sz="0" w:space="0" w:color="auto"/>
                <w:bottom w:val="none" w:sz="0" w:space="0" w:color="auto"/>
                <w:right w:val="none" w:sz="0" w:space="0" w:color="auto"/>
              </w:divBdr>
            </w:div>
          </w:divsChild>
        </w:div>
        <w:div w:id="201208887">
          <w:marLeft w:val="0"/>
          <w:marRight w:val="0"/>
          <w:marTop w:val="0"/>
          <w:marBottom w:val="0"/>
          <w:divBdr>
            <w:top w:val="none" w:sz="0" w:space="0" w:color="auto"/>
            <w:left w:val="none" w:sz="0" w:space="0" w:color="auto"/>
            <w:bottom w:val="none" w:sz="0" w:space="0" w:color="auto"/>
            <w:right w:val="none" w:sz="0" w:space="0" w:color="auto"/>
          </w:divBdr>
          <w:divsChild>
            <w:div w:id="201871986">
              <w:marLeft w:val="0"/>
              <w:marRight w:val="0"/>
              <w:marTop w:val="0"/>
              <w:marBottom w:val="0"/>
              <w:divBdr>
                <w:top w:val="none" w:sz="0" w:space="0" w:color="auto"/>
                <w:left w:val="none" w:sz="0" w:space="0" w:color="auto"/>
                <w:bottom w:val="none" w:sz="0" w:space="0" w:color="auto"/>
                <w:right w:val="none" w:sz="0" w:space="0" w:color="auto"/>
              </w:divBdr>
            </w:div>
          </w:divsChild>
        </w:div>
        <w:div w:id="216554351">
          <w:marLeft w:val="0"/>
          <w:marRight w:val="0"/>
          <w:marTop w:val="0"/>
          <w:marBottom w:val="0"/>
          <w:divBdr>
            <w:top w:val="none" w:sz="0" w:space="0" w:color="auto"/>
            <w:left w:val="none" w:sz="0" w:space="0" w:color="auto"/>
            <w:bottom w:val="none" w:sz="0" w:space="0" w:color="auto"/>
            <w:right w:val="none" w:sz="0" w:space="0" w:color="auto"/>
          </w:divBdr>
          <w:divsChild>
            <w:div w:id="1105541905">
              <w:marLeft w:val="0"/>
              <w:marRight w:val="0"/>
              <w:marTop w:val="0"/>
              <w:marBottom w:val="0"/>
              <w:divBdr>
                <w:top w:val="none" w:sz="0" w:space="0" w:color="auto"/>
                <w:left w:val="none" w:sz="0" w:space="0" w:color="auto"/>
                <w:bottom w:val="none" w:sz="0" w:space="0" w:color="auto"/>
                <w:right w:val="none" w:sz="0" w:space="0" w:color="auto"/>
              </w:divBdr>
            </w:div>
          </w:divsChild>
        </w:div>
        <w:div w:id="1542590781">
          <w:marLeft w:val="0"/>
          <w:marRight w:val="0"/>
          <w:marTop w:val="0"/>
          <w:marBottom w:val="0"/>
          <w:divBdr>
            <w:top w:val="none" w:sz="0" w:space="0" w:color="auto"/>
            <w:left w:val="none" w:sz="0" w:space="0" w:color="auto"/>
            <w:bottom w:val="none" w:sz="0" w:space="0" w:color="auto"/>
            <w:right w:val="none" w:sz="0" w:space="0" w:color="auto"/>
          </w:divBdr>
          <w:divsChild>
            <w:div w:id="1534462956">
              <w:marLeft w:val="0"/>
              <w:marRight w:val="0"/>
              <w:marTop w:val="0"/>
              <w:marBottom w:val="0"/>
              <w:divBdr>
                <w:top w:val="none" w:sz="0" w:space="0" w:color="auto"/>
                <w:left w:val="none" w:sz="0" w:space="0" w:color="auto"/>
                <w:bottom w:val="none" w:sz="0" w:space="0" w:color="auto"/>
                <w:right w:val="none" w:sz="0" w:space="0" w:color="auto"/>
              </w:divBdr>
            </w:div>
          </w:divsChild>
        </w:div>
        <w:div w:id="1053307694">
          <w:marLeft w:val="0"/>
          <w:marRight w:val="0"/>
          <w:marTop w:val="0"/>
          <w:marBottom w:val="0"/>
          <w:divBdr>
            <w:top w:val="none" w:sz="0" w:space="0" w:color="auto"/>
            <w:left w:val="none" w:sz="0" w:space="0" w:color="auto"/>
            <w:bottom w:val="none" w:sz="0" w:space="0" w:color="auto"/>
            <w:right w:val="none" w:sz="0" w:space="0" w:color="auto"/>
          </w:divBdr>
          <w:divsChild>
            <w:div w:id="1618833678">
              <w:marLeft w:val="0"/>
              <w:marRight w:val="0"/>
              <w:marTop w:val="0"/>
              <w:marBottom w:val="0"/>
              <w:divBdr>
                <w:top w:val="none" w:sz="0" w:space="0" w:color="auto"/>
                <w:left w:val="none" w:sz="0" w:space="0" w:color="auto"/>
                <w:bottom w:val="none" w:sz="0" w:space="0" w:color="auto"/>
                <w:right w:val="none" w:sz="0" w:space="0" w:color="auto"/>
              </w:divBdr>
            </w:div>
          </w:divsChild>
        </w:div>
        <w:div w:id="617762264">
          <w:marLeft w:val="0"/>
          <w:marRight w:val="0"/>
          <w:marTop w:val="0"/>
          <w:marBottom w:val="0"/>
          <w:divBdr>
            <w:top w:val="none" w:sz="0" w:space="0" w:color="auto"/>
            <w:left w:val="none" w:sz="0" w:space="0" w:color="auto"/>
            <w:bottom w:val="none" w:sz="0" w:space="0" w:color="auto"/>
            <w:right w:val="none" w:sz="0" w:space="0" w:color="auto"/>
          </w:divBdr>
          <w:divsChild>
            <w:div w:id="269358726">
              <w:marLeft w:val="0"/>
              <w:marRight w:val="0"/>
              <w:marTop w:val="0"/>
              <w:marBottom w:val="0"/>
              <w:divBdr>
                <w:top w:val="none" w:sz="0" w:space="0" w:color="auto"/>
                <w:left w:val="none" w:sz="0" w:space="0" w:color="auto"/>
                <w:bottom w:val="none" w:sz="0" w:space="0" w:color="auto"/>
                <w:right w:val="none" w:sz="0" w:space="0" w:color="auto"/>
              </w:divBdr>
            </w:div>
          </w:divsChild>
        </w:div>
        <w:div w:id="816841284">
          <w:marLeft w:val="0"/>
          <w:marRight w:val="0"/>
          <w:marTop w:val="0"/>
          <w:marBottom w:val="0"/>
          <w:divBdr>
            <w:top w:val="none" w:sz="0" w:space="0" w:color="auto"/>
            <w:left w:val="none" w:sz="0" w:space="0" w:color="auto"/>
            <w:bottom w:val="none" w:sz="0" w:space="0" w:color="auto"/>
            <w:right w:val="none" w:sz="0" w:space="0" w:color="auto"/>
          </w:divBdr>
          <w:divsChild>
            <w:div w:id="1760977718">
              <w:marLeft w:val="0"/>
              <w:marRight w:val="0"/>
              <w:marTop w:val="0"/>
              <w:marBottom w:val="0"/>
              <w:divBdr>
                <w:top w:val="none" w:sz="0" w:space="0" w:color="auto"/>
                <w:left w:val="none" w:sz="0" w:space="0" w:color="auto"/>
                <w:bottom w:val="none" w:sz="0" w:space="0" w:color="auto"/>
                <w:right w:val="none" w:sz="0" w:space="0" w:color="auto"/>
              </w:divBdr>
            </w:div>
          </w:divsChild>
        </w:div>
        <w:div w:id="1257058748">
          <w:marLeft w:val="0"/>
          <w:marRight w:val="0"/>
          <w:marTop w:val="0"/>
          <w:marBottom w:val="0"/>
          <w:divBdr>
            <w:top w:val="none" w:sz="0" w:space="0" w:color="auto"/>
            <w:left w:val="none" w:sz="0" w:space="0" w:color="auto"/>
            <w:bottom w:val="none" w:sz="0" w:space="0" w:color="auto"/>
            <w:right w:val="none" w:sz="0" w:space="0" w:color="auto"/>
          </w:divBdr>
          <w:divsChild>
            <w:div w:id="1810897463">
              <w:marLeft w:val="0"/>
              <w:marRight w:val="0"/>
              <w:marTop w:val="0"/>
              <w:marBottom w:val="0"/>
              <w:divBdr>
                <w:top w:val="none" w:sz="0" w:space="0" w:color="auto"/>
                <w:left w:val="none" w:sz="0" w:space="0" w:color="auto"/>
                <w:bottom w:val="none" w:sz="0" w:space="0" w:color="auto"/>
                <w:right w:val="none" w:sz="0" w:space="0" w:color="auto"/>
              </w:divBdr>
            </w:div>
          </w:divsChild>
        </w:div>
        <w:div w:id="419445063">
          <w:marLeft w:val="0"/>
          <w:marRight w:val="0"/>
          <w:marTop w:val="0"/>
          <w:marBottom w:val="0"/>
          <w:divBdr>
            <w:top w:val="none" w:sz="0" w:space="0" w:color="auto"/>
            <w:left w:val="none" w:sz="0" w:space="0" w:color="auto"/>
            <w:bottom w:val="none" w:sz="0" w:space="0" w:color="auto"/>
            <w:right w:val="none" w:sz="0" w:space="0" w:color="auto"/>
          </w:divBdr>
          <w:divsChild>
            <w:div w:id="38169168">
              <w:marLeft w:val="0"/>
              <w:marRight w:val="0"/>
              <w:marTop w:val="0"/>
              <w:marBottom w:val="0"/>
              <w:divBdr>
                <w:top w:val="none" w:sz="0" w:space="0" w:color="auto"/>
                <w:left w:val="none" w:sz="0" w:space="0" w:color="auto"/>
                <w:bottom w:val="none" w:sz="0" w:space="0" w:color="auto"/>
                <w:right w:val="none" w:sz="0" w:space="0" w:color="auto"/>
              </w:divBdr>
            </w:div>
          </w:divsChild>
        </w:div>
        <w:div w:id="785973943">
          <w:marLeft w:val="0"/>
          <w:marRight w:val="0"/>
          <w:marTop w:val="0"/>
          <w:marBottom w:val="0"/>
          <w:divBdr>
            <w:top w:val="none" w:sz="0" w:space="0" w:color="auto"/>
            <w:left w:val="none" w:sz="0" w:space="0" w:color="auto"/>
            <w:bottom w:val="none" w:sz="0" w:space="0" w:color="auto"/>
            <w:right w:val="none" w:sz="0" w:space="0" w:color="auto"/>
          </w:divBdr>
          <w:divsChild>
            <w:div w:id="2069766734">
              <w:marLeft w:val="0"/>
              <w:marRight w:val="0"/>
              <w:marTop w:val="0"/>
              <w:marBottom w:val="0"/>
              <w:divBdr>
                <w:top w:val="none" w:sz="0" w:space="0" w:color="auto"/>
                <w:left w:val="none" w:sz="0" w:space="0" w:color="auto"/>
                <w:bottom w:val="none" w:sz="0" w:space="0" w:color="auto"/>
                <w:right w:val="none" w:sz="0" w:space="0" w:color="auto"/>
              </w:divBdr>
            </w:div>
          </w:divsChild>
        </w:div>
        <w:div w:id="524293003">
          <w:marLeft w:val="0"/>
          <w:marRight w:val="0"/>
          <w:marTop w:val="0"/>
          <w:marBottom w:val="0"/>
          <w:divBdr>
            <w:top w:val="none" w:sz="0" w:space="0" w:color="auto"/>
            <w:left w:val="none" w:sz="0" w:space="0" w:color="auto"/>
            <w:bottom w:val="none" w:sz="0" w:space="0" w:color="auto"/>
            <w:right w:val="none" w:sz="0" w:space="0" w:color="auto"/>
          </w:divBdr>
          <w:divsChild>
            <w:div w:id="929003232">
              <w:marLeft w:val="0"/>
              <w:marRight w:val="0"/>
              <w:marTop w:val="0"/>
              <w:marBottom w:val="0"/>
              <w:divBdr>
                <w:top w:val="none" w:sz="0" w:space="0" w:color="auto"/>
                <w:left w:val="none" w:sz="0" w:space="0" w:color="auto"/>
                <w:bottom w:val="none" w:sz="0" w:space="0" w:color="auto"/>
                <w:right w:val="none" w:sz="0" w:space="0" w:color="auto"/>
              </w:divBdr>
            </w:div>
          </w:divsChild>
        </w:div>
        <w:div w:id="922643947">
          <w:marLeft w:val="0"/>
          <w:marRight w:val="0"/>
          <w:marTop w:val="0"/>
          <w:marBottom w:val="0"/>
          <w:divBdr>
            <w:top w:val="none" w:sz="0" w:space="0" w:color="auto"/>
            <w:left w:val="none" w:sz="0" w:space="0" w:color="auto"/>
            <w:bottom w:val="none" w:sz="0" w:space="0" w:color="auto"/>
            <w:right w:val="none" w:sz="0" w:space="0" w:color="auto"/>
          </w:divBdr>
          <w:divsChild>
            <w:div w:id="1192497548">
              <w:marLeft w:val="0"/>
              <w:marRight w:val="0"/>
              <w:marTop w:val="0"/>
              <w:marBottom w:val="0"/>
              <w:divBdr>
                <w:top w:val="none" w:sz="0" w:space="0" w:color="auto"/>
                <w:left w:val="none" w:sz="0" w:space="0" w:color="auto"/>
                <w:bottom w:val="none" w:sz="0" w:space="0" w:color="auto"/>
                <w:right w:val="none" w:sz="0" w:space="0" w:color="auto"/>
              </w:divBdr>
            </w:div>
          </w:divsChild>
        </w:div>
        <w:div w:id="239023742">
          <w:marLeft w:val="0"/>
          <w:marRight w:val="0"/>
          <w:marTop w:val="0"/>
          <w:marBottom w:val="0"/>
          <w:divBdr>
            <w:top w:val="none" w:sz="0" w:space="0" w:color="auto"/>
            <w:left w:val="none" w:sz="0" w:space="0" w:color="auto"/>
            <w:bottom w:val="none" w:sz="0" w:space="0" w:color="auto"/>
            <w:right w:val="none" w:sz="0" w:space="0" w:color="auto"/>
          </w:divBdr>
          <w:divsChild>
            <w:div w:id="203762044">
              <w:marLeft w:val="0"/>
              <w:marRight w:val="0"/>
              <w:marTop w:val="0"/>
              <w:marBottom w:val="0"/>
              <w:divBdr>
                <w:top w:val="none" w:sz="0" w:space="0" w:color="auto"/>
                <w:left w:val="none" w:sz="0" w:space="0" w:color="auto"/>
                <w:bottom w:val="none" w:sz="0" w:space="0" w:color="auto"/>
                <w:right w:val="none" w:sz="0" w:space="0" w:color="auto"/>
              </w:divBdr>
            </w:div>
          </w:divsChild>
        </w:div>
        <w:div w:id="1510177278">
          <w:marLeft w:val="0"/>
          <w:marRight w:val="0"/>
          <w:marTop w:val="0"/>
          <w:marBottom w:val="0"/>
          <w:divBdr>
            <w:top w:val="none" w:sz="0" w:space="0" w:color="auto"/>
            <w:left w:val="none" w:sz="0" w:space="0" w:color="auto"/>
            <w:bottom w:val="none" w:sz="0" w:space="0" w:color="auto"/>
            <w:right w:val="none" w:sz="0" w:space="0" w:color="auto"/>
          </w:divBdr>
          <w:divsChild>
            <w:div w:id="584454881">
              <w:marLeft w:val="0"/>
              <w:marRight w:val="0"/>
              <w:marTop w:val="0"/>
              <w:marBottom w:val="0"/>
              <w:divBdr>
                <w:top w:val="none" w:sz="0" w:space="0" w:color="auto"/>
                <w:left w:val="none" w:sz="0" w:space="0" w:color="auto"/>
                <w:bottom w:val="none" w:sz="0" w:space="0" w:color="auto"/>
                <w:right w:val="none" w:sz="0" w:space="0" w:color="auto"/>
              </w:divBdr>
            </w:div>
          </w:divsChild>
        </w:div>
        <w:div w:id="849024896">
          <w:marLeft w:val="0"/>
          <w:marRight w:val="0"/>
          <w:marTop w:val="0"/>
          <w:marBottom w:val="0"/>
          <w:divBdr>
            <w:top w:val="none" w:sz="0" w:space="0" w:color="auto"/>
            <w:left w:val="none" w:sz="0" w:space="0" w:color="auto"/>
            <w:bottom w:val="none" w:sz="0" w:space="0" w:color="auto"/>
            <w:right w:val="none" w:sz="0" w:space="0" w:color="auto"/>
          </w:divBdr>
          <w:divsChild>
            <w:div w:id="1068499676">
              <w:marLeft w:val="0"/>
              <w:marRight w:val="0"/>
              <w:marTop w:val="0"/>
              <w:marBottom w:val="0"/>
              <w:divBdr>
                <w:top w:val="none" w:sz="0" w:space="0" w:color="auto"/>
                <w:left w:val="none" w:sz="0" w:space="0" w:color="auto"/>
                <w:bottom w:val="none" w:sz="0" w:space="0" w:color="auto"/>
                <w:right w:val="none" w:sz="0" w:space="0" w:color="auto"/>
              </w:divBdr>
            </w:div>
          </w:divsChild>
        </w:div>
        <w:div w:id="1106194144">
          <w:marLeft w:val="0"/>
          <w:marRight w:val="0"/>
          <w:marTop w:val="0"/>
          <w:marBottom w:val="0"/>
          <w:divBdr>
            <w:top w:val="none" w:sz="0" w:space="0" w:color="auto"/>
            <w:left w:val="none" w:sz="0" w:space="0" w:color="auto"/>
            <w:bottom w:val="none" w:sz="0" w:space="0" w:color="auto"/>
            <w:right w:val="none" w:sz="0" w:space="0" w:color="auto"/>
          </w:divBdr>
          <w:divsChild>
            <w:div w:id="690497680">
              <w:marLeft w:val="0"/>
              <w:marRight w:val="0"/>
              <w:marTop w:val="0"/>
              <w:marBottom w:val="0"/>
              <w:divBdr>
                <w:top w:val="none" w:sz="0" w:space="0" w:color="auto"/>
                <w:left w:val="none" w:sz="0" w:space="0" w:color="auto"/>
                <w:bottom w:val="none" w:sz="0" w:space="0" w:color="auto"/>
                <w:right w:val="none" w:sz="0" w:space="0" w:color="auto"/>
              </w:divBdr>
            </w:div>
          </w:divsChild>
        </w:div>
        <w:div w:id="1129396674">
          <w:marLeft w:val="0"/>
          <w:marRight w:val="0"/>
          <w:marTop w:val="0"/>
          <w:marBottom w:val="0"/>
          <w:divBdr>
            <w:top w:val="none" w:sz="0" w:space="0" w:color="auto"/>
            <w:left w:val="none" w:sz="0" w:space="0" w:color="auto"/>
            <w:bottom w:val="none" w:sz="0" w:space="0" w:color="auto"/>
            <w:right w:val="none" w:sz="0" w:space="0" w:color="auto"/>
          </w:divBdr>
          <w:divsChild>
            <w:div w:id="1400244980">
              <w:marLeft w:val="0"/>
              <w:marRight w:val="0"/>
              <w:marTop w:val="0"/>
              <w:marBottom w:val="0"/>
              <w:divBdr>
                <w:top w:val="none" w:sz="0" w:space="0" w:color="auto"/>
                <w:left w:val="none" w:sz="0" w:space="0" w:color="auto"/>
                <w:bottom w:val="none" w:sz="0" w:space="0" w:color="auto"/>
                <w:right w:val="none" w:sz="0" w:space="0" w:color="auto"/>
              </w:divBdr>
            </w:div>
          </w:divsChild>
        </w:div>
        <w:div w:id="2081097168">
          <w:marLeft w:val="0"/>
          <w:marRight w:val="0"/>
          <w:marTop w:val="0"/>
          <w:marBottom w:val="0"/>
          <w:divBdr>
            <w:top w:val="none" w:sz="0" w:space="0" w:color="auto"/>
            <w:left w:val="none" w:sz="0" w:space="0" w:color="auto"/>
            <w:bottom w:val="none" w:sz="0" w:space="0" w:color="auto"/>
            <w:right w:val="none" w:sz="0" w:space="0" w:color="auto"/>
          </w:divBdr>
          <w:divsChild>
            <w:div w:id="1636327260">
              <w:marLeft w:val="0"/>
              <w:marRight w:val="0"/>
              <w:marTop w:val="0"/>
              <w:marBottom w:val="0"/>
              <w:divBdr>
                <w:top w:val="none" w:sz="0" w:space="0" w:color="auto"/>
                <w:left w:val="none" w:sz="0" w:space="0" w:color="auto"/>
                <w:bottom w:val="none" w:sz="0" w:space="0" w:color="auto"/>
                <w:right w:val="none" w:sz="0" w:space="0" w:color="auto"/>
              </w:divBdr>
            </w:div>
          </w:divsChild>
        </w:div>
        <w:div w:id="537203966">
          <w:marLeft w:val="0"/>
          <w:marRight w:val="0"/>
          <w:marTop w:val="0"/>
          <w:marBottom w:val="0"/>
          <w:divBdr>
            <w:top w:val="none" w:sz="0" w:space="0" w:color="auto"/>
            <w:left w:val="none" w:sz="0" w:space="0" w:color="auto"/>
            <w:bottom w:val="none" w:sz="0" w:space="0" w:color="auto"/>
            <w:right w:val="none" w:sz="0" w:space="0" w:color="auto"/>
          </w:divBdr>
          <w:divsChild>
            <w:div w:id="2040085979">
              <w:marLeft w:val="0"/>
              <w:marRight w:val="0"/>
              <w:marTop w:val="0"/>
              <w:marBottom w:val="0"/>
              <w:divBdr>
                <w:top w:val="none" w:sz="0" w:space="0" w:color="auto"/>
                <w:left w:val="none" w:sz="0" w:space="0" w:color="auto"/>
                <w:bottom w:val="none" w:sz="0" w:space="0" w:color="auto"/>
                <w:right w:val="none" w:sz="0" w:space="0" w:color="auto"/>
              </w:divBdr>
            </w:div>
          </w:divsChild>
        </w:div>
        <w:div w:id="1051685714">
          <w:marLeft w:val="0"/>
          <w:marRight w:val="0"/>
          <w:marTop w:val="0"/>
          <w:marBottom w:val="0"/>
          <w:divBdr>
            <w:top w:val="none" w:sz="0" w:space="0" w:color="auto"/>
            <w:left w:val="none" w:sz="0" w:space="0" w:color="auto"/>
            <w:bottom w:val="none" w:sz="0" w:space="0" w:color="auto"/>
            <w:right w:val="none" w:sz="0" w:space="0" w:color="auto"/>
          </w:divBdr>
          <w:divsChild>
            <w:div w:id="1970621213">
              <w:marLeft w:val="0"/>
              <w:marRight w:val="0"/>
              <w:marTop w:val="0"/>
              <w:marBottom w:val="0"/>
              <w:divBdr>
                <w:top w:val="none" w:sz="0" w:space="0" w:color="auto"/>
                <w:left w:val="none" w:sz="0" w:space="0" w:color="auto"/>
                <w:bottom w:val="none" w:sz="0" w:space="0" w:color="auto"/>
                <w:right w:val="none" w:sz="0" w:space="0" w:color="auto"/>
              </w:divBdr>
            </w:div>
          </w:divsChild>
        </w:div>
        <w:div w:id="693194583">
          <w:marLeft w:val="0"/>
          <w:marRight w:val="0"/>
          <w:marTop w:val="0"/>
          <w:marBottom w:val="0"/>
          <w:divBdr>
            <w:top w:val="none" w:sz="0" w:space="0" w:color="auto"/>
            <w:left w:val="none" w:sz="0" w:space="0" w:color="auto"/>
            <w:bottom w:val="none" w:sz="0" w:space="0" w:color="auto"/>
            <w:right w:val="none" w:sz="0" w:space="0" w:color="auto"/>
          </w:divBdr>
          <w:divsChild>
            <w:div w:id="796148561">
              <w:marLeft w:val="0"/>
              <w:marRight w:val="0"/>
              <w:marTop w:val="0"/>
              <w:marBottom w:val="0"/>
              <w:divBdr>
                <w:top w:val="none" w:sz="0" w:space="0" w:color="auto"/>
                <w:left w:val="none" w:sz="0" w:space="0" w:color="auto"/>
                <w:bottom w:val="none" w:sz="0" w:space="0" w:color="auto"/>
                <w:right w:val="none" w:sz="0" w:space="0" w:color="auto"/>
              </w:divBdr>
            </w:div>
          </w:divsChild>
        </w:div>
        <w:div w:id="2136098135">
          <w:marLeft w:val="0"/>
          <w:marRight w:val="0"/>
          <w:marTop w:val="0"/>
          <w:marBottom w:val="0"/>
          <w:divBdr>
            <w:top w:val="none" w:sz="0" w:space="0" w:color="auto"/>
            <w:left w:val="none" w:sz="0" w:space="0" w:color="auto"/>
            <w:bottom w:val="none" w:sz="0" w:space="0" w:color="auto"/>
            <w:right w:val="none" w:sz="0" w:space="0" w:color="auto"/>
          </w:divBdr>
          <w:divsChild>
            <w:div w:id="1589149144">
              <w:marLeft w:val="0"/>
              <w:marRight w:val="0"/>
              <w:marTop w:val="0"/>
              <w:marBottom w:val="0"/>
              <w:divBdr>
                <w:top w:val="none" w:sz="0" w:space="0" w:color="auto"/>
                <w:left w:val="none" w:sz="0" w:space="0" w:color="auto"/>
                <w:bottom w:val="none" w:sz="0" w:space="0" w:color="auto"/>
                <w:right w:val="none" w:sz="0" w:space="0" w:color="auto"/>
              </w:divBdr>
            </w:div>
          </w:divsChild>
        </w:div>
        <w:div w:id="653922041">
          <w:marLeft w:val="0"/>
          <w:marRight w:val="0"/>
          <w:marTop w:val="0"/>
          <w:marBottom w:val="0"/>
          <w:divBdr>
            <w:top w:val="none" w:sz="0" w:space="0" w:color="auto"/>
            <w:left w:val="none" w:sz="0" w:space="0" w:color="auto"/>
            <w:bottom w:val="none" w:sz="0" w:space="0" w:color="auto"/>
            <w:right w:val="none" w:sz="0" w:space="0" w:color="auto"/>
          </w:divBdr>
          <w:divsChild>
            <w:div w:id="1194539690">
              <w:marLeft w:val="0"/>
              <w:marRight w:val="0"/>
              <w:marTop w:val="0"/>
              <w:marBottom w:val="0"/>
              <w:divBdr>
                <w:top w:val="none" w:sz="0" w:space="0" w:color="auto"/>
                <w:left w:val="none" w:sz="0" w:space="0" w:color="auto"/>
                <w:bottom w:val="none" w:sz="0" w:space="0" w:color="auto"/>
                <w:right w:val="none" w:sz="0" w:space="0" w:color="auto"/>
              </w:divBdr>
            </w:div>
          </w:divsChild>
        </w:div>
        <w:div w:id="2126151437">
          <w:marLeft w:val="0"/>
          <w:marRight w:val="0"/>
          <w:marTop w:val="0"/>
          <w:marBottom w:val="0"/>
          <w:divBdr>
            <w:top w:val="none" w:sz="0" w:space="0" w:color="auto"/>
            <w:left w:val="none" w:sz="0" w:space="0" w:color="auto"/>
            <w:bottom w:val="none" w:sz="0" w:space="0" w:color="auto"/>
            <w:right w:val="none" w:sz="0" w:space="0" w:color="auto"/>
          </w:divBdr>
          <w:divsChild>
            <w:div w:id="41952705">
              <w:marLeft w:val="0"/>
              <w:marRight w:val="0"/>
              <w:marTop w:val="0"/>
              <w:marBottom w:val="0"/>
              <w:divBdr>
                <w:top w:val="none" w:sz="0" w:space="0" w:color="auto"/>
                <w:left w:val="none" w:sz="0" w:space="0" w:color="auto"/>
                <w:bottom w:val="none" w:sz="0" w:space="0" w:color="auto"/>
                <w:right w:val="none" w:sz="0" w:space="0" w:color="auto"/>
              </w:divBdr>
            </w:div>
          </w:divsChild>
        </w:div>
        <w:div w:id="550927084">
          <w:marLeft w:val="0"/>
          <w:marRight w:val="0"/>
          <w:marTop w:val="0"/>
          <w:marBottom w:val="0"/>
          <w:divBdr>
            <w:top w:val="none" w:sz="0" w:space="0" w:color="auto"/>
            <w:left w:val="none" w:sz="0" w:space="0" w:color="auto"/>
            <w:bottom w:val="none" w:sz="0" w:space="0" w:color="auto"/>
            <w:right w:val="none" w:sz="0" w:space="0" w:color="auto"/>
          </w:divBdr>
          <w:divsChild>
            <w:div w:id="1121849603">
              <w:marLeft w:val="0"/>
              <w:marRight w:val="0"/>
              <w:marTop w:val="0"/>
              <w:marBottom w:val="0"/>
              <w:divBdr>
                <w:top w:val="none" w:sz="0" w:space="0" w:color="auto"/>
                <w:left w:val="none" w:sz="0" w:space="0" w:color="auto"/>
                <w:bottom w:val="none" w:sz="0" w:space="0" w:color="auto"/>
                <w:right w:val="none" w:sz="0" w:space="0" w:color="auto"/>
              </w:divBdr>
            </w:div>
          </w:divsChild>
        </w:div>
        <w:div w:id="1504585497">
          <w:marLeft w:val="0"/>
          <w:marRight w:val="0"/>
          <w:marTop w:val="0"/>
          <w:marBottom w:val="0"/>
          <w:divBdr>
            <w:top w:val="none" w:sz="0" w:space="0" w:color="auto"/>
            <w:left w:val="none" w:sz="0" w:space="0" w:color="auto"/>
            <w:bottom w:val="none" w:sz="0" w:space="0" w:color="auto"/>
            <w:right w:val="none" w:sz="0" w:space="0" w:color="auto"/>
          </w:divBdr>
          <w:divsChild>
            <w:div w:id="1585996672">
              <w:marLeft w:val="0"/>
              <w:marRight w:val="0"/>
              <w:marTop w:val="0"/>
              <w:marBottom w:val="0"/>
              <w:divBdr>
                <w:top w:val="none" w:sz="0" w:space="0" w:color="auto"/>
                <w:left w:val="none" w:sz="0" w:space="0" w:color="auto"/>
                <w:bottom w:val="none" w:sz="0" w:space="0" w:color="auto"/>
                <w:right w:val="none" w:sz="0" w:space="0" w:color="auto"/>
              </w:divBdr>
            </w:div>
          </w:divsChild>
        </w:div>
        <w:div w:id="2118451632">
          <w:marLeft w:val="0"/>
          <w:marRight w:val="0"/>
          <w:marTop w:val="0"/>
          <w:marBottom w:val="0"/>
          <w:divBdr>
            <w:top w:val="none" w:sz="0" w:space="0" w:color="auto"/>
            <w:left w:val="none" w:sz="0" w:space="0" w:color="auto"/>
            <w:bottom w:val="none" w:sz="0" w:space="0" w:color="auto"/>
            <w:right w:val="none" w:sz="0" w:space="0" w:color="auto"/>
          </w:divBdr>
          <w:divsChild>
            <w:div w:id="277684753">
              <w:marLeft w:val="0"/>
              <w:marRight w:val="0"/>
              <w:marTop w:val="0"/>
              <w:marBottom w:val="0"/>
              <w:divBdr>
                <w:top w:val="none" w:sz="0" w:space="0" w:color="auto"/>
                <w:left w:val="none" w:sz="0" w:space="0" w:color="auto"/>
                <w:bottom w:val="none" w:sz="0" w:space="0" w:color="auto"/>
                <w:right w:val="none" w:sz="0" w:space="0" w:color="auto"/>
              </w:divBdr>
            </w:div>
          </w:divsChild>
        </w:div>
        <w:div w:id="1877961905">
          <w:marLeft w:val="0"/>
          <w:marRight w:val="0"/>
          <w:marTop w:val="0"/>
          <w:marBottom w:val="0"/>
          <w:divBdr>
            <w:top w:val="none" w:sz="0" w:space="0" w:color="auto"/>
            <w:left w:val="none" w:sz="0" w:space="0" w:color="auto"/>
            <w:bottom w:val="none" w:sz="0" w:space="0" w:color="auto"/>
            <w:right w:val="none" w:sz="0" w:space="0" w:color="auto"/>
          </w:divBdr>
          <w:divsChild>
            <w:div w:id="1480227838">
              <w:marLeft w:val="0"/>
              <w:marRight w:val="0"/>
              <w:marTop w:val="0"/>
              <w:marBottom w:val="0"/>
              <w:divBdr>
                <w:top w:val="none" w:sz="0" w:space="0" w:color="auto"/>
                <w:left w:val="none" w:sz="0" w:space="0" w:color="auto"/>
                <w:bottom w:val="none" w:sz="0" w:space="0" w:color="auto"/>
                <w:right w:val="none" w:sz="0" w:space="0" w:color="auto"/>
              </w:divBdr>
            </w:div>
          </w:divsChild>
        </w:div>
        <w:div w:id="619338843">
          <w:marLeft w:val="0"/>
          <w:marRight w:val="0"/>
          <w:marTop w:val="0"/>
          <w:marBottom w:val="0"/>
          <w:divBdr>
            <w:top w:val="none" w:sz="0" w:space="0" w:color="auto"/>
            <w:left w:val="none" w:sz="0" w:space="0" w:color="auto"/>
            <w:bottom w:val="none" w:sz="0" w:space="0" w:color="auto"/>
            <w:right w:val="none" w:sz="0" w:space="0" w:color="auto"/>
          </w:divBdr>
          <w:divsChild>
            <w:div w:id="1869221373">
              <w:marLeft w:val="0"/>
              <w:marRight w:val="0"/>
              <w:marTop w:val="0"/>
              <w:marBottom w:val="0"/>
              <w:divBdr>
                <w:top w:val="none" w:sz="0" w:space="0" w:color="auto"/>
                <w:left w:val="none" w:sz="0" w:space="0" w:color="auto"/>
                <w:bottom w:val="none" w:sz="0" w:space="0" w:color="auto"/>
                <w:right w:val="none" w:sz="0" w:space="0" w:color="auto"/>
              </w:divBdr>
            </w:div>
          </w:divsChild>
        </w:div>
        <w:div w:id="862474073">
          <w:marLeft w:val="0"/>
          <w:marRight w:val="0"/>
          <w:marTop w:val="0"/>
          <w:marBottom w:val="0"/>
          <w:divBdr>
            <w:top w:val="none" w:sz="0" w:space="0" w:color="auto"/>
            <w:left w:val="none" w:sz="0" w:space="0" w:color="auto"/>
            <w:bottom w:val="none" w:sz="0" w:space="0" w:color="auto"/>
            <w:right w:val="none" w:sz="0" w:space="0" w:color="auto"/>
          </w:divBdr>
          <w:divsChild>
            <w:div w:id="656109343">
              <w:marLeft w:val="0"/>
              <w:marRight w:val="0"/>
              <w:marTop w:val="0"/>
              <w:marBottom w:val="0"/>
              <w:divBdr>
                <w:top w:val="none" w:sz="0" w:space="0" w:color="auto"/>
                <w:left w:val="none" w:sz="0" w:space="0" w:color="auto"/>
                <w:bottom w:val="none" w:sz="0" w:space="0" w:color="auto"/>
                <w:right w:val="none" w:sz="0" w:space="0" w:color="auto"/>
              </w:divBdr>
            </w:div>
          </w:divsChild>
        </w:div>
        <w:div w:id="1704286358">
          <w:marLeft w:val="0"/>
          <w:marRight w:val="0"/>
          <w:marTop w:val="0"/>
          <w:marBottom w:val="0"/>
          <w:divBdr>
            <w:top w:val="none" w:sz="0" w:space="0" w:color="auto"/>
            <w:left w:val="none" w:sz="0" w:space="0" w:color="auto"/>
            <w:bottom w:val="none" w:sz="0" w:space="0" w:color="auto"/>
            <w:right w:val="none" w:sz="0" w:space="0" w:color="auto"/>
          </w:divBdr>
          <w:divsChild>
            <w:div w:id="467286987">
              <w:marLeft w:val="0"/>
              <w:marRight w:val="0"/>
              <w:marTop w:val="0"/>
              <w:marBottom w:val="0"/>
              <w:divBdr>
                <w:top w:val="none" w:sz="0" w:space="0" w:color="auto"/>
                <w:left w:val="none" w:sz="0" w:space="0" w:color="auto"/>
                <w:bottom w:val="none" w:sz="0" w:space="0" w:color="auto"/>
                <w:right w:val="none" w:sz="0" w:space="0" w:color="auto"/>
              </w:divBdr>
            </w:div>
          </w:divsChild>
        </w:div>
        <w:div w:id="867178028">
          <w:marLeft w:val="0"/>
          <w:marRight w:val="0"/>
          <w:marTop w:val="0"/>
          <w:marBottom w:val="0"/>
          <w:divBdr>
            <w:top w:val="none" w:sz="0" w:space="0" w:color="auto"/>
            <w:left w:val="none" w:sz="0" w:space="0" w:color="auto"/>
            <w:bottom w:val="none" w:sz="0" w:space="0" w:color="auto"/>
            <w:right w:val="none" w:sz="0" w:space="0" w:color="auto"/>
          </w:divBdr>
          <w:divsChild>
            <w:div w:id="585453818">
              <w:marLeft w:val="0"/>
              <w:marRight w:val="0"/>
              <w:marTop w:val="0"/>
              <w:marBottom w:val="0"/>
              <w:divBdr>
                <w:top w:val="none" w:sz="0" w:space="0" w:color="auto"/>
                <w:left w:val="none" w:sz="0" w:space="0" w:color="auto"/>
                <w:bottom w:val="none" w:sz="0" w:space="0" w:color="auto"/>
                <w:right w:val="none" w:sz="0" w:space="0" w:color="auto"/>
              </w:divBdr>
            </w:div>
          </w:divsChild>
        </w:div>
        <w:div w:id="2001694538">
          <w:marLeft w:val="0"/>
          <w:marRight w:val="0"/>
          <w:marTop w:val="0"/>
          <w:marBottom w:val="0"/>
          <w:divBdr>
            <w:top w:val="none" w:sz="0" w:space="0" w:color="auto"/>
            <w:left w:val="none" w:sz="0" w:space="0" w:color="auto"/>
            <w:bottom w:val="none" w:sz="0" w:space="0" w:color="auto"/>
            <w:right w:val="none" w:sz="0" w:space="0" w:color="auto"/>
          </w:divBdr>
          <w:divsChild>
            <w:div w:id="703679533">
              <w:marLeft w:val="0"/>
              <w:marRight w:val="0"/>
              <w:marTop w:val="0"/>
              <w:marBottom w:val="0"/>
              <w:divBdr>
                <w:top w:val="none" w:sz="0" w:space="0" w:color="auto"/>
                <w:left w:val="none" w:sz="0" w:space="0" w:color="auto"/>
                <w:bottom w:val="none" w:sz="0" w:space="0" w:color="auto"/>
                <w:right w:val="none" w:sz="0" w:space="0" w:color="auto"/>
              </w:divBdr>
            </w:div>
          </w:divsChild>
        </w:div>
        <w:div w:id="436025909">
          <w:marLeft w:val="0"/>
          <w:marRight w:val="0"/>
          <w:marTop w:val="0"/>
          <w:marBottom w:val="0"/>
          <w:divBdr>
            <w:top w:val="none" w:sz="0" w:space="0" w:color="auto"/>
            <w:left w:val="none" w:sz="0" w:space="0" w:color="auto"/>
            <w:bottom w:val="none" w:sz="0" w:space="0" w:color="auto"/>
            <w:right w:val="none" w:sz="0" w:space="0" w:color="auto"/>
          </w:divBdr>
          <w:divsChild>
            <w:div w:id="393243613">
              <w:marLeft w:val="0"/>
              <w:marRight w:val="0"/>
              <w:marTop w:val="0"/>
              <w:marBottom w:val="0"/>
              <w:divBdr>
                <w:top w:val="none" w:sz="0" w:space="0" w:color="auto"/>
                <w:left w:val="none" w:sz="0" w:space="0" w:color="auto"/>
                <w:bottom w:val="none" w:sz="0" w:space="0" w:color="auto"/>
                <w:right w:val="none" w:sz="0" w:space="0" w:color="auto"/>
              </w:divBdr>
            </w:div>
          </w:divsChild>
        </w:div>
        <w:div w:id="963190236">
          <w:marLeft w:val="0"/>
          <w:marRight w:val="0"/>
          <w:marTop w:val="0"/>
          <w:marBottom w:val="0"/>
          <w:divBdr>
            <w:top w:val="none" w:sz="0" w:space="0" w:color="auto"/>
            <w:left w:val="none" w:sz="0" w:space="0" w:color="auto"/>
            <w:bottom w:val="none" w:sz="0" w:space="0" w:color="auto"/>
            <w:right w:val="none" w:sz="0" w:space="0" w:color="auto"/>
          </w:divBdr>
          <w:divsChild>
            <w:div w:id="309985949">
              <w:marLeft w:val="0"/>
              <w:marRight w:val="0"/>
              <w:marTop w:val="0"/>
              <w:marBottom w:val="0"/>
              <w:divBdr>
                <w:top w:val="none" w:sz="0" w:space="0" w:color="auto"/>
                <w:left w:val="none" w:sz="0" w:space="0" w:color="auto"/>
                <w:bottom w:val="none" w:sz="0" w:space="0" w:color="auto"/>
                <w:right w:val="none" w:sz="0" w:space="0" w:color="auto"/>
              </w:divBdr>
            </w:div>
          </w:divsChild>
        </w:div>
        <w:div w:id="877160043">
          <w:marLeft w:val="0"/>
          <w:marRight w:val="0"/>
          <w:marTop w:val="0"/>
          <w:marBottom w:val="0"/>
          <w:divBdr>
            <w:top w:val="none" w:sz="0" w:space="0" w:color="auto"/>
            <w:left w:val="none" w:sz="0" w:space="0" w:color="auto"/>
            <w:bottom w:val="none" w:sz="0" w:space="0" w:color="auto"/>
            <w:right w:val="none" w:sz="0" w:space="0" w:color="auto"/>
          </w:divBdr>
          <w:divsChild>
            <w:div w:id="53285293">
              <w:marLeft w:val="0"/>
              <w:marRight w:val="0"/>
              <w:marTop w:val="0"/>
              <w:marBottom w:val="0"/>
              <w:divBdr>
                <w:top w:val="none" w:sz="0" w:space="0" w:color="auto"/>
                <w:left w:val="none" w:sz="0" w:space="0" w:color="auto"/>
                <w:bottom w:val="none" w:sz="0" w:space="0" w:color="auto"/>
                <w:right w:val="none" w:sz="0" w:space="0" w:color="auto"/>
              </w:divBdr>
            </w:div>
          </w:divsChild>
        </w:div>
        <w:div w:id="616301062">
          <w:marLeft w:val="0"/>
          <w:marRight w:val="0"/>
          <w:marTop w:val="0"/>
          <w:marBottom w:val="0"/>
          <w:divBdr>
            <w:top w:val="none" w:sz="0" w:space="0" w:color="auto"/>
            <w:left w:val="none" w:sz="0" w:space="0" w:color="auto"/>
            <w:bottom w:val="none" w:sz="0" w:space="0" w:color="auto"/>
            <w:right w:val="none" w:sz="0" w:space="0" w:color="auto"/>
          </w:divBdr>
          <w:divsChild>
            <w:div w:id="899169869">
              <w:marLeft w:val="0"/>
              <w:marRight w:val="0"/>
              <w:marTop w:val="0"/>
              <w:marBottom w:val="0"/>
              <w:divBdr>
                <w:top w:val="none" w:sz="0" w:space="0" w:color="auto"/>
                <w:left w:val="none" w:sz="0" w:space="0" w:color="auto"/>
                <w:bottom w:val="none" w:sz="0" w:space="0" w:color="auto"/>
                <w:right w:val="none" w:sz="0" w:space="0" w:color="auto"/>
              </w:divBdr>
            </w:div>
          </w:divsChild>
        </w:div>
        <w:div w:id="1612590111">
          <w:marLeft w:val="0"/>
          <w:marRight w:val="0"/>
          <w:marTop w:val="0"/>
          <w:marBottom w:val="0"/>
          <w:divBdr>
            <w:top w:val="none" w:sz="0" w:space="0" w:color="auto"/>
            <w:left w:val="none" w:sz="0" w:space="0" w:color="auto"/>
            <w:bottom w:val="none" w:sz="0" w:space="0" w:color="auto"/>
            <w:right w:val="none" w:sz="0" w:space="0" w:color="auto"/>
          </w:divBdr>
          <w:divsChild>
            <w:div w:id="575626052">
              <w:marLeft w:val="0"/>
              <w:marRight w:val="0"/>
              <w:marTop w:val="0"/>
              <w:marBottom w:val="0"/>
              <w:divBdr>
                <w:top w:val="none" w:sz="0" w:space="0" w:color="auto"/>
                <w:left w:val="none" w:sz="0" w:space="0" w:color="auto"/>
                <w:bottom w:val="none" w:sz="0" w:space="0" w:color="auto"/>
                <w:right w:val="none" w:sz="0" w:space="0" w:color="auto"/>
              </w:divBdr>
            </w:div>
          </w:divsChild>
        </w:div>
        <w:div w:id="2000960953">
          <w:marLeft w:val="0"/>
          <w:marRight w:val="0"/>
          <w:marTop w:val="0"/>
          <w:marBottom w:val="0"/>
          <w:divBdr>
            <w:top w:val="none" w:sz="0" w:space="0" w:color="auto"/>
            <w:left w:val="none" w:sz="0" w:space="0" w:color="auto"/>
            <w:bottom w:val="none" w:sz="0" w:space="0" w:color="auto"/>
            <w:right w:val="none" w:sz="0" w:space="0" w:color="auto"/>
          </w:divBdr>
          <w:divsChild>
            <w:div w:id="1213924185">
              <w:marLeft w:val="0"/>
              <w:marRight w:val="0"/>
              <w:marTop w:val="0"/>
              <w:marBottom w:val="0"/>
              <w:divBdr>
                <w:top w:val="none" w:sz="0" w:space="0" w:color="auto"/>
                <w:left w:val="none" w:sz="0" w:space="0" w:color="auto"/>
                <w:bottom w:val="none" w:sz="0" w:space="0" w:color="auto"/>
                <w:right w:val="none" w:sz="0" w:space="0" w:color="auto"/>
              </w:divBdr>
            </w:div>
          </w:divsChild>
        </w:div>
        <w:div w:id="1043752287">
          <w:marLeft w:val="0"/>
          <w:marRight w:val="0"/>
          <w:marTop w:val="0"/>
          <w:marBottom w:val="0"/>
          <w:divBdr>
            <w:top w:val="none" w:sz="0" w:space="0" w:color="auto"/>
            <w:left w:val="none" w:sz="0" w:space="0" w:color="auto"/>
            <w:bottom w:val="none" w:sz="0" w:space="0" w:color="auto"/>
            <w:right w:val="none" w:sz="0" w:space="0" w:color="auto"/>
          </w:divBdr>
          <w:divsChild>
            <w:div w:id="1909151935">
              <w:marLeft w:val="0"/>
              <w:marRight w:val="0"/>
              <w:marTop w:val="0"/>
              <w:marBottom w:val="0"/>
              <w:divBdr>
                <w:top w:val="none" w:sz="0" w:space="0" w:color="auto"/>
                <w:left w:val="none" w:sz="0" w:space="0" w:color="auto"/>
                <w:bottom w:val="none" w:sz="0" w:space="0" w:color="auto"/>
                <w:right w:val="none" w:sz="0" w:space="0" w:color="auto"/>
              </w:divBdr>
            </w:div>
          </w:divsChild>
        </w:div>
        <w:div w:id="263847963">
          <w:marLeft w:val="0"/>
          <w:marRight w:val="0"/>
          <w:marTop w:val="0"/>
          <w:marBottom w:val="0"/>
          <w:divBdr>
            <w:top w:val="none" w:sz="0" w:space="0" w:color="auto"/>
            <w:left w:val="none" w:sz="0" w:space="0" w:color="auto"/>
            <w:bottom w:val="none" w:sz="0" w:space="0" w:color="auto"/>
            <w:right w:val="none" w:sz="0" w:space="0" w:color="auto"/>
          </w:divBdr>
          <w:divsChild>
            <w:div w:id="112599943">
              <w:marLeft w:val="0"/>
              <w:marRight w:val="0"/>
              <w:marTop w:val="0"/>
              <w:marBottom w:val="0"/>
              <w:divBdr>
                <w:top w:val="none" w:sz="0" w:space="0" w:color="auto"/>
                <w:left w:val="none" w:sz="0" w:space="0" w:color="auto"/>
                <w:bottom w:val="none" w:sz="0" w:space="0" w:color="auto"/>
                <w:right w:val="none" w:sz="0" w:space="0" w:color="auto"/>
              </w:divBdr>
            </w:div>
          </w:divsChild>
        </w:div>
        <w:div w:id="1014842104">
          <w:marLeft w:val="0"/>
          <w:marRight w:val="0"/>
          <w:marTop w:val="0"/>
          <w:marBottom w:val="0"/>
          <w:divBdr>
            <w:top w:val="none" w:sz="0" w:space="0" w:color="auto"/>
            <w:left w:val="none" w:sz="0" w:space="0" w:color="auto"/>
            <w:bottom w:val="none" w:sz="0" w:space="0" w:color="auto"/>
            <w:right w:val="none" w:sz="0" w:space="0" w:color="auto"/>
          </w:divBdr>
          <w:divsChild>
            <w:div w:id="304703250">
              <w:marLeft w:val="0"/>
              <w:marRight w:val="0"/>
              <w:marTop w:val="0"/>
              <w:marBottom w:val="0"/>
              <w:divBdr>
                <w:top w:val="none" w:sz="0" w:space="0" w:color="auto"/>
                <w:left w:val="none" w:sz="0" w:space="0" w:color="auto"/>
                <w:bottom w:val="none" w:sz="0" w:space="0" w:color="auto"/>
                <w:right w:val="none" w:sz="0" w:space="0" w:color="auto"/>
              </w:divBdr>
            </w:div>
          </w:divsChild>
        </w:div>
        <w:div w:id="734469106">
          <w:marLeft w:val="0"/>
          <w:marRight w:val="0"/>
          <w:marTop w:val="0"/>
          <w:marBottom w:val="0"/>
          <w:divBdr>
            <w:top w:val="none" w:sz="0" w:space="0" w:color="auto"/>
            <w:left w:val="none" w:sz="0" w:space="0" w:color="auto"/>
            <w:bottom w:val="none" w:sz="0" w:space="0" w:color="auto"/>
            <w:right w:val="none" w:sz="0" w:space="0" w:color="auto"/>
          </w:divBdr>
          <w:divsChild>
            <w:div w:id="1309243578">
              <w:marLeft w:val="0"/>
              <w:marRight w:val="0"/>
              <w:marTop w:val="0"/>
              <w:marBottom w:val="0"/>
              <w:divBdr>
                <w:top w:val="none" w:sz="0" w:space="0" w:color="auto"/>
                <w:left w:val="none" w:sz="0" w:space="0" w:color="auto"/>
                <w:bottom w:val="none" w:sz="0" w:space="0" w:color="auto"/>
                <w:right w:val="none" w:sz="0" w:space="0" w:color="auto"/>
              </w:divBdr>
            </w:div>
          </w:divsChild>
        </w:div>
        <w:div w:id="1323582970">
          <w:marLeft w:val="0"/>
          <w:marRight w:val="0"/>
          <w:marTop w:val="0"/>
          <w:marBottom w:val="0"/>
          <w:divBdr>
            <w:top w:val="none" w:sz="0" w:space="0" w:color="auto"/>
            <w:left w:val="none" w:sz="0" w:space="0" w:color="auto"/>
            <w:bottom w:val="none" w:sz="0" w:space="0" w:color="auto"/>
            <w:right w:val="none" w:sz="0" w:space="0" w:color="auto"/>
          </w:divBdr>
          <w:divsChild>
            <w:div w:id="691417747">
              <w:marLeft w:val="0"/>
              <w:marRight w:val="0"/>
              <w:marTop w:val="0"/>
              <w:marBottom w:val="0"/>
              <w:divBdr>
                <w:top w:val="none" w:sz="0" w:space="0" w:color="auto"/>
                <w:left w:val="none" w:sz="0" w:space="0" w:color="auto"/>
                <w:bottom w:val="none" w:sz="0" w:space="0" w:color="auto"/>
                <w:right w:val="none" w:sz="0" w:space="0" w:color="auto"/>
              </w:divBdr>
            </w:div>
          </w:divsChild>
        </w:div>
        <w:div w:id="1129399698">
          <w:marLeft w:val="0"/>
          <w:marRight w:val="0"/>
          <w:marTop w:val="0"/>
          <w:marBottom w:val="0"/>
          <w:divBdr>
            <w:top w:val="none" w:sz="0" w:space="0" w:color="auto"/>
            <w:left w:val="none" w:sz="0" w:space="0" w:color="auto"/>
            <w:bottom w:val="none" w:sz="0" w:space="0" w:color="auto"/>
            <w:right w:val="none" w:sz="0" w:space="0" w:color="auto"/>
          </w:divBdr>
          <w:divsChild>
            <w:div w:id="2029021056">
              <w:marLeft w:val="0"/>
              <w:marRight w:val="0"/>
              <w:marTop w:val="0"/>
              <w:marBottom w:val="0"/>
              <w:divBdr>
                <w:top w:val="none" w:sz="0" w:space="0" w:color="auto"/>
                <w:left w:val="none" w:sz="0" w:space="0" w:color="auto"/>
                <w:bottom w:val="none" w:sz="0" w:space="0" w:color="auto"/>
                <w:right w:val="none" w:sz="0" w:space="0" w:color="auto"/>
              </w:divBdr>
            </w:div>
          </w:divsChild>
        </w:div>
        <w:div w:id="2016493206">
          <w:marLeft w:val="0"/>
          <w:marRight w:val="0"/>
          <w:marTop w:val="0"/>
          <w:marBottom w:val="0"/>
          <w:divBdr>
            <w:top w:val="none" w:sz="0" w:space="0" w:color="auto"/>
            <w:left w:val="none" w:sz="0" w:space="0" w:color="auto"/>
            <w:bottom w:val="none" w:sz="0" w:space="0" w:color="auto"/>
            <w:right w:val="none" w:sz="0" w:space="0" w:color="auto"/>
          </w:divBdr>
          <w:divsChild>
            <w:div w:id="500698433">
              <w:marLeft w:val="0"/>
              <w:marRight w:val="0"/>
              <w:marTop w:val="0"/>
              <w:marBottom w:val="0"/>
              <w:divBdr>
                <w:top w:val="none" w:sz="0" w:space="0" w:color="auto"/>
                <w:left w:val="none" w:sz="0" w:space="0" w:color="auto"/>
                <w:bottom w:val="none" w:sz="0" w:space="0" w:color="auto"/>
                <w:right w:val="none" w:sz="0" w:space="0" w:color="auto"/>
              </w:divBdr>
            </w:div>
          </w:divsChild>
        </w:div>
        <w:div w:id="757142720">
          <w:marLeft w:val="0"/>
          <w:marRight w:val="0"/>
          <w:marTop w:val="0"/>
          <w:marBottom w:val="0"/>
          <w:divBdr>
            <w:top w:val="none" w:sz="0" w:space="0" w:color="auto"/>
            <w:left w:val="none" w:sz="0" w:space="0" w:color="auto"/>
            <w:bottom w:val="none" w:sz="0" w:space="0" w:color="auto"/>
            <w:right w:val="none" w:sz="0" w:space="0" w:color="auto"/>
          </w:divBdr>
          <w:divsChild>
            <w:div w:id="623461145">
              <w:marLeft w:val="0"/>
              <w:marRight w:val="0"/>
              <w:marTop w:val="0"/>
              <w:marBottom w:val="0"/>
              <w:divBdr>
                <w:top w:val="none" w:sz="0" w:space="0" w:color="auto"/>
                <w:left w:val="none" w:sz="0" w:space="0" w:color="auto"/>
                <w:bottom w:val="none" w:sz="0" w:space="0" w:color="auto"/>
                <w:right w:val="none" w:sz="0" w:space="0" w:color="auto"/>
              </w:divBdr>
            </w:div>
          </w:divsChild>
        </w:div>
        <w:div w:id="1199708296">
          <w:marLeft w:val="0"/>
          <w:marRight w:val="0"/>
          <w:marTop w:val="0"/>
          <w:marBottom w:val="0"/>
          <w:divBdr>
            <w:top w:val="none" w:sz="0" w:space="0" w:color="auto"/>
            <w:left w:val="none" w:sz="0" w:space="0" w:color="auto"/>
            <w:bottom w:val="none" w:sz="0" w:space="0" w:color="auto"/>
            <w:right w:val="none" w:sz="0" w:space="0" w:color="auto"/>
          </w:divBdr>
          <w:divsChild>
            <w:div w:id="557211033">
              <w:marLeft w:val="0"/>
              <w:marRight w:val="0"/>
              <w:marTop w:val="0"/>
              <w:marBottom w:val="0"/>
              <w:divBdr>
                <w:top w:val="none" w:sz="0" w:space="0" w:color="auto"/>
                <w:left w:val="none" w:sz="0" w:space="0" w:color="auto"/>
                <w:bottom w:val="none" w:sz="0" w:space="0" w:color="auto"/>
                <w:right w:val="none" w:sz="0" w:space="0" w:color="auto"/>
              </w:divBdr>
            </w:div>
          </w:divsChild>
        </w:div>
        <w:div w:id="1995406689">
          <w:marLeft w:val="0"/>
          <w:marRight w:val="0"/>
          <w:marTop w:val="0"/>
          <w:marBottom w:val="0"/>
          <w:divBdr>
            <w:top w:val="none" w:sz="0" w:space="0" w:color="auto"/>
            <w:left w:val="none" w:sz="0" w:space="0" w:color="auto"/>
            <w:bottom w:val="none" w:sz="0" w:space="0" w:color="auto"/>
            <w:right w:val="none" w:sz="0" w:space="0" w:color="auto"/>
          </w:divBdr>
          <w:divsChild>
            <w:div w:id="659231164">
              <w:marLeft w:val="0"/>
              <w:marRight w:val="0"/>
              <w:marTop w:val="0"/>
              <w:marBottom w:val="0"/>
              <w:divBdr>
                <w:top w:val="none" w:sz="0" w:space="0" w:color="auto"/>
                <w:left w:val="none" w:sz="0" w:space="0" w:color="auto"/>
                <w:bottom w:val="none" w:sz="0" w:space="0" w:color="auto"/>
                <w:right w:val="none" w:sz="0" w:space="0" w:color="auto"/>
              </w:divBdr>
            </w:div>
          </w:divsChild>
        </w:div>
        <w:div w:id="1182547821">
          <w:marLeft w:val="0"/>
          <w:marRight w:val="0"/>
          <w:marTop w:val="0"/>
          <w:marBottom w:val="0"/>
          <w:divBdr>
            <w:top w:val="none" w:sz="0" w:space="0" w:color="auto"/>
            <w:left w:val="none" w:sz="0" w:space="0" w:color="auto"/>
            <w:bottom w:val="none" w:sz="0" w:space="0" w:color="auto"/>
            <w:right w:val="none" w:sz="0" w:space="0" w:color="auto"/>
          </w:divBdr>
          <w:divsChild>
            <w:div w:id="28801878">
              <w:marLeft w:val="0"/>
              <w:marRight w:val="0"/>
              <w:marTop w:val="0"/>
              <w:marBottom w:val="0"/>
              <w:divBdr>
                <w:top w:val="none" w:sz="0" w:space="0" w:color="auto"/>
                <w:left w:val="none" w:sz="0" w:space="0" w:color="auto"/>
                <w:bottom w:val="none" w:sz="0" w:space="0" w:color="auto"/>
                <w:right w:val="none" w:sz="0" w:space="0" w:color="auto"/>
              </w:divBdr>
            </w:div>
          </w:divsChild>
        </w:div>
        <w:div w:id="1214149225">
          <w:marLeft w:val="0"/>
          <w:marRight w:val="0"/>
          <w:marTop w:val="0"/>
          <w:marBottom w:val="0"/>
          <w:divBdr>
            <w:top w:val="none" w:sz="0" w:space="0" w:color="auto"/>
            <w:left w:val="none" w:sz="0" w:space="0" w:color="auto"/>
            <w:bottom w:val="none" w:sz="0" w:space="0" w:color="auto"/>
            <w:right w:val="none" w:sz="0" w:space="0" w:color="auto"/>
          </w:divBdr>
          <w:divsChild>
            <w:div w:id="1168327063">
              <w:marLeft w:val="0"/>
              <w:marRight w:val="0"/>
              <w:marTop w:val="0"/>
              <w:marBottom w:val="0"/>
              <w:divBdr>
                <w:top w:val="none" w:sz="0" w:space="0" w:color="auto"/>
                <w:left w:val="none" w:sz="0" w:space="0" w:color="auto"/>
                <w:bottom w:val="none" w:sz="0" w:space="0" w:color="auto"/>
                <w:right w:val="none" w:sz="0" w:space="0" w:color="auto"/>
              </w:divBdr>
            </w:div>
          </w:divsChild>
        </w:div>
        <w:div w:id="537284692">
          <w:marLeft w:val="0"/>
          <w:marRight w:val="0"/>
          <w:marTop w:val="0"/>
          <w:marBottom w:val="0"/>
          <w:divBdr>
            <w:top w:val="none" w:sz="0" w:space="0" w:color="auto"/>
            <w:left w:val="none" w:sz="0" w:space="0" w:color="auto"/>
            <w:bottom w:val="none" w:sz="0" w:space="0" w:color="auto"/>
            <w:right w:val="none" w:sz="0" w:space="0" w:color="auto"/>
          </w:divBdr>
          <w:divsChild>
            <w:div w:id="1555657253">
              <w:marLeft w:val="0"/>
              <w:marRight w:val="0"/>
              <w:marTop w:val="0"/>
              <w:marBottom w:val="0"/>
              <w:divBdr>
                <w:top w:val="none" w:sz="0" w:space="0" w:color="auto"/>
                <w:left w:val="none" w:sz="0" w:space="0" w:color="auto"/>
                <w:bottom w:val="none" w:sz="0" w:space="0" w:color="auto"/>
                <w:right w:val="none" w:sz="0" w:space="0" w:color="auto"/>
              </w:divBdr>
            </w:div>
          </w:divsChild>
        </w:div>
        <w:div w:id="973755732">
          <w:marLeft w:val="0"/>
          <w:marRight w:val="0"/>
          <w:marTop w:val="0"/>
          <w:marBottom w:val="0"/>
          <w:divBdr>
            <w:top w:val="none" w:sz="0" w:space="0" w:color="auto"/>
            <w:left w:val="none" w:sz="0" w:space="0" w:color="auto"/>
            <w:bottom w:val="none" w:sz="0" w:space="0" w:color="auto"/>
            <w:right w:val="none" w:sz="0" w:space="0" w:color="auto"/>
          </w:divBdr>
          <w:divsChild>
            <w:div w:id="1461723400">
              <w:marLeft w:val="0"/>
              <w:marRight w:val="0"/>
              <w:marTop w:val="0"/>
              <w:marBottom w:val="0"/>
              <w:divBdr>
                <w:top w:val="none" w:sz="0" w:space="0" w:color="auto"/>
                <w:left w:val="none" w:sz="0" w:space="0" w:color="auto"/>
                <w:bottom w:val="none" w:sz="0" w:space="0" w:color="auto"/>
                <w:right w:val="none" w:sz="0" w:space="0" w:color="auto"/>
              </w:divBdr>
            </w:div>
          </w:divsChild>
        </w:div>
        <w:div w:id="1116174888">
          <w:marLeft w:val="0"/>
          <w:marRight w:val="0"/>
          <w:marTop w:val="0"/>
          <w:marBottom w:val="0"/>
          <w:divBdr>
            <w:top w:val="none" w:sz="0" w:space="0" w:color="auto"/>
            <w:left w:val="none" w:sz="0" w:space="0" w:color="auto"/>
            <w:bottom w:val="none" w:sz="0" w:space="0" w:color="auto"/>
            <w:right w:val="none" w:sz="0" w:space="0" w:color="auto"/>
          </w:divBdr>
          <w:divsChild>
            <w:div w:id="276064528">
              <w:marLeft w:val="0"/>
              <w:marRight w:val="0"/>
              <w:marTop w:val="0"/>
              <w:marBottom w:val="0"/>
              <w:divBdr>
                <w:top w:val="none" w:sz="0" w:space="0" w:color="auto"/>
                <w:left w:val="none" w:sz="0" w:space="0" w:color="auto"/>
                <w:bottom w:val="none" w:sz="0" w:space="0" w:color="auto"/>
                <w:right w:val="none" w:sz="0" w:space="0" w:color="auto"/>
              </w:divBdr>
            </w:div>
          </w:divsChild>
        </w:div>
        <w:div w:id="552080793">
          <w:marLeft w:val="0"/>
          <w:marRight w:val="0"/>
          <w:marTop w:val="0"/>
          <w:marBottom w:val="0"/>
          <w:divBdr>
            <w:top w:val="none" w:sz="0" w:space="0" w:color="auto"/>
            <w:left w:val="none" w:sz="0" w:space="0" w:color="auto"/>
            <w:bottom w:val="none" w:sz="0" w:space="0" w:color="auto"/>
            <w:right w:val="none" w:sz="0" w:space="0" w:color="auto"/>
          </w:divBdr>
          <w:divsChild>
            <w:div w:id="134834281">
              <w:marLeft w:val="0"/>
              <w:marRight w:val="0"/>
              <w:marTop w:val="0"/>
              <w:marBottom w:val="0"/>
              <w:divBdr>
                <w:top w:val="none" w:sz="0" w:space="0" w:color="auto"/>
                <w:left w:val="none" w:sz="0" w:space="0" w:color="auto"/>
                <w:bottom w:val="none" w:sz="0" w:space="0" w:color="auto"/>
                <w:right w:val="none" w:sz="0" w:space="0" w:color="auto"/>
              </w:divBdr>
            </w:div>
          </w:divsChild>
        </w:div>
        <w:div w:id="954945279">
          <w:marLeft w:val="0"/>
          <w:marRight w:val="0"/>
          <w:marTop w:val="0"/>
          <w:marBottom w:val="0"/>
          <w:divBdr>
            <w:top w:val="none" w:sz="0" w:space="0" w:color="auto"/>
            <w:left w:val="none" w:sz="0" w:space="0" w:color="auto"/>
            <w:bottom w:val="none" w:sz="0" w:space="0" w:color="auto"/>
            <w:right w:val="none" w:sz="0" w:space="0" w:color="auto"/>
          </w:divBdr>
          <w:divsChild>
            <w:div w:id="215970972">
              <w:marLeft w:val="0"/>
              <w:marRight w:val="0"/>
              <w:marTop w:val="0"/>
              <w:marBottom w:val="0"/>
              <w:divBdr>
                <w:top w:val="none" w:sz="0" w:space="0" w:color="auto"/>
                <w:left w:val="none" w:sz="0" w:space="0" w:color="auto"/>
                <w:bottom w:val="none" w:sz="0" w:space="0" w:color="auto"/>
                <w:right w:val="none" w:sz="0" w:space="0" w:color="auto"/>
              </w:divBdr>
            </w:div>
          </w:divsChild>
        </w:div>
        <w:div w:id="2036422243">
          <w:marLeft w:val="0"/>
          <w:marRight w:val="0"/>
          <w:marTop w:val="0"/>
          <w:marBottom w:val="0"/>
          <w:divBdr>
            <w:top w:val="none" w:sz="0" w:space="0" w:color="auto"/>
            <w:left w:val="none" w:sz="0" w:space="0" w:color="auto"/>
            <w:bottom w:val="none" w:sz="0" w:space="0" w:color="auto"/>
            <w:right w:val="none" w:sz="0" w:space="0" w:color="auto"/>
          </w:divBdr>
          <w:divsChild>
            <w:div w:id="938105939">
              <w:marLeft w:val="0"/>
              <w:marRight w:val="0"/>
              <w:marTop w:val="0"/>
              <w:marBottom w:val="0"/>
              <w:divBdr>
                <w:top w:val="none" w:sz="0" w:space="0" w:color="auto"/>
                <w:left w:val="none" w:sz="0" w:space="0" w:color="auto"/>
                <w:bottom w:val="none" w:sz="0" w:space="0" w:color="auto"/>
                <w:right w:val="none" w:sz="0" w:space="0" w:color="auto"/>
              </w:divBdr>
            </w:div>
          </w:divsChild>
        </w:div>
        <w:div w:id="1301226414">
          <w:marLeft w:val="0"/>
          <w:marRight w:val="0"/>
          <w:marTop w:val="0"/>
          <w:marBottom w:val="0"/>
          <w:divBdr>
            <w:top w:val="none" w:sz="0" w:space="0" w:color="auto"/>
            <w:left w:val="none" w:sz="0" w:space="0" w:color="auto"/>
            <w:bottom w:val="none" w:sz="0" w:space="0" w:color="auto"/>
            <w:right w:val="none" w:sz="0" w:space="0" w:color="auto"/>
          </w:divBdr>
          <w:divsChild>
            <w:div w:id="698435918">
              <w:marLeft w:val="0"/>
              <w:marRight w:val="0"/>
              <w:marTop w:val="0"/>
              <w:marBottom w:val="0"/>
              <w:divBdr>
                <w:top w:val="none" w:sz="0" w:space="0" w:color="auto"/>
                <w:left w:val="none" w:sz="0" w:space="0" w:color="auto"/>
                <w:bottom w:val="none" w:sz="0" w:space="0" w:color="auto"/>
                <w:right w:val="none" w:sz="0" w:space="0" w:color="auto"/>
              </w:divBdr>
            </w:div>
          </w:divsChild>
        </w:div>
        <w:div w:id="1624917444">
          <w:marLeft w:val="0"/>
          <w:marRight w:val="0"/>
          <w:marTop w:val="0"/>
          <w:marBottom w:val="0"/>
          <w:divBdr>
            <w:top w:val="none" w:sz="0" w:space="0" w:color="auto"/>
            <w:left w:val="none" w:sz="0" w:space="0" w:color="auto"/>
            <w:bottom w:val="none" w:sz="0" w:space="0" w:color="auto"/>
            <w:right w:val="none" w:sz="0" w:space="0" w:color="auto"/>
          </w:divBdr>
          <w:divsChild>
            <w:div w:id="1356617646">
              <w:marLeft w:val="0"/>
              <w:marRight w:val="0"/>
              <w:marTop w:val="0"/>
              <w:marBottom w:val="0"/>
              <w:divBdr>
                <w:top w:val="none" w:sz="0" w:space="0" w:color="auto"/>
                <w:left w:val="none" w:sz="0" w:space="0" w:color="auto"/>
                <w:bottom w:val="none" w:sz="0" w:space="0" w:color="auto"/>
                <w:right w:val="none" w:sz="0" w:space="0" w:color="auto"/>
              </w:divBdr>
            </w:div>
          </w:divsChild>
        </w:div>
        <w:div w:id="1940945265">
          <w:marLeft w:val="0"/>
          <w:marRight w:val="0"/>
          <w:marTop w:val="0"/>
          <w:marBottom w:val="0"/>
          <w:divBdr>
            <w:top w:val="none" w:sz="0" w:space="0" w:color="auto"/>
            <w:left w:val="none" w:sz="0" w:space="0" w:color="auto"/>
            <w:bottom w:val="none" w:sz="0" w:space="0" w:color="auto"/>
            <w:right w:val="none" w:sz="0" w:space="0" w:color="auto"/>
          </w:divBdr>
          <w:divsChild>
            <w:div w:id="291205411">
              <w:marLeft w:val="0"/>
              <w:marRight w:val="0"/>
              <w:marTop w:val="0"/>
              <w:marBottom w:val="0"/>
              <w:divBdr>
                <w:top w:val="none" w:sz="0" w:space="0" w:color="auto"/>
                <w:left w:val="none" w:sz="0" w:space="0" w:color="auto"/>
                <w:bottom w:val="none" w:sz="0" w:space="0" w:color="auto"/>
                <w:right w:val="none" w:sz="0" w:space="0" w:color="auto"/>
              </w:divBdr>
            </w:div>
          </w:divsChild>
        </w:div>
        <w:div w:id="281569468">
          <w:marLeft w:val="0"/>
          <w:marRight w:val="0"/>
          <w:marTop w:val="0"/>
          <w:marBottom w:val="0"/>
          <w:divBdr>
            <w:top w:val="none" w:sz="0" w:space="0" w:color="auto"/>
            <w:left w:val="none" w:sz="0" w:space="0" w:color="auto"/>
            <w:bottom w:val="none" w:sz="0" w:space="0" w:color="auto"/>
            <w:right w:val="none" w:sz="0" w:space="0" w:color="auto"/>
          </w:divBdr>
          <w:divsChild>
            <w:div w:id="162429264">
              <w:marLeft w:val="0"/>
              <w:marRight w:val="0"/>
              <w:marTop w:val="0"/>
              <w:marBottom w:val="0"/>
              <w:divBdr>
                <w:top w:val="none" w:sz="0" w:space="0" w:color="auto"/>
                <w:left w:val="none" w:sz="0" w:space="0" w:color="auto"/>
                <w:bottom w:val="none" w:sz="0" w:space="0" w:color="auto"/>
                <w:right w:val="none" w:sz="0" w:space="0" w:color="auto"/>
              </w:divBdr>
            </w:div>
          </w:divsChild>
        </w:div>
        <w:div w:id="447045668">
          <w:marLeft w:val="0"/>
          <w:marRight w:val="0"/>
          <w:marTop w:val="0"/>
          <w:marBottom w:val="0"/>
          <w:divBdr>
            <w:top w:val="none" w:sz="0" w:space="0" w:color="auto"/>
            <w:left w:val="none" w:sz="0" w:space="0" w:color="auto"/>
            <w:bottom w:val="none" w:sz="0" w:space="0" w:color="auto"/>
            <w:right w:val="none" w:sz="0" w:space="0" w:color="auto"/>
          </w:divBdr>
          <w:divsChild>
            <w:div w:id="612781926">
              <w:marLeft w:val="0"/>
              <w:marRight w:val="0"/>
              <w:marTop w:val="0"/>
              <w:marBottom w:val="0"/>
              <w:divBdr>
                <w:top w:val="none" w:sz="0" w:space="0" w:color="auto"/>
                <w:left w:val="none" w:sz="0" w:space="0" w:color="auto"/>
                <w:bottom w:val="none" w:sz="0" w:space="0" w:color="auto"/>
                <w:right w:val="none" w:sz="0" w:space="0" w:color="auto"/>
              </w:divBdr>
            </w:div>
          </w:divsChild>
        </w:div>
        <w:div w:id="484517372">
          <w:marLeft w:val="0"/>
          <w:marRight w:val="0"/>
          <w:marTop w:val="0"/>
          <w:marBottom w:val="0"/>
          <w:divBdr>
            <w:top w:val="none" w:sz="0" w:space="0" w:color="auto"/>
            <w:left w:val="none" w:sz="0" w:space="0" w:color="auto"/>
            <w:bottom w:val="none" w:sz="0" w:space="0" w:color="auto"/>
            <w:right w:val="none" w:sz="0" w:space="0" w:color="auto"/>
          </w:divBdr>
          <w:divsChild>
            <w:div w:id="1680112002">
              <w:marLeft w:val="0"/>
              <w:marRight w:val="0"/>
              <w:marTop w:val="0"/>
              <w:marBottom w:val="0"/>
              <w:divBdr>
                <w:top w:val="none" w:sz="0" w:space="0" w:color="auto"/>
                <w:left w:val="none" w:sz="0" w:space="0" w:color="auto"/>
                <w:bottom w:val="none" w:sz="0" w:space="0" w:color="auto"/>
                <w:right w:val="none" w:sz="0" w:space="0" w:color="auto"/>
              </w:divBdr>
            </w:div>
          </w:divsChild>
        </w:div>
        <w:div w:id="1304457581">
          <w:marLeft w:val="0"/>
          <w:marRight w:val="0"/>
          <w:marTop w:val="0"/>
          <w:marBottom w:val="0"/>
          <w:divBdr>
            <w:top w:val="none" w:sz="0" w:space="0" w:color="auto"/>
            <w:left w:val="none" w:sz="0" w:space="0" w:color="auto"/>
            <w:bottom w:val="none" w:sz="0" w:space="0" w:color="auto"/>
            <w:right w:val="none" w:sz="0" w:space="0" w:color="auto"/>
          </w:divBdr>
          <w:divsChild>
            <w:div w:id="942571327">
              <w:marLeft w:val="0"/>
              <w:marRight w:val="0"/>
              <w:marTop w:val="0"/>
              <w:marBottom w:val="0"/>
              <w:divBdr>
                <w:top w:val="none" w:sz="0" w:space="0" w:color="auto"/>
                <w:left w:val="none" w:sz="0" w:space="0" w:color="auto"/>
                <w:bottom w:val="none" w:sz="0" w:space="0" w:color="auto"/>
                <w:right w:val="none" w:sz="0" w:space="0" w:color="auto"/>
              </w:divBdr>
            </w:div>
          </w:divsChild>
        </w:div>
        <w:div w:id="509217423">
          <w:marLeft w:val="0"/>
          <w:marRight w:val="0"/>
          <w:marTop w:val="0"/>
          <w:marBottom w:val="0"/>
          <w:divBdr>
            <w:top w:val="none" w:sz="0" w:space="0" w:color="auto"/>
            <w:left w:val="none" w:sz="0" w:space="0" w:color="auto"/>
            <w:bottom w:val="none" w:sz="0" w:space="0" w:color="auto"/>
            <w:right w:val="none" w:sz="0" w:space="0" w:color="auto"/>
          </w:divBdr>
          <w:divsChild>
            <w:div w:id="136805042">
              <w:marLeft w:val="0"/>
              <w:marRight w:val="0"/>
              <w:marTop w:val="0"/>
              <w:marBottom w:val="0"/>
              <w:divBdr>
                <w:top w:val="none" w:sz="0" w:space="0" w:color="auto"/>
                <w:left w:val="none" w:sz="0" w:space="0" w:color="auto"/>
                <w:bottom w:val="none" w:sz="0" w:space="0" w:color="auto"/>
                <w:right w:val="none" w:sz="0" w:space="0" w:color="auto"/>
              </w:divBdr>
            </w:div>
          </w:divsChild>
        </w:div>
        <w:div w:id="1442920626">
          <w:marLeft w:val="0"/>
          <w:marRight w:val="0"/>
          <w:marTop w:val="0"/>
          <w:marBottom w:val="0"/>
          <w:divBdr>
            <w:top w:val="none" w:sz="0" w:space="0" w:color="auto"/>
            <w:left w:val="none" w:sz="0" w:space="0" w:color="auto"/>
            <w:bottom w:val="none" w:sz="0" w:space="0" w:color="auto"/>
            <w:right w:val="none" w:sz="0" w:space="0" w:color="auto"/>
          </w:divBdr>
          <w:divsChild>
            <w:div w:id="660623288">
              <w:marLeft w:val="0"/>
              <w:marRight w:val="0"/>
              <w:marTop w:val="0"/>
              <w:marBottom w:val="0"/>
              <w:divBdr>
                <w:top w:val="none" w:sz="0" w:space="0" w:color="auto"/>
                <w:left w:val="none" w:sz="0" w:space="0" w:color="auto"/>
                <w:bottom w:val="none" w:sz="0" w:space="0" w:color="auto"/>
                <w:right w:val="none" w:sz="0" w:space="0" w:color="auto"/>
              </w:divBdr>
            </w:div>
          </w:divsChild>
        </w:div>
        <w:div w:id="250701770">
          <w:marLeft w:val="0"/>
          <w:marRight w:val="0"/>
          <w:marTop w:val="0"/>
          <w:marBottom w:val="0"/>
          <w:divBdr>
            <w:top w:val="none" w:sz="0" w:space="0" w:color="auto"/>
            <w:left w:val="none" w:sz="0" w:space="0" w:color="auto"/>
            <w:bottom w:val="none" w:sz="0" w:space="0" w:color="auto"/>
            <w:right w:val="none" w:sz="0" w:space="0" w:color="auto"/>
          </w:divBdr>
          <w:divsChild>
            <w:div w:id="522863090">
              <w:marLeft w:val="0"/>
              <w:marRight w:val="0"/>
              <w:marTop w:val="0"/>
              <w:marBottom w:val="0"/>
              <w:divBdr>
                <w:top w:val="none" w:sz="0" w:space="0" w:color="auto"/>
                <w:left w:val="none" w:sz="0" w:space="0" w:color="auto"/>
                <w:bottom w:val="none" w:sz="0" w:space="0" w:color="auto"/>
                <w:right w:val="none" w:sz="0" w:space="0" w:color="auto"/>
              </w:divBdr>
            </w:div>
          </w:divsChild>
        </w:div>
        <w:div w:id="1510754330">
          <w:marLeft w:val="0"/>
          <w:marRight w:val="0"/>
          <w:marTop w:val="0"/>
          <w:marBottom w:val="0"/>
          <w:divBdr>
            <w:top w:val="none" w:sz="0" w:space="0" w:color="auto"/>
            <w:left w:val="none" w:sz="0" w:space="0" w:color="auto"/>
            <w:bottom w:val="none" w:sz="0" w:space="0" w:color="auto"/>
            <w:right w:val="none" w:sz="0" w:space="0" w:color="auto"/>
          </w:divBdr>
          <w:divsChild>
            <w:div w:id="1245840740">
              <w:marLeft w:val="0"/>
              <w:marRight w:val="0"/>
              <w:marTop w:val="0"/>
              <w:marBottom w:val="0"/>
              <w:divBdr>
                <w:top w:val="none" w:sz="0" w:space="0" w:color="auto"/>
                <w:left w:val="none" w:sz="0" w:space="0" w:color="auto"/>
                <w:bottom w:val="none" w:sz="0" w:space="0" w:color="auto"/>
                <w:right w:val="none" w:sz="0" w:space="0" w:color="auto"/>
              </w:divBdr>
            </w:div>
          </w:divsChild>
        </w:div>
        <w:div w:id="1498571031">
          <w:marLeft w:val="0"/>
          <w:marRight w:val="0"/>
          <w:marTop w:val="0"/>
          <w:marBottom w:val="0"/>
          <w:divBdr>
            <w:top w:val="none" w:sz="0" w:space="0" w:color="auto"/>
            <w:left w:val="none" w:sz="0" w:space="0" w:color="auto"/>
            <w:bottom w:val="none" w:sz="0" w:space="0" w:color="auto"/>
            <w:right w:val="none" w:sz="0" w:space="0" w:color="auto"/>
          </w:divBdr>
          <w:divsChild>
            <w:div w:id="720593262">
              <w:marLeft w:val="0"/>
              <w:marRight w:val="0"/>
              <w:marTop w:val="0"/>
              <w:marBottom w:val="0"/>
              <w:divBdr>
                <w:top w:val="none" w:sz="0" w:space="0" w:color="auto"/>
                <w:left w:val="none" w:sz="0" w:space="0" w:color="auto"/>
                <w:bottom w:val="none" w:sz="0" w:space="0" w:color="auto"/>
                <w:right w:val="none" w:sz="0" w:space="0" w:color="auto"/>
              </w:divBdr>
            </w:div>
          </w:divsChild>
        </w:div>
        <w:div w:id="1587767361">
          <w:marLeft w:val="0"/>
          <w:marRight w:val="0"/>
          <w:marTop w:val="0"/>
          <w:marBottom w:val="0"/>
          <w:divBdr>
            <w:top w:val="none" w:sz="0" w:space="0" w:color="auto"/>
            <w:left w:val="none" w:sz="0" w:space="0" w:color="auto"/>
            <w:bottom w:val="none" w:sz="0" w:space="0" w:color="auto"/>
            <w:right w:val="none" w:sz="0" w:space="0" w:color="auto"/>
          </w:divBdr>
          <w:divsChild>
            <w:div w:id="1630744044">
              <w:marLeft w:val="0"/>
              <w:marRight w:val="0"/>
              <w:marTop w:val="0"/>
              <w:marBottom w:val="0"/>
              <w:divBdr>
                <w:top w:val="none" w:sz="0" w:space="0" w:color="auto"/>
                <w:left w:val="none" w:sz="0" w:space="0" w:color="auto"/>
                <w:bottom w:val="none" w:sz="0" w:space="0" w:color="auto"/>
                <w:right w:val="none" w:sz="0" w:space="0" w:color="auto"/>
              </w:divBdr>
            </w:div>
          </w:divsChild>
        </w:div>
        <w:div w:id="172690470">
          <w:marLeft w:val="0"/>
          <w:marRight w:val="0"/>
          <w:marTop w:val="0"/>
          <w:marBottom w:val="0"/>
          <w:divBdr>
            <w:top w:val="none" w:sz="0" w:space="0" w:color="auto"/>
            <w:left w:val="none" w:sz="0" w:space="0" w:color="auto"/>
            <w:bottom w:val="none" w:sz="0" w:space="0" w:color="auto"/>
            <w:right w:val="none" w:sz="0" w:space="0" w:color="auto"/>
          </w:divBdr>
          <w:divsChild>
            <w:div w:id="776021432">
              <w:marLeft w:val="0"/>
              <w:marRight w:val="0"/>
              <w:marTop w:val="0"/>
              <w:marBottom w:val="0"/>
              <w:divBdr>
                <w:top w:val="none" w:sz="0" w:space="0" w:color="auto"/>
                <w:left w:val="none" w:sz="0" w:space="0" w:color="auto"/>
                <w:bottom w:val="none" w:sz="0" w:space="0" w:color="auto"/>
                <w:right w:val="none" w:sz="0" w:space="0" w:color="auto"/>
              </w:divBdr>
            </w:div>
          </w:divsChild>
        </w:div>
        <w:div w:id="1600720836">
          <w:marLeft w:val="0"/>
          <w:marRight w:val="0"/>
          <w:marTop w:val="0"/>
          <w:marBottom w:val="0"/>
          <w:divBdr>
            <w:top w:val="none" w:sz="0" w:space="0" w:color="auto"/>
            <w:left w:val="none" w:sz="0" w:space="0" w:color="auto"/>
            <w:bottom w:val="none" w:sz="0" w:space="0" w:color="auto"/>
            <w:right w:val="none" w:sz="0" w:space="0" w:color="auto"/>
          </w:divBdr>
          <w:divsChild>
            <w:div w:id="739450064">
              <w:marLeft w:val="0"/>
              <w:marRight w:val="0"/>
              <w:marTop w:val="0"/>
              <w:marBottom w:val="0"/>
              <w:divBdr>
                <w:top w:val="none" w:sz="0" w:space="0" w:color="auto"/>
                <w:left w:val="none" w:sz="0" w:space="0" w:color="auto"/>
                <w:bottom w:val="none" w:sz="0" w:space="0" w:color="auto"/>
                <w:right w:val="none" w:sz="0" w:space="0" w:color="auto"/>
              </w:divBdr>
            </w:div>
          </w:divsChild>
        </w:div>
        <w:div w:id="1797872271">
          <w:marLeft w:val="0"/>
          <w:marRight w:val="0"/>
          <w:marTop w:val="0"/>
          <w:marBottom w:val="0"/>
          <w:divBdr>
            <w:top w:val="none" w:sz="0" w:space="0" w:color="auto"/>
            <w:left w:val="none" w:sz="0" w:space="0" w:color="auto"/>
            <w:bottom w:val="none" w:sz="0" w:space="0" w:color="auto"/>
            <w:right w:val="none" w:sz="0" w:space="0" w:color="auto"/>
          </w:divBdr>
          <w:divsChild>
            <w:div w:id="1878423837">
              <w:marLeft w:val="0"/>
              <w:marRight w:val="0"/>
              <w:marTop w:val="0"/>
              <w:marBottom w:val="0"/>
              <w:divBdr>
                <w:top w:val="none" w:sz="0" w:space="0" w:color="auto"/>
                <w:left w:val="none" w:sz="0" w:space="0" w:color="auto"/>
                <w:bottom w:val="none" w:sz="0" w:space="0" w:color="auto"/>
                <w:right w:val="none" w:sz="0" w:space="0" w:color="auto"/>
              </w:divBdr>
            </w:div>
          </w:divsChild>
        </w:div>
        <w:div w:id="2085369284">
          <w:marLeft w:val="0"/>
          <w:marRight w:val="0"/>
          <w:marTop w:val="0"/>
          <w:marBottom w:val="0"/>
          <w:divBdr>
            <w:top w:val="none" w:sz="0" w:space="0" w:color="auto"/>
            <w:left w:val="none" w:sz="0" w:space="0" w:color="auto"/>
            <w:bottom w:val="none" w:sz="0" w:space="0" w:color="auto"/>
            <w:right w:val="none" w:sz="0" w:space="0" w:color="auto"/>
          </w:divBdr>
          <w:divsChild>
            <w:div w:id="829063037">
              <w:marLeft w:val="0"/>
              <w:marRight w:val="0"/>
              <w:marTop w:val="0"/>
              <w:marBottom w:val="0"/>
              <w:divBdr>
                <w:top w:val="none" w:sz="0" w:space="0" w:color="auto"/>
                <w:left w:val="none" w:sz="0" w:space="0" w:color="auto"/>
                <w:bottom w:val="none" w:sz="0" w:space="0" w:color="auto"/>
                <w:right w:val="none" w:sz="0" w:space="0" w:color="auto"/>
              </w:divBdr>
            </w:div>
          </w:divsChild>
        </w:div>
        <w:div w:id="1104956098">
          <w:marLeft w:val="0"/>
          <w:marRight w:val="0"/>
          <w:marTop w:val="0"/>
          <w:marBottom w:val="0"/>
          <w:divBdr>
            <w:top w:val="none" w:sz="0" w:space="0" w:color="auto"/>
            <w:left w:val="none" w:sz="0" w:space="0" w:color="auto"/>
            <w:bottom w:val="none" w:sz="0" w:space="0" w:color="auto"/>
            <w:right w:val="none" w:sz="0" w:space="0" w:color="auto"/>
          </w:divBdr>
          <w:divsChild>
            <w:div w:id="737477133">
              <w:marLeft w:val="0"/>
              <w:marRight w:val="0"/>
              <w:marTop w:val="0"/>
              <w:marBottom w:val="0"/>
              <w:divBdr>
                <w:top w:val="none" w:sz="0" w:space="0" w:color="auto"/>
                <w:left w:val="none" w:sz="0" w:space="0" w:color="auto"/>
                <w:bottom w:val="none" w:sz="0" w:space="0" w:color="auto"/>
                <w:right w:val="none" w:sz="0" w:space="0" w:color="auto"/>
              </w:divBdr>
            </w:div>
          </w:divsChild>
        </w:div>
        <w:div w:id="1108695008">
          <w:marLeft w:val="0"/>
          <w:marRight w:val="0"/>
          <w:marTop w:val="0"/>
          <w:marBottom w:val="0"/>
          <w:divBdr>
            <w:top w:val="none" w:sz="0" w:space="0" w:color="auto"/>
            <w:left w:val="none" w:sz="0" w:space="0" w:color="auto"/>
            <w:bottom w:val="none" w:sz="0" w:space="0" w:color="auto"/>
            <w:right w:val="none" w:sz="0" w:space="0" w:color="auto"/>
          </w:divBdr>
          <w:divsChild>
            <w:div w:id="463038052">
              <w:marLeft w:val="0"/>
              <w:marRight w:val="0"/>
              <w:marTop w:val="0"/>
              <w:marBottom w:val="0"/>
              <w:divBdr>
                <w:top w:val="none" w:sz="0" w:space="0" w:color="auto"/>
                <w:left w:val="none" w:sz="0" w:space="0" w:color="auto"/>
                <w:bottom w:val="none" w:sz="0" w:space="0" w:color="auto"/>
                <w:right w:val="none" w:sz="0" w:space="0" w:color="auto"/>
              </w:divBdr>
            </w:div>
          </w:divsChild>
        </w:div>
        <w:div w:id="1235819614">
          <w:marLeft w:val="0"/>
          <w:marRight w:val="0"/>
          <w:marTop w:val="0"/>
          <w:marBottom w:val="0"/>
          <w:divBdr>
            <w:top w:val="none" w:sz="0" w:space="0" w:color="auto"/>
            <w:left w:val="none" w:sz="0" w:space="0" w:color="auto"/>
            <w:bottom w:val="none" w:sz="0" w:space="0" w:color="auto"/>
            <w:right w:val="none" w:sz="0" w:space="0" w:color="auto"/>
          </w:divBdr>
          <w:divsChild>
            <w:div w:id="1559129398">
              <w:marLeft w:val="0"/>
              <w:marRight w:val="0"/>
              <w:marTop w:val="0"/>
              <w:marBottom w:val="0"/>
              <w:divBdr>
                <w:top w:val="none" w:sz="0" w:space="0" w:color="auto"/>
                <w:left w:val="none" w:sz="0" w:space="0" w:color="auto"/>
                <w:bottom w:val="none" w:sz="0" w:space="0" w:color="auto"/>
                <w:right w:val="none" w:sz="0" w:space="0" w:color="auto"/>
              </w:divBdr>
            </w:div>
          </w:divsChild>
        </w:div>
        <w:div w:id="679161572">
          <w:marLeft w:val="0"/>
          <w:marRight w:val="0"/>
          <w:marTop w:val="0"/>
          <w:marBottom w:val="0"/>
          <w:divBdr>
            <w:top w:val="none" w:sz="0" w:space="0" w:color="auto"/>
            <w:left w:val="none" w:sz="0" w:space="0" w:color="auto"/>
            <w:bottom w:val="none" w:sz="0" w:space="0" w:color="auto"/>
            <w:right w:val="none" w:sz="0" w:space="0" w:color="auto"/>
          </w:divBdr>
          <w:divsChild>
            <w:div w:id="1118524179">
              <w:marLeft w:val="0"/>
              <w:marRight w:val="0"/>
              <w:marTop w:val="0"/>
              <w:marBottom w:val="0"/>
              <w:divBdr>
                <w:top w:val="none" w:sz="0" w:space="0" w:color="auto"/>
                <w:left w:val="none" w:sz="0" w:space="0" w:color="auto"/>
                <w:bottom w:val="none" w:sz="0" w:space="0" w:color="auto"/>
                <w:right w:val="none" w:sz="0" w:space="0" w:color="auto"/>
              </w:divBdr>
            </w:div>
          </w:divsChild>
        </w:div>
        <w:div w:id="2019649495">
          <w:marLeft w:val="0"/>
          <w:marRight w:val="0"/>
          <w:marTop w:val="0"/>
          <w:marBottom w:val="0"/>
          <w:divBdr>
            <w:top w:val="none" w:sz="0" w:space="0" w:color="auto"/>
            <w:left w:val="none" w:sz="0" w:space="0" w:color="auto"/>
            <w:bottom w:val="none" w:sz="0" w:space="0" w:color="auto"/>
            <w:right w:val="none" w:sz="0" w:space="0" w:color="auto"/>
          </w:divBdr>
          <w:divsChild>
            <w:div w:id="2113240036">
              <w:marLeft w:val="0"/>
              <w:marRight w:val="0"/>
              <w:marTop w:val="0"/>
              <w:marBottom w:val="0"/>
              <w:divBdr>
                <w:top w:val="none" w:sz="0" w:space="0" w:color="auto"/>
                <w:left w:val="none" w:sz="0" w:space="0" w:color="auto"/>
                <w:bottom w:val="none" w:sz="0" w:space="0" w:color="auto"/>
                <w:right w:val="none" w:sz="0" w:space="0" w:color="auto"/>
              </w:divBdr>
            </w:div>
          </w:divsChild>
        </w:div>
        <w:div w:id="416706311">
          <w:marLeft w:val="0"/>
          <w:marRight w:val="0"/>
          <w:marTop w:val="0"/>
          <w:marBottom w:val="0"/>
          <w:divBdr>
            <w:top w:val="none" w:sz="0" w:space="0" w:color="auto"/>
            <w:left w:val="none" w:sz="0" w:space="0" w:color="auto"/>
            <w:bottom w:val="none" w:sz="0" w:space="0" w:color="auto"/>
            <w:right w:val="none" w:sz="0" w:space="0" w:color="auto"/>
          </w:divBdr>
          <w:divsChild>
            <w:div w:id="1307860839">
              <w:marLeft w:val="0"/>
              <w:marRight w:val="0"/>
              <w:marTop w:val="0"/>
              <w:marBottom w:val="0"/>
              <w:divBdr>
                <w:top w:val="none" w:sz="0" w:space="0" w:color="auto"/>
                <w:left w:val="none" w:sz="0" w:space="0" w:color="auto"/>
                <w:bottom w:val="none" w:sz="0" w:space="0" w:color="auto"/>
                <w:right w:val="none" w:sz="0" w:space="0" w:color="auto"/>
              </w:divBdr>
            </w:div>
          </w:divsChild>
        </w:div>
        <w:div w:id="435910780">
          <w:marLeft w:val="0"/>
          <w:marRight w:val="0"/>
          <w:marTop w:val="0"/>
          <w:marBottom w:val="0"/>
          <w:divBdr>
            <w:top w:val="none" w:sz="0" w:space="0" w:color="auto"/>
            <w:left w:val="none" w:sz="0" w:space="0" w:color="auto"/>
            <w:bottom w:val="none" w:sz="0" w:space="0" w:color="auto"/>
            <w:right w:val="none" w:sz="0" w:space="0" w:color="auto"/>
          </w:divBdr>
          <w:divsChild>
            <w:div w:id="234971460">
              <w:marLeft w:val="0"/>
              <w:marRight w:val="0"/>
              <w:marTop w:val="0"/>
              <w:marBottom w:val="0"/>
              <w:divBdr>
                <w:top w:val="none" w:sz="0" w:space="0" w:color="auto"/>
                <w:left w:val="none" w:sz="0" w:space="0" w:color="auto"/>
                <w:bottom w:val="none" w:sz="0" w:space="0" w:color="auto"/>
                <w:right w:val="none" w:sz="0" w:space="0" w:color="auto"/>
              </w:divBdr>
            </w:div>
          </w:divsChild>
        </w:div>
        <w:div w:id="1571771536">
          <w:marLeft w:val="0"/>
          <w:marRight w:val="0"/>
          <w:marTop w:val="0"/>
          <w:marBottom w:val="0"/>
          <w:divBdr>
            <w:top w:val="none" w:sz="0" w:space="0" w:color="auto"/>
            <w:left w:val="none" w:sz="0" w:space="0" w:color="auto"/>
            <w:bottom w:val="none" w:sz="0" w:space="0" w:color="auto"/>
            <w:right w:val="none" w:sz="0" w:space="0" w:color="auto"/>
          </w:divBdr>
          <w:divsChild>
            <w:div w:id="1790463981">
              <w:marLeft w:val="0"/>
              <w:marRight w:val="0"/>
              <w:marTop w:val="0"/>
              <w:marBottom w:val="0"/>
              <w:divBdr>
                <w:top w:val="none" w:sz="0" w:space="0" w:color="auto"/>
                <w:left w:val="none" w:sz="0" w:space="0" w:color="auto"/>
                <w:bottom w:val="none" w:sz="0" w:space="0" w:color="auto"/>
                <w:right w:val="none" w:sz="0" w:space="0" w:color="auto"/>
              </w:divBdr>
            </w:div>
          </w:divsChild>
        </w:div>
        <w:div w:id="491262868">
          <w:marLeft w:val="0"/>
          <w:marRight w:val="0"/>
          <w:marTop w:val="0"/>
          <w:marBottom w:val="0"/>
          <w:divBdr>
            <w:top w:val="none" w:sz="0" w:space="0" w:color="auto"/>
            <w:left w:val="none" w:sz="0" w:space="0" w:color="auto"/>
            <w:bottom w:val="none" w:sz="0" w:space="0" w:color="auto"/>
            <w:right w:val="none" w:sz="0" w:space="0" w:color="auto"/>
          </w:divBdr>
          <w:divsChild>
            <w:div w:id="1120414537">
              <w:marLeft w:val="0"/>
              <w:marRight w:val="0"/>
              <w:marTop w:val="0"/>
              <w:marBottom w:val="0"/>
              <w:divBdr>
                <w:top w:val="none" w:sz="0" w:space="0" w:color="auto"/>
                <w:left w:val="none" w:sz="0" w:space="0" w:color="auto"/>
                <w:bottom w:val="none" w:sz="0" w:space="0" w:color="auto"/>
                <w:right w:val="none" w:sz="0" w:space="0" w:color="auto"/>
              </w:divBdr>
            </w:div>
          </w:divsChild>
        </w:div>
        <w:div w:id="1672484775">
          <w:marLeft w:val="0"/>
          <w:marRight w:val="0"/>
          <w:marTop w:val="0"/>
          <w:marBottom w:val="0"/>
          <w:divBdr>
            <w:top w:val="none" w:sz="0" w:space="0" w:color="auto"/>
            <w:left w:val="none" w:sz="0" w:space="0" w:color="auto"/>
            <w:bottom w:val="none" w:sz="0" w:space="0" w:color="auto"/>
            <w:right w:val="none" w:sz="0" w:space="0" w:color="auto"/>
          </w:divBdr>
          <w:divsChild>
            <w:div w:id="411318842">
              <w:marLeft w:val="0"/>
              <w:marRight w:val="0"/>
              <w:marTop w:val="0"/>
              <w:marBottom w:val="0"/>
              <w:divBdr>
                <w:top w:val="none" w:sz="0" w:space="0" w:color="auto"/>
                <w:left w:val="none" w:sz="0" w:space="0" w:color="auto"/>
                <w:bottom w:val="none" w:sz="0" w:space="0" w:color="auto"/>
                <w:right w:val="none" w:sz="0" w:space="0" w:color="auto"/>
              </w:divBdr>
            </w:div>
          </w:divsChild>
        </w:div>
        <w:div w:id="1012687470">
          <w:marLeft w:val="0"/>
          <w:marRight w:val="0"/>
          <w:marTop w:val="0"/>
          <w:marBottom w:val="0"/>
          <w:divBdr>
            <w:top w:val="none" w:sz="0" w:space="0" w:color="auto"/>
            <w:left w:val="none" w:sz="0" w:space="0" w:color="auto"/>
            <w:bottom w:val="none" w:sz="0" w:space="0" w:color="auto"/>
            <w:right w:val="none" w:sz="0" w:space="0" w:color="auto"/>
          </w:divBdr>
          <w:divsChild>
            <w:div w:id="1722746942">
              <w:marLeft w:val="0"/>
              <w:marRight w:val="0"/>
              <w:marTop w:val="0"/>
              <w:marBottom w:val="0"/>
              <w:divBdr>
                <w:top w:val="none" w:sz="0" w:space="0" w:color="auto"/>
                <w:left w:val="none" w:sz="0" w:space="0" w:color="auto"/>
                <w:bottom w:val="none" w:sz="0" w:space="0" w:color="auto"/>
                <w:right w:val="none" w:sz="0" w:space="0" w:color="auto"/>
              </w:divBdr>
            </w:div>
          </w:divsChild>
        </w:div>
        <w:div w:id="1525485009">
          <w:marLeft w:val="0"/>
          <w:marRight w:val="0"/>
          <w:marTop w:val="0"/>
          <w:marBottom w:val="0"/>
          <w:divBdr>
            <w:top w:val="none" w:sz="0" w:space="0" w:color="auto"/>
            <w:left w:val="none" w:sz="0" w:space="0" w:color="auto"/>
            <w:bottom w:val="none" w:sz="0" w:space="0" w:color="auto"/>
            <w:right w:val="none" w:sz="0" w:space="0" w:color="auto"/>
          </w:divBdr>
          <w:divsChild>
            <w:div w:id="1273778341">
              <w:marLeft w:val="0"/>
              <w:marRight w:val="0"/>
              <w:marTop w:val="0"/>
              <w:marBottom w:val="0"/>
              <w:divBdr>
                <w:top w:val="none" w:sz="0" w:space="0" w:color="auto"/>
                <w:left w:val="none" w:sz="0" w:space="0" w:color="auto"/>
                <w:bottom w:val="none" w:sz="0" w:space="0" w:color="auto"/>
                <w:right w:val="none" w:sz="0" w:space="0" w:color="auto"/>
              </w:divBdr>
            </w:div>
          </w:divsChild>
        </w:div>
        <w:div w:id="820775408">
          <w:marLeft w:val="0"/>
          <w:marRight w:val="0"/>
          <w:marTop w:val="0"/>
          <w:marBottom w:val="0"/>
          <w:divBdr>
            <w:top w:val="none" w:sz="0" w:space="0" w:color="auto"/>
            <w:left w:val="none" w:sz="0" w:space="0" w:color="auto"/>
            <w:bottom w:val="none" w:sz="0" w:space="0" w:color="auto"/>
            <w:right w:val="none" w:sz="0" w:space="0" w:color="auto"/>
          </w:divBdr>
          <w:divsChild>
            <w:div w:id="89081979">
              <w:marLeft w:val="0"/>
              <w:marRight w:val="0"/>
              <w:marTop w:val="0"/>
              <w:marBottom w:val="0"/>
              <w:divBdr>
                <w:top w:val="none" w:sz="0" w:space="0" w:color="auto"/>
                <w:left w:val="none" w:sz="0" w:space="0" w:color="auto"/>
                <w:bottom w:val="none" w:sz="0" w:space="0" w:color="auto"/>
                <w:right w:val="none" w:sz="0" w:space="0" w:color="auto"/>
              </w:divBdr>
            </w:div>
          </w:divsChild>
        </w:div>
        <w:div w:id="894438908">
          <w:marLeft w:val="0"/>
          <w:marRight w:val="0"/>
          <w:marTop w:val="0"/>
          <w:marBottom w:val="0"/>
          <w:divBdr>
            <w:top w:val="none" w:sz="0" w:space="0" w:color="auto"/>
            <w:left w:val="none" w:sz="0" w:space="0" w:color="auto"/>
            <w:bottom w:val="none" w:sz="0" w:space="0" w:color="auto"/>
            <w:right w:val="none" w:sz="0" w:space="0" w:color="auto"/>
          </w:divBdr>
          <w:divsChild>
            <w:div w:id="1465732980">
              <w:marLeft w:val="0"/>
              <w:marRight w:val="0"/>
              <w:marTop w:val="0"/>
              <w:marBottom w:val="0"/>
              <w:divBdr>
                <w:top w:val="none" w:sz="0" w:space="0" w:color="auto"/>
                <w:left w:val="none" w:sz="0" w:space="0" w:color="auto"/>
                <w:bottom w:val="none" w:sz="0" w:space="0" w:color="auto"/>
                <w:right w:val="none" w:sz="0" w:space="0" w:color="auto"/>
              </w:divBdr>
            </w:div>
          </w:divsChild>
        </w:div>
        <w:div w:id="1597900136">
          <w:marLeft w:val="0"/>
          <w:marRight w:val="0"/>
          <w:marTop w:val="0"/>
          <w:marBottom w:val="0"/>
          <w:divBdr>
            <w:top w:val="none" w:sz="0" w:space="0" w:color="auto"/>
            <w:left w:val="none" w:sz="0" w:space="0" w:color="auto"/>
            <w:bottom w:val="none" w:sz="0" w:space="0" w:color="auto"/>
            <w:right w:val="none" w:sz="0" w:space="0" w:color="auto"/>
          </w:divBdr>
          <w:divsChild>
            <w:div w:id="286014747">
              <w:marLeft w:val="0"/>
              <w:marRight w:val="0"/>
              <w:marTop w:val="0"/>
              <w:marBottom w:val="0"/>
              <w:divBdr>
                <w:top w:val="none" w:sz="0" w:space="0" w:color="auto"/>
                <w:left w:val="none" w:sz="0" w:space="0" w:color="auto"/>
                <w:bottom w:val="none" w:sz="0" w:space="0" w:color="auto"/>
                <w:right w:val="none" w:sz="0" w:space="0" w:color="auto"/>
              </w:divBdr>
            </w:div>
          </w:divsChild>
        </w:div>
        <w:div w:id="334383639">
          <w:marLeft w:val="0"/>
          <w:marRight w:val="0"/>
          <w:marTop w:val="0"/>
          <w:marBottom w:val="0"/>
          <w:divBdr>
            <w:top w:val="none" w:sz="0" w:space="0" w:color="auto"/>
            <w:left w:val="none" w:sz="0" w:space="0" w:color="auto"/>
            <w:bottom w:val="none" w:sz="0" w:space="0" w:color="auto"/>
            <w:right w:val="none" w:sz="0" w:space="0" w:color="auto"/>
          </w:divBdr>
          <w:divsChild>
            <w:div w:id="1676957656">
              <w:marLeft w:val="0"/>
              <w:marRight w:val="0"/>
              <w:marTop w:val="0"/>
              <w:marBottom w:val="0"/>
              <w:divBdr>
                <w:top w:val="none" w:sz="0" w:space="0" w:color="auto"/>
                <w:left w:val="none" w:sz="0" w:space="0" w:color="auto"/>
                <w:bottom w:val="none" w:sz="0" w:space="0" w:color="auto"/>
                <w:right w:val="none" w:sz="0" w:space="0" w:color="auto"/>
              </w:divBdr>
            </w:div>
          </w:divsChild>
        </w:div>
        <w:div w:id="1322999802">
          <w:marLeft w:val="0"/>
          <w:marRight w:val="0"/>
          <w:marTop w:val="0"/>
          <w:marBottom w:val="0"/>
          <w:divBdr>
            <w:top w:val="none" w:sz="0" w:space="0" w:color="auto"/>
            <w:left w:val="none" w:sz="0" w:space="0" w:color="auto"/>
            <w:bottom w:val="none" w:sz="0" w:space="0" w:color="auto"/>
            <w:right w:val="none" w:sz="0" w:space="0" w:color="auto"/>
          </w:divBdr>
          <w:divsChild>
            <w:div w:id="2050760738">
              <w:marLeft w:val="0"/>
              <w:marRight w:val="0"/>
              <w:marTop w:val="0"/>
              <w:marBottom w:val="0"/>
              <w:divBdr>
                <w:top w:val="none" w:sz="0" w:space="0" w:color="auto"/>
                <w:left w:val="none" w:sz="0" w:space="0" w:color="auto"/>
                <w:bottom w:val="none" w:sz="0" w:space="0" w:color="auto"/>
                <w:right w:val="none" w:sz="0" w:space="0" w:color="auto"/>
              </w:divBdr>
            </w:div>
          </w:divsChild>
        </w:div>
        <w:div w:id="1486318502">
          <w:marLeft w:val="0"/>
          <w:marRight w:val="0"/>
          <w:marTop w:val="0"/>
          <w:marBottom w:val="0"/>
          <w:divBdr>
            <w:top w:val="none" w:sz="0" w:space="0" w:color="auto"/>
            <w:left w:val="none" w:sz="0" w:space="0" w:color="auto"/>
            <w:bottom w:val="none" w:sz="0" w:space="0" w:color="auto"/>
            <w:right w:val="none" w:sz="0" w:space="0" w:color="auto"/>
          </w:divBdr>
          <w:divsChild>
            <w:div w:id="414594861">
              <w:marLeft w:val="0"/>
              <w:marRight w:val="0"/>
              <w:marTop w:val="0"/>
              <w:marBottom w:val="0"/>
              <w:divBdr>
                <w:top w:val="none" w:sz="0" w:space="0" w:color="auto"/>
                <w:left w:val="none" w:sz="0" w:space="0" w:color="auto"/>
                <w:bottom w:val="none" w:sz="0" w:space="0" w:color="auto"/>
                <w:right w:val="none" w:sz="0" w:space="0" w:color="auto"/>
              </w:divBdr>
            </w:div>
          </w:divsChild>
        </w:div>
        <w:div w:id="2093039360">
          <w:marLeft w:val="0"/>
          <w:marRight w:val="0"/>
          <w:marTop w:val="0"/>
          <w:marBottom w:val="0"/>
          <w:divBdr>
            <w:top w:val="none" w:sz="0" w:space="0" w:color="auto"/>
            <w:left w:val="none" w:sz="0" w:space="0" w:color="auto"/>
            <w:bottom w:val="none" w:sz="0" w:space="0" w:color="auto"/>
            <w:right w:val="none" w:sz="0" w:space="0" w:color="auto"/>
          </w:divBdr>
          <w:divsChild>
            <w:div w:id="1748838943">
              <w:marLeft w:val="0"/>
              <w:marRight w:val="0"/>
              <w:marTop w:val="0"/>
              <w:marBottom w:val="0"/>
              <w:divBdr>
                <w:top w:val="none" w:sz="0" w:space="0" w:color="auto"/>
                <w:left w:val="none" w:sz="0" w:space="0" w:color="auto"/>
                <w:bottom w:val="none" w:sz="0" w:space="0" w:color="auto"/>
                <w:right w:val="none" w:sz="0" w:space="0" w:color="auto"/>
              </w:divBdr>
            </w:div>
          </w:divsChild>
        </w:div>
        <w:div w:id="1370060861">
          <w:marLeft w:val="0"/>
          <w:marRight w:val="0"/>
          <w:marTop w:val="0"/>
          <w:marBottom w:val="0"/>
          <w:divBdr>
            <w:top w:val="none" w:sz="0" w:space="0" w:color="auto"/>
            <w:left w:val="none" w:sz="0" w:space="0" w:color="auto"/>
            <w:bottom w:val="none" w:sz="0" w:space="0" w:color="auto"/>
            <w:right w:val="none" w:sz="0" w:space="0" w:color="auto"/>
          </w:divBdr>
          <w:divsChild>
            <w:div w:id="94449326">
              <w:marLeft w:val="0"/>
              <w:marRight w:val="0"/>
              <w:marTop w:val="0"/>
              <w:marBottom w:val="0"/>
              <w:divBdr>
                <w:top w:val="none" w:sz="0" w:space="0" w:color="auto"/>
                <w:left w:val="none" w:sz="0" w:space="0" w:color="auto"/>
                <w:bottom w:val="none" w:sz="0" w:space="0" w:color="auto"/>
                <w:right w:val="none" w:sz="0" w:space="0" w:color="auto"/>
              </w:divBdr>
            </w:div>
          </w:divsChild>
        </w:div>
        <w:div w:id="2017884536">
          <w:marLeft w:val="0"/>
          <w:marRight w:val="0"/>
          <w:marTop w:val="0"/>
          <w:marBottom w:val="0"/>
          <w:divBdr>
            <w:top w:val="none" w:sz="0" w:space="0" w:color="auto"/>
            <w:left w:val="none" w:sz="0" w:space="0" w:color="auto"/>
            <w:bottom w:val="none" w:sz="0" w:space="0" w:color="auto"/>
            <w:right w:val="none" w:sz="0" w:space="0" w:color="auto"/>
          </w:divBdr>
          <w:divsChild>
            <w:div w:id="1869875257">
              <w:marLeft w:val="0"/>
              <w:marRight w:val="0"/>
              <w:marTop w:val="0"/>
              <w:marBottom w:val="0"/>
              <w:divBdr>
                <w:top w:val="none" w:sz="0" w:space="0" w:color="auto"/>
                <w:left w:val="none" w:sz="0" w:space="0" w:color="auto"/>
                <w:bottom w:val="none" w:sz="0" w:space="0" w:color="auto"/>
                <w:right w:val="none" w:sz="0" w:space="0" w:color="auto"/>
              </w:divBdr>
            </w:div>
          </w:divsChild>
        </w:div>
        <w:div w:id="1953053277">
          <w:marLeft w:val="0"/>
          <w:marRight w:val="0"/>
          <w:marTop w:val="0"/>
          <w:marBottom w:val="0"/>
          <w:divBdr>
            <w:top w:val="none" w:sz="0" w:space="0" w:color="auto"/>
            <w:left w:val="none" w:sz="0" w:space="0" w:color="auto"/>
            <w:bottom w:val="none" w:sz="0" w:space="0" w:color="auto"/>
            <w:right w:val="none" w:sz="0" w:space="0" w:color="auto"/>
          </w:divBdr>
          <w:divsChild>
            <w:div w:id="712272519">
              <w:marLeft w:val="0"/>
              <w:marRight w:val="0"/>
              <w:marTop w:val="0"/>
              <w:marBottom w:val="0"/>
              <w:divBdr>
                <w:top w:val="none" w:sz="0" w:space="0" w:color="auto"/>
                <w:left w:val="none" w:sz="0" w:space="0" w:color="auto"/>
                <w:bottom w:val="none" w:sz="0" w:space="0" w:color="auto"/>
                <w:right w:val="none" w:sz="0" w:space="0" w:color="auto"/>
              </w:divBdr>
            </w:div>
          </w:divsChild>
        </w:div>
        <w:div w:id="1601721710">
          <w:marLeft w:val="0"/>
          <w:marRight w:val="0"/>
          <w:marTop w:val="0"/>
          <w:marBottom w:val="0"/>
          <w:divBdr>
            <w:top w:val="none" w:sz="0" w:space="0" w:color="auto"/>
            <w:left w:val="none" w:sz="0" w:space="0" w:color="auto"/>
            <w:bottom w:val="none" w:sz="0" w:space="0" w:color="auto"/>
            <w:right w:val="none" w:sz="0" w:space="0" w:color="auto"/>
          </w:divBdr>
          <w:divsChild>
            <w:div w:id="584070327">
              <w:marLeft w:val="0"/>
              <w:marRight w:val="0"/>
              <w:marTop w:val="0"/>
              <w:marBottom w:val="0"/>
              <w:divBdr>
                <w:top w:val="none" w:sz="0" w:space="0" w:color="auto"/>
                <w:left w:val="none" w:sz="0" w:space="0" w:color="auto"/>
                <w:bottom w:val="none" w:sz="0" w:space="0" w:color="auto"/>
                <w:right w:val="none" w:sz="0" w:space="0" w:color="auto"/>
              </w:divBdr>
            </w:div>
          </w:divsChild>
        </w:div>
        <w:div w:id="339937508">
          <w:marLeft w:val="0"/>
          <w:marRight w:val="0"/>
          <w:marTop w:val="0"/>
          <w:marBottom w:val="0"/>
          <w:divBdr>
            <w:top w:val="none" w:sz="0" w:space="0" w:color="auto"/>
            <w:left w:val="none" w:sz="0" w:space="0" w:color="auto"/>
            <w:bottom w:val="none" w:sz="0" w:space="0" w:color="auto"/>
            <w:right w:val="none" w:sz="0" w:space="0" w:color="auto"/>
          </w:divBdr>
          <w:divsChild>
            <w:div w:id="56830285">
              <w:marLeft w:val="0"/>
              <w:marRight w:val="0"/>
              <w:marTop w:val="0"/>
              <w:marBottom w:val="0"/>
              <w:divBdr>
                <w:top w:val="none" w:sz="0" w:space="0" w:color="auto"/>
                <w:left w:val="none" w:sz="0" w:space="0" w:color="auto"/>
                <w:bottom w:val="none" w:sz="0" w:space="0" w:color="auto"/>
                <w:right w:val="none" w:sz="0" w:space="0" w:color="auto"/>
              </w:divBdr>
            </w:div>
          </w:divsChild>
        </w:div>
        <w:div w:id="21323216">
          <w:marLeft w:val="0"/>
          <w:marRight w:val="0"/>
          <w:marTop w:val="0"/>
          <w:marBottom w:val="0"/>
          <w:divBdr>
            <w:top w:val="none" w:sz="0" w:space="0" w:color="auto"/>
            <w:left w:val="none" w:sz="0" w:space="0" w:color="auto"/>
            <w:bottom w:val="none" w:sz="0" w:space="0" w:color="auto"/>
            <w:right w:val="none" w:sz="0" w:space="0" w:color="auto"/>
          </w:divBdr>
          <w:divsChild>
            <w:div w:id="359091836">
              <w:marLeft w:val="0"/>
              <w:marRight w:val="0"/>
              <w:marTop w:val="0"/>
              <w:marBottom w:val="0"/>
              <w:divBdr>
                <w:top w:val="none" w:sz="0" w:space="0" w:color="auto"/>
                <w:left w:val="none" w:sz="0" w:space="0" w:color="auto"/>
                <w:bottom w:val="none" w:sz="0" w:space="0" w:color="auto"/>
                <w:right w:val="none" w:sz="0" w:space="0" w:color="auto"/>
              </w:divBdr>
            </w:div>
          </w:divsChild>
        </w:div>
        <w:div w:id="1194223528">
          <w:marLeft w:val="0"/>
          <w:marRight w:val="0"/>
          <w:marTop w:val="0"/>
          <w:marBottom w:val="0"/>
          <w:divBdr>
            <w:top w:val="none" w:sz="0" w:space="0" w:color="auto"/>
            <w:left w:val="none" w:sz="0" w:space="0" w:color="auto"/>
            <w:bottom w:val="none" w:sz="0" w:space="0" w:color="auto"/>
            <w:right w:val="none" w:sz="0" w:space="0" w:color="auto"/>
          </w:divBdr>
          <w:divsChild>
            <w:div w:id="121584185">
              <w:marLeft w:val="0"/>
              <w:marRight w:val="0"/>
              <w:marTop w:val="0"/>
              <w:marBottom w:val="0"/>
              <w:divBdr>
                <w:top w:val="none" w:sz="0" w:space="0" w:color="auto"/>
                <w:left w:val="none" w:sz="0" w:space="0" w:color="auto"/>
                <w:bottom w:val="none" w:sz="0" w:space="0" w:color="auto"/>
                <w:right w:val="none" w:sz="0" w:space="0" w:color="auto"/>
              </w:divBdr>
            </w:div>
          </w:divsChild>
        </w:div>
        <w:div w:id="914363473">
          <w:marLeft w:val="0"/>
          <w:marRight w:val="0"/>
          <w:marTop w:val="0"/>
          <w:marBottom w:val="0"/>
          <w:divBdr>
            <w:top w:val="none" w:sz="0" w:space="0" w:color="auto"/>
            <w:left w:val="none" w:sz="0" w:space="0" w:color="auto"/>
            <w:bottom w:val="none" w:sz="0" w:space="0" w:color="auto"/>
            <w:right w:val="none" w:sz="0" w:space="0" w:color="auto"/>
          </w:divBdr>
          <w:divsChild>
            <w:div w:id="1151946232">
              <w:marLeft w:val="0"/>
              <w:marRight w:val="0"/>
              <w:marTop w:val="0"/>
              <w:marBottom w:val="0"/>
              <w:divBdr>
                <w:top w:val="none" w:sz="0" w:space="0" w:color="auto"/>
                <w:left w:val="none" w:sz="0" w:space="0" w:color="auto"/>
                <w:bottom w:val="none" w:sz="0" w:space="0" w:color="auto"/>
                <w:right w:val="none" w:sz="0" w:space="0" w:color="auto"/>
              </w:divBdr>
            </w:div>
          </w:divsChild>
        </w:div>
        <w:div w:id="1189296888">
          <w:marLeft w:val="0"/>
          <w:marRight w:val="0"/>
          <w:marTop w:val="0"/>
          <w:marBottom w:val="0"/>
          <w:divBdr>
            <w:top w:val="none" w:sz="0" w:space="0" w:color="auto"/>
            <w:left w:val="none" w:sz="0" w:space="0" w:color="auto"/>
            <w:bottom w:val="none" w:sz="0" w:space="0" w:color="auto"/>
            <w:right w:val="none" w:sz="0" w:space="0" w:color="auto"/>
          </w:divBdr>
          <w:divsChild>
            <w:div w:id="1704206447">
              <w:marLeft w:val="0"/>
              <w:marRight w:val="0"/>
              <w:marTop w:val="0"/>
              <w:marBottom w:val="0"/>
              <w:divBdr>
                <w:top w:val="none" w:sz="0" w:space="0" w:color="auto"/>
                <w:left w:val="none" w:sz="0" w:space="0" w:color="auto"/>
                <w:bottom w:val="none" w:sz="0" w:space="0" w:color="auto"/>
                <w:right w:val="none" w:sz="0" w:space="0" w:color="auto"/>
              </w:divBdr>
            </w:div>
          </w:divsChild>
        </w:div>
        <w:div w:id="2111313932">
          <w:marLeft w:val="0"/>
          <w:marRight w:val="0"/>
          <w:marTop w:val="0"/>
          <w:marBottom w:val="0"/>
          <w:divBdr>
            <w:top w:val="none" w:sz="0" w:space="0" w:color="auto"/>
            <w:left w:val="none" w:sz="0" w:space="0" w:color="auto"/>
            <w:bottom w:val="none" w:sz="0" w:space="0" w:color="auto"/>
            <w:right w:val="none" w:sz="0" w:space="0" w:color="auto"/>
          </w:divBdr>
          <w:divsChild>
            <w:div w:id="1138885105">
              <w:marLeft w:val="0"/>
              <w:marRight w:val="0"/>
              <w:marTop w:val="0"/>
              <w:marBottom w:val="0"/>
              <w:divBdr>
                <w:top w:val="none" w:sz="0" w:space="0" w:color="auto"/>
                <w:left w:val="none" w:sz="0" w:space="0" w:color="auto"/>
                <w:bottom w:val="none" w:sz="0" w:space="0" w:color="auto"/>
                <w:right w:val="none" w:sz="0" w:space="0" w:color="auto"/>
              </w:divBdr>
            </w:div>
          </w:divsChild>
        </w:div>
        <w:div w:id="124931288">
          <w:marLeft w:val="0"/>
          <w:marRight w:val="0"/>
          <w:marTop w:val="0"/>
          <w:marBottom w:val="0"/>
          <w:divBdr>
            <w:top w:val="none" w:sz="0" w:space="0" w:color="auto"/>
            <w:left w:val="none" w:sz="0" w:space="0" w:color="auto"/>
            <w:bottom w:val="none" w:sz="0" w:space="0" w:color="auto"/>
            <w:right w:val="none" w:sz="0" w:space="0" w:color="auto"/>
          </w:divBdr>
          <w:divsChild>
            <w:div w:id="258687344">
              <w:marLeft w:val="0"/>
              <w:marRight w:val="0"/>
              <w:marTop w:val="0"/>
              <w:marBottom w:val="0"/>
              <w:divBdr>
                <w:top w:val="none" w:sz="0" w:space="0" w:color="auto"/>
                <w:left w:val="none" w:sz="0" w:space="0" w:color="auto"/>
                <w:bottom w:val="none" w:sz="0" w:space="0" w:color="auto"/>
                <w:right w:val="none" w:sz="0" w:space="0" w:color="auto"/>
              </w:divBdr>
            </w:div>
          </w:divsChild>
        </w:div>
        <w:div w:id="378210577">
          <w:marLeft w:val="0"/>
          <w:marRight w:val="0"/>
          <w:marTop w:val="0"/>
          <w:marBottom w:val="0"/>
          <w:divBdr>
            <w:top w:val="none" w:sz="0" w:space="0" w:color="auto"/>
            <w:left w:val="none" w:sz="0" w:space="0" w:color="auto"/>
            <w:bottom w:val="none" w:sz="0" w:space="0" w:color="auto"/>
            <w:right w:val="none" w:sz="0" w:space="0" w:color="auto"/>
          </w:divBdr>
          <w:divsChild>
            <w:div w:id="552158033">
              <w:marLeft w:val="0"/>
              <w:marRight w:val="0"/>
              <w:marTop w:val="0"/>
              <w:marBottom w:val="0"/>
              <w:divBdr>
                <w:top w:val="none" w:sz="0" w:space="0" w:color="auto"/>
                <w:left w:val="none" w:sz="0" w:space="0" w:color="auto"/>
                <w:bottom w:val="none" w:sz="0" w:space="0" w:color="auto"/>
                <w:right w:val="none" w:sz="0" w:space="0" w:color="auto"/>
              </w:divBdr>
            </w:div>
          </w:divsChild>
        </w:div>
        <w:div w:id="809782353">
          <w:marLeft w:val="0"/>
          <w:marRight w:val="0"/>
          <w:marTop w:val="0"/>
          <w:marBottom w:val="0"/>
          <w:divBdr>
            <w:top w:val="none" w:sz="0" w:space="0" w:color="auto"/>
            <w:left w:val="none" w:sz="0" w:space="0" w:color="auto"/>
            <w:bottom w:val="none" w:sz="0" w:space="0" w:color="auto"/>
            <w:right w:val="none" w:sz="0" w:space="0" w:color="auto"/>
          </w:divBdr>
          <w:divsChild>
            <w:div w:id="1608468636">
              <w:marLeft w:val="0"/>
              <w:marRight w:val="0"/>
              <w:marTop w:val="0"/>
              <w:marBottom w:val="0"/>
              <w:divBdr>
                <w:top w:val="none" w:sz="0" w:space="0" w:color="auto"/>
                <w:left w:val="none" w:sz="0" w:space="0" w:color="auto"/>
                <w:bottom w:val="none" w:sz="0" w:space="0" w:color="auto"/>
                <w:right w:val="none" w:sz="0" w:space="0" w:color="auto"/>
              </w:divBdr>
            </w:div>
          </w:divsChild>
        </w:div>
        <w:div w:id="2105176861">
          <w:marLeft w:val="0"/>
          <w:marRight w:val="0"/>
          <w:marTop w:val="0"/>
          <w:marBottom w:val="0"/>
          <w:divBdr>
            <w:top w:val="none" w:sz="0" w:space="0" w:color="auto"/>
            <w:left w:val="none" w:sz="0" w:space="0" w:color="auto"/>
            <w:bottom w:val="none" w:sz="0" w:space="0" w:color="auto"/>
            <w:right w:val="none" w:sz="0" w:space="0" w:color="auto"/>
          </w:divBdr>
          <w:divsChild>
            <w:div w:id="1322738758">
              <w:marLeft w:val="0"/>
              <w:marRight w:val="0"/>
              <w:marTop w:val="0"/>
              <w:marBottom w:val="0"/>
              <w:divBdr>
                <w:top w:val="none" w:sz="0" w:space="0" w:color="auto"/>
                <w:left w:val="none" w:sz="0" w:space="0" w:color="auto"/>
                <w:bottom w:val="none" w:sz="0" w:space="0" w:color="auto"/>
                <w:right w:val="none" w:sz="0" w:space="0" w:color="auto"/>
              </w:divBdr>
            </w:div>
          </w:divsChild>
        </w:div>
        <w:div w:id="1462764819">
          <w:marLeft w:val="0"/>
          <w:marRight w:val="0"/>
          <w:marTop w:val="0"/>
          <w:marBottom w:val="0"/>
          <w:divBdr>
            <w:top w:val="none" w:sz="0" w:space="0" w:color="auto"/>
            <w:left w:val="none" w:sz="0" w:space="0" w:color="auto"/>
            <w:bottom w:val="none" w:sz="0" w:space="0" w:color="auto"/>
            <w:right w:val="none" w:sz="0" w:space="0" w:color="auto"/>
          </w:divBdr>
          <w:divsChild>
            <w:div w:id="1345939786">
              <w:marLeft w:val="0"/>
              <w:marRight w:val="0"/>
              <w:marTop w:val="0"/>
              <w:marBottom w:val="0"/>
              <w:divBdr>
                <w:top w:val="none" w:sz="0" w:space="0" w:color="auto"/>
                <w:left w:val="none" w:sz="0" w:space="0" w:color="auto"/>
                <w:bottom w:val="none" w:sz="0" w:space="0" w:color="auto"/>
                <w:right w:val="none" w:sz="0" w:space="0" w:color="auto"/>
              </w:divBdr>
            </w:div>
          </w:divsChild>
        </w:div>
        <w:div w:id="1809665744">
          <w:marLeft w:val="0"/>
          <w:marRight w:val="0"/>
          <w:marTop w:val="0"/>
          <w:marBottom w:val="0"/>
          <w:divBdr>
            <w:top w:val="none" w:sz="0" w:space="0" w:color="auto"/>
            <w:left w:val="none" w:sz="0" w:space="0" w:color="auto"/>
            <w:bottom w:val="none" w:sz="0" w:space="0" w:color="auto"/>
            <w:right w:val="none" w:sz="0" w:space="0" w:color="auto"/>
          </w:divBdr>
          <w:divsChild>
            <w:div w:id="653023985">
              <w:marLeft w:val="0"/>
              <w:marRight w:val="0"/>
              <w:marTop w:val="0"/>
              <w:marBottom w:val="0"/>
              <w:divBdr>
                <w:top w:val="none" w:sz="0" w:space="0" w:color="auto"/>
                <w:left w:val="none" w:sz="0" w:space="0" w:color="auto"/>
                <w:bottom w:val="none" w:sz="0" w:space="0" w:color="auto"/>
                <w:right w:val="none" w:sz="0" w:space="0" w:color="auto"/>
              </w:divBdr>
            </w:div>
          </w:divsChild>
        </w:div>
        <w:div w:id="1045636306">
          <w:marLeft w:val="0"/>
          <w:marRight w:val="0"/>
          <w:marTop w:val="0"/>
          <w:marBottom w:val="0"/>
          <w:divBdr>
            <w:top w:val="none" w:sz="0" w:space="0" w:color="auto"/>
            <w:left w:val="none" w:sz="0" w:space="0" w:color="auto"/>
            <w:bottom w:val="none" w:sz="0" w:space="0" w:color="auto"/>
            <w:right w:val="none" w:sz="0" w:space="0" w:color="auto"/>
          </w:divBdr>
          <w:divsChild>
            <w:div w:id="666908467">
              <w:marLeft w:val="0"/>
              <w:marRight w:val="0"/>
              <w:marTop w:val="0"/>
              <w:marBottom w:val="0"/>
              <w:divBdr>
                <w:top w:val="none" w:sz="0" w:space="0" w:color="auto"/>
                <w:left w:val="none" w:sz="0" w:space="0" w:color="auto"/>
                <w:bottom w:val="none" w:sz="0" w:space="0" w:color="auto"/>
                <w:right w:val="none" w:sz="0" w:space="0" w:color="auto"/>
              </w:divBdr>
            </w:div>
          </w:divsChild>
        </w:div>
        <w:div w:id="2013215231">
          <w:marLeft w:val="0"/>
          <w:marRight w:val="0"/>
          <w:marTop w:val="0"/>
          <w:marBottom w:val="0"/>
          <w:divBdr>
            <w:top w:val="none" w:sz="0" w:space="0" w:color="auto"/>
            <w:left w:val="none" w:sz="0" w:space="0" w:color="auto"/>
            <w:bottom w:val="none" w:sz="0" w:space="0" w:color="auto"/>
            <w:right w:val="none" w:sz="0" w:space="0" w:color="auto"/>
          </w:divBdr>
          <w:divsChild>
            <w:div w:id="338705572">
              <w:marLeft w:val="0"/>
              <w:marRight w:val="0"/>
              <w:marTop w:val="0"/>
              <w:marBottom w:val="0"/>
              <w:divBdr>
                <w:top w:val="none" w:sz="0" w:space="0" w:color="auto"/>
                <w:left w:val="none" w:sz="0" w:space="0" w:color="auto"/>
                <w:bottom w:val="none" w:sz="0" w:space="0" w:color="auto"/>
                <w:right w:val="none" w:sz="0" w:space="0" w:color="auto"/>
              </w:divBdr>
            </w:div>
          </w:divsChild>
        </w:div>
        <w:div w:id="353463572">
          <w:marLeft w:val="0"/>
          <w:marRight w:val="0"/>
          <w:marTop w:val="0"/>
          <w:marBottom w:val="0"/>
          <w:divBdr>
            <w:top w:val="none" w:sz="0" w:space="0" w:color="auto"/>
            <w:left w:val="none" w:sz="0" w:space="0" w:color="auto"/>
            <w:bottom w:val="none" w:sz="0" w:space="0" w:color="auto"/>
            <w:right w:val="none" w:sz="0" w:space="0" w:color="auto"/>
          </w:divBdr>
          <w:divsChild>
            <w:div w:id="366561783">
              <w:marLeft w:val="0"/>
              <w:marRight w:val="0"/>
              <w:marTop w:val="0"/>
              <w:marBottom w:val="0"/>
              <w:divBdr>
                <w:top w:val="none" w:sz="0" w:space="0" w:color="auto"/>
                <w:left w:val="none" w:sz="0" w:space="0" w:color="auto"/>
                <w:bottom w:val="none" w:sz="0" w:space="0" w:color="auto"/>
                <w:right w:val="none" w:sz="0" w:space="0" w:color="auto"/>
              </w:divBdr>
            </w:div>
          </w:divsChild>
        </w:div>
        <w:div w:id="1507206742">
          <w:marLeft w:val="0"/>
          <w:marRight w:val="0"/>
          <w:marTop w:val="0"/>
          <w:marBottom w:val="0"/>
          <w:divBdr>
            <w:top w:val="none" w:sz="0" w:space="0" w:color="auto"/>
            <w:left w:val="none" w:sz="0" w:space="0" w:color="auto"/>
            <w:bottom w:val="none" w:sz="0" w:space="0" w:color="auto"/>
            <w:right w:val="none" w:sz="0" w:space="0" w:color="auto"/>
          </w:divBdr>
          <w:divsChild>
            <w:div w:id="1201476808">
              <w:marLeft w:val="0"/>
              <w:marRight w:val="0"/>
              <w:marTop w:val="0"/>
              <w:marBottom w:val="0"/>
              <w:divBdr>
                <w:top w:val="none" w:sz="0" w:space="0" w:color="auto"/>
                <w:left w:val="none" w:sz="0" w:space="0" w:color="auto"/>
                <w:bottom w:val="none" w:sz="0" w:space="0" w:color="auto"/>
                <w:right w:val="none" w:sz="0" w:space="0" w:color="auto"/>
              </w:divBdr>
            </w:div>
          </w:divsChild>
        </w:div>
        <w:div w:id="1718436043">
          <w:marLeft w:val="0"/>
          <w:marRight w:val="0"/>
          <w:marTop w:val="0"/>
          <w:marBottom w:val="0"/>
          <w:divBdr>
            <w:top w:val="none" w:sz="0" w:space="0" w:color="auto"/>
            <w:left w:val="none" w:sz="0" w:space="0" w:color="auto"/>
            <w:bottom w:val="none" w:sz="0" w:space="0" w:color="auto"/>
            <w:right w:val="none" w:sz="0" w:space="0" w:color="auto"/>
          </w:divBdr>
          <w:divsChild>
            <w:div w:id="1232540703">
              <w:marLeft w:val="0"/>
              <w:marRight w:val="0"/>
              <w:marTop w:val="0"/>
              <w:marBottom w:val="0"/>
              <w:divBdr>
                <w:top w:val="none" w:sz="0" w:space="0" w:color="auto"/>
                <w:left w:val="none" w:sz="0" w:space="0" w:color="auto"/>
                <w:bottom w:val="none" w:sz="0" w:space="0" w:color="auto"/>
                <w:right w:val="none" w:sz="0" w:space="0" w:color="auto"/>
              </w:divBdr>
            </w:div>
          </w:divsChild>
        </w:div>
        <w:div w:id="125895854">
          <w:marLeft w:val="0"/>
          <w:marRight w:val="0"/>
          <w:marTop w:val="0"/>
          <w:marBottom w:val="0"/>
          <w:divBdr>
            <w:top w:val="none" w:sz="0" w:space="0" w:color="auto"/>
            <w:left w:val="none" w:sz="0" w:space="0" w:color="auto"/>
            <w:bottom w:val="none" w:sz="0" w:space="0" w:color="auto"/>
            <w:right w:val="none" w:sz="0" w:space="0" w:color="auto"/>
          </w:divBdr>
          <w:divsChild>
            <w:div w:id="1414352508">
              <w:marLeft w:val="0"/>
              <w:marRight w:val="0"/>
              <w:marTop w:val="0"/>
              <w:marBottom w:val="0"/>
              <w:divBdr>
                <w:top w:val="none" w:sz="0" w:space="0" w:color="auto"/>
                <w:left w:val="none" w:sz="0" w:space="0" w:color="auto"/>
                <w:bottom w:val="none" w:sz="0" w:space="0" w:color="auto"/>
                <w:right w:val="none" w:sz="0" w:space="0" w:color="auto"/>
              </w:divBdr>
            </w:div>
          </w:divsChild>
        </w:div>
        <w:div w:id="1444111510">
          <w:marLeft w:val="0"/>
          <w:marRight w:val="0"/>
          <w:marTop w:val="0"/>
          <w:marBottom w:val="0"/>
          <w:divBdr>
            <w:top w:val="none" w:sz="0" w:space="0" w:color="auto"/>
            <w:left w:val="none" w:sz="0" w:space="0" w:color="auto"/>
            <w:bottom w:val="none" w:sz="0" w:space="0" w:color="auto"/>
            <w:right w:val="none" w:sz="0" w:space="0" w:color="auto"/>
          </w:divBdr>
          <w:divsChild>
            <w:div w:id="214583680">
              <w:marLeft w:val="0"/>
              <w:marRight w:val="0"/>
              <w:marTop w:val="0"/>
              <w:marBottom w:val="0"/>
              <w:divBdr>
                <w:top w:val="none" w:sz="0" w:space="0" w:color="auto"/>
                <w:left w:val="none" w:sz="0" w:space="0" w:color="auto"/>
                <w:bottom w:val="none" w:sz="0" w:space="0" w:color="auto"/>
                <w:right w:val="none" w:sz="0" w:space="0" w:color="auto"/>
              </w:divBdr>
            </w:div>
          </w:divsChild>
        </w:div>
        <w:div w:id="2081825460">
          <w:marLeft w:val="0"/>
          <w:marRight w:val="0"/>
          <w:marTop w:val="0"/>
          <w:marBottom w:val="0"/>
          <w:divBdr>
            <w:top w:val="none" w:sz="0" w:space="0" w:color="auto"/>
            <w:left w:val="none" w:sz="0" w:space="0" w:color="auto"/>
            <w:bottom w:val="none" w:sz="0" w:space="0" w:color="auto"/>
            <w:right w:val="none" w:sz="0" w:space="0" w:color="auto"/>
          </w:divBdr>
          <w:divsChild>
            <w:div w:id="1894805365">
              <w:marLeft w:val="0"/>
              <w:marRight w:val="0"/>
              <w:marTop w:val="0"/>
              <w:marBottom w:val="0"/>
              <w:divBdr>
                <w:top w:val="none" w:sz="0" w:space="0" w:color="auto"/>
                <w:left w:val="none" w:sz="0" w:space="0" w:color="auto"/>
                <w:bottom w:val="none" w:sz="0" w:space="0" w:color="auto"/>
                <w:right w:val="none" w:sz="0" w:space="0" w:color="auto"/>
              </w:divBdr>
            </w:div>
          </w:divsChild>
        </w:div>
        <w:div w:id="629409027">
          <w:marLeft w:val="0"/>
          <w:marRight w:val="0"/>
          <w:marTop w:val="0"/>
          <w:marBottom w:val="0"/>
          <w:divBdr>
            <w:top w:val="none" w:sz="0" w:space="0" w:color="auto"/>
            <w:left w:val="none" w:sz="0" w:space="0" w:color="auto"/>
            <w:bottom w:val="none" w:sz="0" w:space="0" w:color="auto"/>
            <w:right w:val="none" w:sz="0" w:space="0" w:color="auto"/>
          </w:divBdr>
          <w:divsChild>
            <w:div w:id="1826781887">
              <w:marLeft w:val="0"/>
              <w:marRight w:val="0"/>
              <w:marTop w:val="0"/>
              <w:marBottom w:val="0"/>
              <w:divBdr>
                <w:top w:val="none" w:sz="0" w:space="0" w:color="auto"/>
                <w:left w:val="none" w:sz="0" w:space="0" w:color="auto"/>
                <w:bottom w:val="none" w:sz="0" w:space="0" w:color="auto"/>
                <w:right w:val="none" w:sz="0" w:space="0" w:color="auto"/>
              </w:divBdr>
            </w:div>
          </w:divsChild>
        </w:div>
        <w:div w:id="669674416">
          <w:marLeft w:val="0"/>
          <w:marRight w:val="0"/>
          <w:marTop w:val="0"/>
          <w:marBottom w:val="0"/>
          <w:divBdr>
            <w:top w:val="none" w:sz="0" w:space="0" w:color="auto"/>
            <w:left w:val="none" w:sz="0" w:space="0" w:color="auto"/>
            <w:bottom w:val="none" w:sz="0" w:space="0" w:color="auto"/>
            <w:right w:val="none" w:sz="0" w:space="0" w:color="auto"/>
          </w:divBdr>
          <w:divsChild>
            <w:div w:id="1286227991">
              <w:marLeft w:val="0"/>
              <w:marRight w:val="0"/>
              <w:marTop w:val="0"/>
              <w:marBottom w:val="0"/>
              <w:divBdr>
                <w:top w:val="none" w:sz="0" w:space="0" w:color="auto"/>
                <w:left w:val="none" w:sz="0" w:space="0" w:color="auto"/>
                <w:bottom w:val="none" w:sz="0" w:space="0" w:color="auto"/>
                <w:right w:val="none" w:sz="0" w:space="0" w:color="auto"/>
              </w:divBdr>
            </w:div>
          </w:divsChild>
        </w:div>
        <w:div w:id="980158399">
          <w:marLeft w:val="0"/>
          <w:marRight w:val="0"/>
          <w:marTop w:val="0"/>
          <w:marBottom w:val="0"/>
          <w:divBdr>
            <w:top w:val="none" w:sz="0" w:space="0" w:color="auto"/>
            <w:left w:val="none" w:sz="0" w:space="0" w:color="auto"/>
            <w:bottom w:val="none" w:sz="0" w:space="0" w:color="auto"/>
            <w:right w:val="none" w:sz="0" w:space="0" w:color="auto"/>
          </w:divBdr>
          <w:divsChild>
            <w:div w:id="1604652241">
              <w:marLeft w:val="0"/>
              <w:marRight w:val="0"/>
              <w:marTop w:val="0"/>
              <w:marBottom w:val="0"/>
              <w:divBdr>
                <w:top w:val="none" w:sz="0" w:space="0" w:color="auto"/>
                <w:left w:val="none" w:sz="0" w:space="0" w:color="auto"/>
                <w:bottom w:val="none" w:sz="0" w:space="0" w:color="auto"/>
                <w:right w:val="none" w:sz="0" w:space="0" w:color="auto"/>
              </w:divBdr>
            </w:div>
          </w:divsChild>
        </w:div>
        <w:div w:id="788164">
          <w:marLeft w:val="0"/>
          <w:marRight w:val="0"/>
          <w:marTop w:val="0"/>
          <w:marBottom w:val="0"/>
          <w:divBdr>
            <w:top w:val="none" w:sz="0" w:space="0" w:color="auto"/>
            <w:left w:val="none" w:sz="0" w:space="0" w:color="auto"/>
            <w:bottom w:val="none" w:sz="0" w:space="0" w:color="auto"/>
            <w:right w:val="none" w:sz="0" w:space="0" w:color="auto"/>
          </w:divBdr>
          <w:divsChild>
            <w:div w:id="1062675205">
              <w:marLeft w:val="0"/>
              <w:marRight w:val="0"/>
              <w:marTop w:val="0"/>
              <w:marBottom w:val="0"/>
              <w:divBdr>
                <w:top w:val="none" w:sz="0" w:space="0" w:color="auto"/>
                <w:left w:val="none" w:sz="0" w:space="0" w:color="auto"/>
                <w:bottom w:val="none" w:sz="0" w:space="0" w:color="auto"/>
                <w:right w:val="none" w:sz="0" w:space="0" w:color="auto"/>
              </w:divBdr>
            </w:div>
          </w:divsChild>
        </w:div>
        <w:div w:id="1387266197">
          <w:marLeft w:val="0"/>
          <w:marRight w:val="0"/>
          <w:marTop w:val="0"/>
          <w:marBottom w:val="0"/>
          <w:divBdr>
            <w:top w:val="none" w:sz="0" w:space="0" w:color="auto"/>
            <w:left w:val="none" w:sz="0" w:space="0" w:color="auto"/>
            <w:bottom w:val="none" w:sz="0" w:space="0" w:color="auto"/>
            <w:right w:val="none" w:sz="0" w:space="0" w:color="auto"/>
          </w:divBdr>
          <w:divsChild>
            <w:div w:id="558058774">
              <w:marLeft w:val="0"/>
              <w:marRight w:val="0"/>
              <w:marTop w:val="0"/>
              <w:marBottom w:val="0"/>
              <w:divBdr>
                <w:top w:val="none" w:sz="0" w:space="0" w:color="auto"/>
                <w:left w:val="none" w:sz="0" w:space="0" w:color="auto"/>
                <w:bottom w:val="none" w:sz="0" w:space="0" w:color="auto"/>
                <w:right w:val="none" w:sz="0" w:space="0" w:color="auto"/>
              </w:divBdr>
            </w:div>
          </w:divsChild>
        </w:div>
        <w:div w:id="532378514">
          <w:marLeft w:val="0"/>
          <w:marRight w:val="0"/>
          <w:marTop w:val="0"/>
          <w:marBottom w:val="0"/>
          <w:divBdr>
            <w:top w:val="none" w:sz="0" w:space="0" w:color="auto"/>
            <w:left w:val="none" w:sz="0" w:space="0" w:color="auto"/>
            <w:bottom w:val="none" w:sz="0" w:space="0" w:color="auto"/>
            <w:right w:val="none" w:sz="0" w:space="0" w:color="auto"/>
          </w:divBdr>
          <w:divsChild>
            <w:div w:id="1614021723">
              <w:marLeft w:val="0"/>
              <w:marRight w:val="0"/>
              <w:marTop w:val="0"/>
              <w:marBottom w:val="0"/>
              <w:divBdr>
                <w:top w:val="none" w:sz="0" w:space="0" w:color="auto"/>
                <w:left w:val="none" w:sz="0" w:space="0" w:color="auto"/>
                <w:bottom w:val="none" w:sz="0" w:space="0" w:color="auto"/>
                <w:right w:val="none" w:sz="0" w:space="0" w:color="auto"/>
              </w:divBdr>
            </w:div>
          </w:divsChild>
        </w:div>
        <w:div w:id="852844306">
          <w:marLeft w:val="0"/>
          <w:marRight w:val="0"/>
          <w:marTop w:val="0"/>
          <w:marBottom w:val="0"/>
          <w:divBdr>
            <w:top w:val="none" w:sz="0" w:space="0" w:color="auto"/>
            <w:left w:val="none" w:sz="0" w:space="0" w:color="auto"/>
            <w:bottom w:val="none" w:sz="0" w:space="0" w:color="auto"/>
            <w:right w:val="none" w:sz="0" w:space="0" w:color="auto"/>
          </w:divBdr>
          <w:divsChild>
            <w:div w:id="1508205169">
              <w:marLeft w:val="0"/>
              <w:marRight w:val="0"/>
              <w:marTop w:val="0"/>
              <w:marBottom w:val="0"/>
              <w:divBdr>
                <w:top w:val="none" w:sz="0" w:space="0" w:color="auto"/>
                <w:left w:val="none" w:sz="0" w:space="0" w:color="auto"/>
                <w:bottom w:val="none" w:sz="0" w:space="0" w:color="auto"/>
                <w:right w:val="none" w:sz="0" w:space="0" w:color="auto"/>
              </w:divBdr>
            </w:div>
          </w:divsChild>
        </w:div>
        <w:div w:id="1114908991">
          <w:marLeft w:val="0"/>
          <w:marRight w:val="0"/>
          <w:marTop w:val="0"/>
          <w:marBottom w:val="0"/>
          <w:divBdr>
            <w:top w:val="none" w:sz="0" w:space="0" w:color="auto"/>
            <w:left w:val="none" w:sz="0" w:space="0" w:color="auto"/>
            <w:bottom w:val="none" w:sz="0" w:space="0" w:color="auto"/>
            <w:right w:val="none" w:sz="0" w:space="0" w:color="auto"/>
          </w:divBdr>
          <w:divsChild>
            <w:div w:id="1294864644">
              <w:marLeft w:val="0"/>
              <w:marRight w:val="0"/>
              <w:marTop w:val="0"/>
              <w:marBottom w:val="0"/>
              <w:divBdr>
                <w:top w:val="none" w:sz="0" w:space="0" w:color="auto"/>
                <w:left w:val="none" w:sz="0" w:space="0" w:color="auto"/>
                <w:bottom w:val="none" w:sz="0" w:space="0" w:color="auto"/>
                <w:right w:val="none" w:sz="0" w:space="0" w:color="auto"/>
              </w:divBdr>
            </w:div>
          </w:divsChild>
        </w:div>
        <w:div w:id="526677822">
          <w:marLeft w:val="0"/>
          <w:marRight w:val="0"/>
          <w:marTop w:val="0"/>
          <w:marBottom w:val="0"/>
          <w:divBdr>
            <w:top w:val="none" w:sz="0" w:space="0" w:color="auto"/>
            <w:left w:val="none" w:sz="0" w:space="0" w:color="auto"/>
            <w:bottom w:val="none" w:sz="0" w:space="0" w:color="auto"/>
            <w:right w:val="none" w:sz="0" w:space="0" w:color="auto"/>
          </w:divBdr>
          <w:divsChild>
            <w:div w:id="1844933854">
              <w:marLeft w:val="0"/>
              <w:marRight w:val="0"/>
              <w:marTop w:val="0"/>
              <w:marBottom w:val="0"/>
              <w:divBdr>
                <w:top w:val="none" w:sz="0" w:space="0" w:color="auto"/>
                <w:left w:val="none" w:sz="0" w:space="0" w:color="auto"/>
                <w:bottom w:val="none" w:sz="0" w:space="0" w:color="auto"/>
                <w:right w:val="none" w:sz="0" w:space="0" w:color="auto"/>
              </w:divBdr>
            </w:div>
          </w:divsChild>
        </w:div>
        <w:div w:id="1898933536">
          <w:marLeft w:val="0"/>
          <w:marRight w:val="0"/>
          <w:marTop w:val="0"/>
          <w:marBottom w:val="0"/>
          <w:divBdr>
            <w:top w:val="none" w:sz="0" w:space="0" w:color="auto"/>
            <w:left w:val="none" w:sz="0" w:space="0" w:color="auto"/>
            <w:bottom w:val="none" w:sz="0" w:space="0" w:color="auto"/>
            <w:right w:val="none" w:sz="0" w:space="0" w:color="auto"/>
          </w:divBdr>
          <w:divsChild>
            <w:div w:id="1018629074">
              <w:marLeft w:val="0"/>
              <w:marRight w:val="0"/>
              <w:marTop w:val="0"/>
              <w:marBottom w:val="0"/>
              <w:divBdr>
                <w:top w:val="none" w:sz="0" w:space="0" w:color="auto"/>
                <w:left w:val="none" w:sz="0" w:space="0" w:color="auto"/>
                <w:bottom w:val="none" w:sz="0" w:space="0" w:color="auto"/>
                <w:right w:val="none" w:sz="0" w:space="0" w:color="auto"/>
              </w:divBdr>
            </w:div>
          </w:divsChild>
        </w:div>
        <w:div w:id="1338146764">
          <w:marLeft w:val="0"/>
          <w:marRight w:val="0"/>
          <w:marTop w:val="0"/>
          <w:marBottom w:val="0"/>
          <w:divBdr>
            <w:top w:val="none" w:sz="0" w:space="0" w:color="auto"/>
            <w:left w:val="none" w:sz="0" w:space="0" w:color="auto"/>
            <w:bottom w:val="none" w:sz="0" w:space="0" w:color="auto"/>
            <w:right w:val="none" w:sz="0" w:space="0" w:color="auto"/>
          </w:divBdr>
          <w:divsChild>
            <w:div w:id="1363440640">
              <w:marLeft w:val="0"/>
              <w:marRight w:val="0"/>
              <w:marTop w:val="0"/>
              <w:marBottom w:val="0"/>
              <w:divBdr>
                <w:top w:val="none" w:sz="0" w:space="0" w:color="auto"/>
                <w:left w:val="none" w:sz="0" w:space="0" w:color="auto"/>
                <w:bottom w:val="none" w:sz="0" w:space="0" w:color="auto"/>
                <w:right w:val="none" w:sz="0" w:space="0" w:color="auto"/>
              </w:divBdr>
            </w:div>
          </w:divsChild>
        </w:div>
        <w:div w:id="1045562287">
          <w:marLeft w:val="0"/>
          <w:marRight w:val="0"/>
          <w:marTop w:val="0"/>
          <w:marBottom w:val="0"/>
          <w:divBdr>
            <w:top w:val="none" w:sz="0" w:space="0" w:color="auto"/>
            <w:left w:val="none" w:sz="0" w:space="0" w:color="auto"/>
            <w:bottom w:val="none" w:sz="0" w:space="0" w:color="auto"/>
            <w:right w:val="none" w:sz="0" w:space="0" w:color="auto"/>
          </w:divBdr>
          <w:divsChild>
            <w:div w:id="1585722403">
              <w:marLeft w:val="0"/>
              <w:marRight w:val="0"/>
              <w:marTop w:val="0"/>
              <w:marBottom w:val="0"/>
              <w:divBdr>
                <w:top w:val="none" w:sz="0" w:space="0" w:color="auto"/>
                <w:left w:val="none" w:sz="0" w:space="0" w:color="auto"/>
                <w:bottom w:val="none" w:sz="0" w:space="0" w:color="auto"/>
                <w:right w:val="none" w:sz="0" w:space="0" w:color="auto"/>
              </w:divBdr>
            </w:div>
          </w:divsChild>
        </w:div>
        <w:div w:id="837502503">
          <w:marLeft w:val="0"/>
          <w:marRight w:val="0"/>
          <w:marTop w:val="0"/>
          <w:marBottom w:val="0"/>
          <w:divBdr>
            <w:top w:val="none" w:sz="0" w:space="0" w:color="auto"/>
            <w:left w:val="none" w:sz="0" w:space="0" w:color="auto"/>
            <w:bottom w:val="none" w:sz="0" w:space="0" w:color="auto"/>
            <w:right w:val="none" w:sz="0" w:space="0" w:color="auto"/>
          </w:divBdr>
          <w:divsChild>
            <w:div w:id="1502355082">
              <w:marLeft w:val="0"/>
              <w:marRight w:val="0"/>
              <w:marTop w:val="0"/>
              <w:marBottom w:val="0"/>
              <w:divBdr>
                <w:top w:val="none" w:sz="0" w:space="0" w:color="auto"/>
                <w:left w:val="none" w:sz="0" w:space="0" w:color="auto"/>
                <w:bottom w:val="none" w:sz="0" w:space="0" w:color="auto"/>
                <w:right w:val="none" w:sz="0" w:space="0" w:color="auto"/>
              </w:divBdr>
            </w:div>
          </w:divsChild>
        </w:div>
        <w:div w:id="83769609">
          <w:marLeft w:val="0"/>
          <w:marRight w:val="0"/>
          <w:marTop w:val="0"/>
          <w:marBottom w:val="0"/>
          <w:divBdr>
            <w:top w:val="none" w:sz="0" w:space="0" w:color="auto"/>
            <w:left w:val="none" w:sz="0" w:space="0" w:color="auto"/>
            <w:bottom w:val="none" w:sz="0" w:space="0" w:color="auto"/>
            <w:right w:val="none" w:sz="0" w:space="0" w:color="auto"/>
          </w:divBdr>
          <w:divsChild>
            <w:div w:id="1823159476">
              <w:marLeft w:val="0"/>
              <w:marRight w:val="0"/>
              <w:marTop w:val="0"/>
              <w:marBottom w:val="0"/>
              <w:divBdr>
                <w:top w:val="none" w:sz="0" w:space="0" w:color="auto"/>
                <w:left w:val="none" w:sz="0" w:space="0" w:color="auto"/>
                <w:bottom w:val="none" w:sz="0" w:space="0" w:color="auto"/>
                <w:right w:val="none" w:sz="0" w:space="0" w:color="auto"/>
              </w:divBdr>
            </w:div>
          </w:divsChild>
        </w:div>
        <w:div w:id="886337668">
          <w:marLeft w:val="0"/>
          <w:marRight w:val="0"/>
          <w:marTop w:val="0"/>
          <w:marBottom w:val="0"/>
          <w:divBdr>
            <w:top w:val="none" w:sz="0" w:space="0" w:color="auto"/>
            <w:left w:val="none" w:sz="0" w:space="0" w:color="auto"/>
            <w:bottom w:val="none" w:sz="0" w:space="0" w:color="auto"/>
            <w:right w:val="none" w:sz="0" w:space="0" w:color="auto"/>
          </w:divBdr>
          <w:divsChild>
            <w:div w:id="585847738">
              <w:marLeft w:val="0"/>
              <w:marRight w:val="0"/>
              <w:marTop w:val="0"/>
              <w:marBottom w:val="0"/>
              <w:divBdr>
                <w:top w:val="none" w:sz="0" w:space="0" w:color="auto"/>
                <w:left w:val="none" w:sz="0" w:space="0" w:color="auto"/>
                <w:bottom w:val="none" w:sz="0" w:space="0" w:color="auto"/>
                <w:right w:val="none" w:sz="0" w:space="0" w:color="auto"/>
              </w:divBdr>
            </w:div>
          </w:divsChild>
        </w:div>
        <w:div w:id="1504469710">
          <w:marLeft w:val="0"/>
          <w:marRight w:val="0"/>
          <w:marTop w:val="0"/>
          <w:marBottom w:val="0"/>
          <w:divBdr>
            <w:top w:val="none" w:sz="0" w:space="0" w:color="auto"/>
            <w:left w:val="none" w:sz="0" w:space="0" w:color="auto"/>
            <w:bottom w:val="none" w:sz="0" w:space="0" w:color="auto"/>
            <w:right w:val="none" w:sz="0" w:space="0" w:color="auto"/>
          </w:divBdr>
          <w:divsChild>
            <w:div w:id="572397739">
              <w:marLeft w:val="0"/>
              <w:marRight w:val="0"/>
              <w:marTop w:val="0"/>
              <w:marBottom w:val="0"/>
              <w:divBdr>
                <w:top w:val="none" w:sz="0" w:space="0" w:color="auto"/>
                <w:left w:val="none" w:sz="0" w:space="0" w:color="auto"/>
                <w:bottom w:val="none" w:sz="0" w:space="0" w:color="auto"/>
                <w:right w:val="none" w:sz="0" w:space="0" w:color="auto"/>
              </w:divBdr>
            </w:div>
          </w:divsChild>
        </w:div>
        <w:div w:id="610012932">
          <w:marLeft w:val="0"/>
          <w:marRight w:val="0"/>
          <w:marTop w:val="0"/>
          <w:marBottom w:val="0"/>
          <w:divBdr>
            <w:top w:val="none" w:sz="0" w:space="0" w:color="auto"/>
            <w:left w:val="none" w:sz="0" w:space="0" w:color="auto"/>
            <w:bottom w:val="none" w:sz="0" w:space="0" w:color="auto"/>
            <w:right w:val="none" w:sz="0" w:space="0" w:color="auto"/>
          </w:divBdr>
          <w:divsChild>
            <w:div w:id="522521618">
              <w:marLeft w:val="0"/>
              <w:marRight w:val="0"/>
              <w:marTop w:val="0"/>
              <w:marBottom w:val="0"/>
              <w:divBdr>
                <w:top w:val="none" w:sz="0" w:space="0" w:color="auto"/>
                <w:left w:val="none" w:sz="0" w:space="0" w:color="auto"/>
                <w:bottom w:val="none" w:sz="0" w:space="0" w:color="auto"/>
                <w:right w:val="none" w:sz="0" w:space="0" w:color="auto"/>
              </w:divBdr>
            </w:div>
          </w:divsChild>
        </w:div>
        <w:div w:id="2051491081">
          <w:marLeft w:val="0"/>
          <w:marRight w:val="0"/>
          <w:marTop w:val="0"/>
          <w:marBottom w:val="0"/>
          <w:divBdr>
            <w:top w:val="none" w:sz="0" w:space="0" w:color="auto"/>
            <w:left w:val="none" w:sz="0" w:space="0" w:color="auto"/>
            <w:bottom w:val="none" w:sz="0" w:space="0" w:color="auto"/>
            <w:right w:val="none" w:sz="0" w:space="0" w:color="auto"/>
          </w:divBdr>
          <w:divsChild>
            <w:div w:id="393356060">
              <w:marLeft w:val="0"/>
              <w:marRight w:val="0"/>
              <w:marTop w:val="0"/>
              <w:marBottom w:val="0"/>
              <w:divBdr>
                <w:top w:val="none" w:sz="0" w:space="0" w:color="auto"/>
                <w:left w:val="none" w:sz="0" w:space="0" w:color="auto"/>
                <w:bottom w:val="none" w:sz="0" w:space="0" w:color="auto"/>
                <w:right w:val="none" w:sz="0" w:space="0" w:color="auto"/>
              </w:divBdr>
            </w:div>
          </w:divsChild>
        </w:div>
        <w:div w:id="569582055">
          <w:marLeft w:val="0"/>
          <w:marRight w:val="0"/>
          <w:marTop w:val="0"/>
          <w:marBottom w:val="0"/>
          <w:divBdr>
            <w:top w:val="none" w:sz="0" w:space="0" w:color="auto"/>
            <w:left w:val="none" w:sz="0" w:space="0" w:color="auto"/>
            <w:bottom w:val="none" w:sz="0" w:space="0" w:color="auto"/>
            <w:right w:val="none" w:sz="0" w:space="0" w:color="auto"/>
          </w:divBdr>
          <w:divsChild>
            <w:div w:id="104548535">
              <w:marLeft w:val="0"/>
              <w:marRight w:val="0"/>
              <w:marTop w:val="0"/>
              <w:marBottom w:val="0"/>
              <w:divBdr>
                <w:top w:val="none" w:sz="0" w:space="0" w:color="auto"/>
                <w:left w:val="none" w:sz="0" w:space="0" w:color="auto"/>
                <w:bottom w:val="none" w:sz="0" w:space="0" w:color="auto"/>
                <w:right w:val="none" w:sz="0" w:space="0" w:color="auto"/>
              </w:divBdr>
            </w:div>
          </w:divsChild>
        </w:div>
        <w:div w:id="1830562317">
          <w:marLeft w:val="0"/>
          <w:marRight w:val="0"/>
          <w:marTop w:val="0"/>
          <w:marBottom w:val="0"/>
          <w:divBdr>
            <w:top w:val="none" w:sz="0" w:space="0" w:color="auto"/>
            <w:left w:val="none" w:sz="0" w:space="0" w:color="auto"/>
            <w:bottom w:val="none" w:sz="0" w:space="0" w:color="auto"/>
            <w:right w:val="none" w:sz="0" w:space="0" w:color="auto"/>
          </w:divBdr>
          <w:divsChild>
            <w:div w:id="1052122083">
              <w:marLeft w:val="0"/>
              <w:marRight w:val="0"/>
              <w:marTop w:val="0"/>
              <w:marBottom w:val="0"/>
              <w:divBdr>
                <w:top w:val="none" w:sz="0" w:space="0" w:color="auto"/>
                <w:left w:val="none" w:sz="0" w:space="0" w:color="auto"/>
                <w:bottom w:val="none" w:sz="0" w:space="0" w:color="auto"/>
                <w:right w:val="none" w:sz="0" w:space="0" w:color="auto"/>
              </w:divBdr>
            </w:div>
          </w:divsChild>
        </w:div>
        <w:div w:id="322704570">
          <w:marLeft w:val="0"/>
          <w:marRight w:val="0"/>
          <w:marTop w:val="0"/>
          <w:marBottom w:val="0"/>
          <w:divBdr>
            <w:top w:val="none" w:sz="0" w:space="0" w:color="auto"/>
            <w:left w:val="none" w:sz="0" w:space="0" w:color="auto"/>
            <w:bottom w:val="none" w:sz="0" w:space="0" w:color="auto"/>
            <w:right w:val="none" w:sz="0" w:space="0" w:color="auto"/>
          </w:divBdr>
          <w:divsChild>
            <w:div w:id="1447460179">
              <w:marLeft w:val="0"/>
              <w:marRight w:val="0"/>
              <w:marTop w:val="0"/>
              <w:marBottom w:val="0"/>
              <w:divBdr>
                <w:top w:val="none" w:sz="0" w:space="0" w:color="auto"/>
                <w:left w:val="none" w:sz="0" w:space="0" w:color="auto"/>
                <w:bottom w:val="none" w:sz="0" w:space="0" w:color="auto"/>
                <w:right w:val="none" w:sz="0" w:space="0" w:color="auto"/>
              </w:divBdr>
            </w:div>
          </w:divsChild>
        </w:div>
        <w:div w:id="272176922">
          <w:marLeft w:val="0"/>
          <w:marRight w:val="0"/>
          <w:marTop w:val="0"/>
          <w:marBottom w:val="0"/>
          <w:divBdr>
            <w:top w:val="none" w:sz="0" w:space="0" w:color="auto"/>
            <w:left w:val="none" w:sz="0" w:space="0" w:color="auto"/>
            <w:bottom w:val="none" w:sz="0" w:space="0" w:color="auto"/>
            <w:right w:val="none" w:sz="0" w:space="0" w:color="auto"/>
          </w:divBdr>
          <w:divsChild>
            <w:div w:id="1125854338">
              <w:marLeft w:val="0"/>
              <w:marRight w:val="0"/>
              <w:marTop w:val="0"/>
              <w:marBottom w:val="0"/>
              <w:divBdr>
                <w:top w:val="none" w:sz="0" w:space="0" w:color="auto"/>
                <w:left w:val="none" w:sz="0" w:space="0" w:color="auto"/>
                <w:bottom w:val="none" w:sz="0" w:space="0" w:color="auto"/>
                <w:right w:val="none" w:sz="0" w:space="0" w:color="auto"/>
              </w:divBdr>
            </w:div>
          </w:divsChild>
        </w:div>
        <w:div w:id="245581384">
          <w:marLeft w:val="0"/>
          <w:marRight w:val="0"/>
          <w:marTop w:val="0"/>
          <w:marBottom w:val="0"/>
          <w:divBdr>
            <w:top w:val="none" w:sz="0" w:space="0" w:color="auto"/>
            <w:left w:val="none" w:sz="0" w:space="0" w:color="auto"/>
            <w:bottom w:val="none" w:sz="0" w:space="0" w:color="auto"/>
            <w:right w:val="none" w:sz="0" w:space="0" w:color="auto"/>
          </w:divBdr>
          <w:divsChild>
            <w:div w:id="1284845351">
              <w:marLeft w:val="0"/>
              <w:marRight w:val="0"/>
              <w:marTop w:val="0"/>
              <w:marBottom w:val="0"/>
              <w:divBdr>
                <w:top w:val="none" w:sz="0" w:space="0" w:color="auto"/>
                <w:left w:val="none" w:sz="0" w:space="0" w:color="auto"/>
                <w:bottom w:val="none" w:sz="0" w:space="0" w:color="auto"/>
                <w:right w:val="none" w:sz="0" w:space="0" w:color="auto"/>
              </w:divBdr>
            </w:div>
          </w:divsChild>
        </w:div>
        <w:div w:id="2110005036">
          <w:marLeft w:val="0"/>
          <w:marRight w:val="0"/>
          <w:marTop w:val="0"/>
          <w:marBottom w:val="0"/>
          <w:divBdr>
            <w:top w:val="none" w:sz="0" w:space="0" w:color="auto"/>
            <w:left w:val="none" w:sz="0" w:space="0" w:color="auto"/>
            <w:bottom w:val="none" w:sz="0" w:space="0" w:color="auto"/>
            <w:right w:val="none" w:sz="0" w:space="0" w:color="auto"/>
          </w:divBdr>
          <w:divsChild>
            <w:div w:id="1664697572">
              <w:marLeft w:val="0"/>
              <w:marRight w:val="0"/>
              <w:marTop w:val="0"/>
              <w:marBottom w:val="0"/>
              <w:divBdr>
                <w:top w:val="none" w:sz="0" w:space="0" w:color="auto"/>
                <w:left w:val="none" w:sz="0" w:space="0" w:color="auto"/>
                <w:bottom w:val="none" w:sz="0" w:space="0" w:color="auto"/>
                <w:right w:val="none" w:sz="0" w:space="0" w:color="auto"/>
              </w:divBdr>
            </w:div>
          </w:divsChild>
        </w:div>
        <w:div w:id="503513555">
          <w:marLeft w:val="0"/>
          <w:marRight w:val="0"/>
          <w:marTop w:val="0"/>
          <w:marBottom w:val="0"/>
          <w:divBdr>
            <w:top w:val="none" w:sz="0" w:space="0" w:color="auto"/>
            <w:left w:val="none" w:sz="0" w:space="0" w:color="auto"/>
            <w:bottom w:val="none" w:sz="0" w:space="0" w:color="auto"/>
            <w:right w:val="none" w:sz="0" w:space="0" w:color="auto"/>
          </w:divBdr>
          <w:divsChild>
            <w:div w:id="2094037398">
              <w:marLeft w:val="0"/>
              <w:marRight w:val="0"/>
              <w:marTop w:val="0"/>
              <w:marBottom w:val="0"/>
              <w:divBdr>
                <w:top w:val="none" w:sz="0" w:space="0" w:color="auto"/>
                <w:left w:val="none" w:sz="0" w:space="0" w:color="auto"/>
                <w:bottom w:val="none" w:sz="0" w:space="0" w:color="auto"/>
                <w:right w:val="none" w:sz="0" w:space="0" w:color="auto"/>
              </w:divBdr>
            </w:div>
          </w:divsChild>
        </w:div>
        <w:div w:id="1986280294">
          <w:marLeft w:val="0"/>
          <w:marRight w:val="0"/>
          <w:marTop w:val="0"/>
          <w:marBottom w:val="0"/>
          <w:divBdr>
            <w:top w:val="none" w:sz="0" w:space="0" w:color="auto"/>
            <w:left w:val="none" w:sz="0" w:space="0" w:color="auto"/>
            <w:bottom w:val="none" w:sz="0" w:space="0" w:color="auto"/>
            <w:right w:val="none" w:sz="0" w:space="0" w:color="auto"/>
          </w:divBdr>
          <w:divsChild>
            <w:div w:id="147211559">
              <w:marLeft w:val="0"/>
              <w:marRight w:val="0"/>
              <w:marTop w:val="0"/>
              <w:marBottom w:val="0"/>
              <w:divBdr>
                <w:top w:val="none" w:sz="0" w:space="0" w:color="auto"/>
                <w:left w:val="none" w:sz="0" w:space="0" w:color="auto"/>
                <w:bottom w:val="none" w:sz="0" w:space="0" w:color="auto"/>
                <w:right w:val="none" w:sz="0" w:space="0" w:color="auto"/>
              </w:divBdr>
            </w:div>
          </w:divsChild>
        </w:div>
        <w:div w:id="2054034937">
          <w:marLeft w:val="0"/>
          <w:marRight w:val="0"/>
          <w:marTop w:val="0"/>
          <w:marBottom w:val="0"/>
          <w:divBdr>
            <w:top w:val="none" w:sz="0" w:space="0" w:color="auto"/>
            <w:left w:val="none" w:sz="0" w:space="0" w:color="auto"/>
            <w:bottom w:val="none" w:sz="0" w:space="0" w:color="auto"/>
            <w:right w:val="none" w:sz="0" w:space="0" w:color="auto"/>
          </w:divBdr>
          <w:divsChild>
            <w:div w:id="1153914802">
              <w:marLeft w:val="0"/>
              <w:marRight w:val="0"/>
              <w:marTop w:val="0"/>
              <w:marBottom w:val="0"/>
              <w:divBdr>
                <w:top w:val="none" w:sz="0" w:space="0" w:color="auto"/>
                <w:left w:val="none" w:sz="0" w:space="0" w:color="auto"/>
                <w:bottom w:val="none" w:sz="0" w:space="0" w:color="auto"/>
                <w:right w:val="none" w:sz="0" w:space="0" w:color="auto"/>
              </w:divBdr>
            </w:div>
          </w:divsChild>
        </w:div>
        <w:div w:id="715010354">
          <w:marLeft w:val="0"/>
          <w:marRight w:val="0"/>
          <w:marTop w:val="0"/>
          <w:marBottom w:val="0"/>
          <w:divBdr>
            <w:top w:val="none" w:sz="0" w:space="0" w:color="auto"/>
            <w:left w:val="none" w:sz="0" w:space="0" w:color="auto"/>
            <w:bottom w:val="none" w:sz="0" w:space="0" w:color="auto"/>
            <w:right w:val="none" w:sz="0" w:space="0" w:color="auto"/>
          </w:divBdr>
          <w:divsChild>
            <w:div w:id="1921254571">
              <w:marLeft w:val="0"/>
              <w:marRight w:val="0"/>
              <w:marTop w:val="0"/>
              <w:marBottom w:val="0"/>
              <w:divBdr>
                <w:top w:val="none" w:sz="0" w:space="0" w:color="auto"/>
                <w:left w:val="none" w:sz="0" w:space="0" w:color="auto"/>
                <w:bottom w:val="none" w:sz="0" w:space="0" w:color="auto"/>
                <w:right w:val="none" w:sz="0" w:space="0" w:color="auto"/>
              </w:divBdr>
            </w:div>
          </w:divsChild>
        </w:div>
        <w:div w:id="989217044">
          <w:marLeft w:val="0"/>
          <w:marRight w:val="0"/>
          <w:marTop w:val="0"/>
          <w:marBottom w:val="0"/>
          <w:divBdr>
            <w:top w:val="none" w:sz="0" w:space="0" w:color="auto"/>
            <w:left w:val="none" w:sz="0" w:space="0" w:color="auto"/>
            <w:bottom w:val="none" w:sz="0" w:space="0" w:color="auto"/>
            <w:right w:val="none" w:sz="0" w:space="0" w:color="auto"/>
          </w:divBdr>
          <w:divsChild>
            <w:div w:id="1637753863">
              <w:marLeft w:val="0"/>
              <w:marRight w:val="0"/>
              <w:marTop w:val="0"/>
              <w:marBottom w:val="0"/>
              <w:divBdr>
                <w:top w:val="none" w:sz="0" w:space="0" w:color="auto"/>
                <w:left w:val="none" w:sz="0" w:space="0" w:color="auto"/>
                <w:bottom w:val="none" w:sz="0" w:space="0" w:color="auto"/>
                <w:right w:val="none" w:sz="0" w:space="0" w:color="auto"/>
              </w:divBdr>
            </w:div>
          </w:divsChild>
        </w:div>
        <w:div w:id="454258713">
          <w:marLeft w:val="0"/>
          <w:marRight w:val="0"/>
          <w:marTop w:val="0"/>
          <w:marBottom w:val="0"/>
          <w:divBdr>
            <w:top w:val="none" w:sz="0" w:space="0" w:color="auto"/>
            <w:left w:val="none" w:sz="0" w:space="0" w:color="auto"/>
            <w:bottom w:val="none" w:sz="0" w:space="0" w:color="auto"/>
            <w:right w:val="none" w:sz="0" w:space="0" w:color="auto"/>
          </w:divBdr>
          <w:divsChild>
            <w:div w:id="776753922">
              <w:marLeft w:val="0"/>
              <w:marRight w:val="0"/>
              <w:marTop w:val="0"/>
              <w:marBottom w:val="0"/>
              <w:divBdr>
                <w:top w:val="none" w:sz="0" w:space="0" w:color="auto"/>
                <w:left w:val="none" w:sz="0" w:space="0" w:color="auto"/>
                <w:bottom w:val="none" w:sz="0" w:space="0" w:color="auto"/>
                <w:right w:val="none" w:sz="0" w:space="0" w:color="auto"/>
              </w:divBdr>
            </w:div>
          </w:divsChild>
        </w:div>
        <w:div w:id="1500315789">
          <w:marLeft w:val="0"/>
          <w:marRight w:val="0"/>
          <w:marTop w:val="0"/>
          <w:marBottom w:val="0"/>
          <w:divBdr>
            <w:top w:val="none" w:sz="0" w:space="0" w:color="auto"/>
            <w:left w:val="none" w:sz="0" w:space="0" w:color="auto"/>
            <w:bottom w:val="none" w:sz="0" w:space="0" w:color="auto"/>
            <w:right w:val="none" w:sz="0" w:space="0" w:color="auto"/>
          </w:divBdr>
          <w:divsChild>
            <w:div w:id="587344367">
              <w:marLeft w:val="0"/>
              <w:marRight w:val="0"/>
              <w:marTop w:val="0"/>
              <w:marBottom w:val="0"/>
              <w:divBdr>
                <w:top w:val="none" w:sz="0" w:space="0" w:color="auto"/>
                <w:left w:val="none" w:sz="0" w:space="0" w:color="auto"/>
                <w:bottom w:val="none" w:sz="0" w:space="0" w:color="auto"/>
                <w:right w:val="none" w:sz="0" w:space="0" w:color="auto"/>
              </w:divBdr>
            </w:div>
          </w:divsChild>
        </w:div>
        <w:div w:id="1173565697">
          <w:marLeft w:val="0"/>
          <w:marRight w:val="0"/>
          <w:marTop w:val="0"/>
          <w:marBottom w:val="0"/>
          <w:divBdr>
            <w:top w:val="none" w:sz="0" w:space="0" w:color="auto"/>
            <w:left w:val="none" w:sz="0" w:space="0" w:color="auto"/>
            <w:bottom w:val="none" w:sz="0" w:space="0" w:color="auto"/>
            <w:right w:val="none" w:sz="0" w:space="0" w:color="auto"/>
          </w:divBdr>
          <w:divsChild>
            <w:div w:id="453981676">
              <w:marLeft w:val="0"/>
              <w:marRight w:val="0"/>
              <w:marTop w:val="0"/>
              <w:marBottom w:val="0"/>
              <w:divBdr>
                <w:top w:val="none" w:sz="0" w:space="0" w:color="auto"/>
                <w:left w:val="none" w:sz="0" w:space="0" w:color="auto"/>
                <w:bottom w:val="none" w:sz="0" w:space="0" w:color="auto"/>
                <w:right w:val="none" w:sz="0" w:space="0" w:color="auto"/>
              </w:divBdr>
            </w:div>
          </w:divsChild>
        </w:div>
        <w:div w:id="927930321">
          <w:marLeft w:val="0"/>
          <w:marRight w:val="0"/>
          <w:marTop w:val="0"/>
          <w:marBottom w:val="0"/>
          <w:divBdr>
            <w:top w:val="none" w:sz="0" w:space="0" w:color="auto"/>
            <w:left w:val="none" w:sz="0" w:space="0" w:color="auto"/>
            <w:bottom w:val="none" w:sz="0" w:space="0" w:color="auto"/>
            <w:right w:val="none" w:sz="0" w:space="0" w:color="auto"/>
          </w:divBdr>
          <w:divsChild>
            <w:div w:id="145708663">
              <w:marLeft w:val="0"/>
              <w:marRight w:val="0"/>
              <w:marTop w:val="0"/>
              <w:marBottom w:val="0"/>
              <w:divBdr>
                <w:top w:val="none" w:sz="0" w:space="0" w:color="auto"/>
                <w:left w:val="none" w:sz="0" w:space="0" w:color="auto"/>
                <w:bottom w:val="none" w:sz="0" w:space="0" w:color="auto"/>
                <w:right w:val="none" w:sz="0" w:space="0" w:color="auto"/>
              </w:divBdr>
            </w:div>
          </w:divsChild>
        </w:div>
        <w:div w:id="828716436">
          <w:marLeft w:val="0"/>
          <w:marRight w:val="0"/>
          <w:marTop w:val="0"/>
          <w:marBottom w:val="0"/>
          <w:divBdr>
            <w:top w:val="none" w:sz="0" w:space="0" w:color="auto"/>
            <w:left w:val="none" w:sz="0" w:space="0" w:color="auto"/>
            <w:bottom w:val="none" w:sz="0" w:space="0" w:color="auto"/>
            <w:right w:val="none" w:sz="0" w:space="0" w:color="auto"/>
          </w:divBdr>
          <w:divsChild>
            <w:div w:id="821504171">
              <w:marLeft w:val="0"/>
              <w:marRight w:val="0"/>
              <w:marTop w:val="0"/>
              <w:marBottom w:val="0"/>
              <w:divBdr>
                <w:top w:val="none" w:sz="0" w:space="0" w:color="auto"/>
                <w:left w:val="none" w:sz="0" w:space="0" w:color="auto"/>
                <w:bottom w:val="none" w:sz="0" w:space="0" w:color="auto"/>
                <w:right w:val="none" w:sz="0" w:space="0" w:color="auto"/>
              </w:divBdr>
            </w:div>
          </w:divsChild>
        </w:div>
        <w:div w:id="5329218">
          <w:marLeft w:val="0"/>
          <w:marRight w:val="0"/>
          <w:marTop w:val="0"/>
          <w:marBottom w:val="0"/>
          <w:divBdr>
            <w:top w:val="none" w:sz="0" w:space="0" w:color="auto"/>
            <w:left w:val="none" w:sz="0" w:space="0" w:color="auto"/>
            <w:bottom w:val="none" w:sz="0" w:space="0" w:color="auto"/>
            <w:right w:val="none" w:sz="0" w:space="0" w:color="auto"/>
          </w:divBdr>
          <w:divsChild>
            <w:div w:id="2112818871">
              <w:marLeft w:val="0"/>
              <w:marRight w:val="0"/>
              <w:marTop w:val="0"/>
              <w:marBottom w:val="0"/>
              <w:divBdr>
                <w:top w:val="none" w:sz="0" w:space="0" w:color="auto"/>
                <w:left w:val="none" w:sz="0" w:space="0" w:color="auto"/>
                <w:bottom w:val="none" w:sz="0" w:space="0" w:color="auto"/>
                <w:right w:val="none" w:sz="0" w:space="0" w:color="auto"/>
              </w:divBdr>
            </w:div>
          </w:divsChild>
        </w:div>
        <w:div w:id="1540701478">
          <w:marLeft w:val="0"/>
          <w:marRight w:val="0"/>
          <w:marTop w:val="0"/>
          <w:marBottom w:val="0"/>
          <w:divBdr>
            <w:top w:val="none" w:sz="0" w:space="0" w:color="auto"/>
            <w:left w:val="none" w:sz="0" w:space="0" w:color="auto"/>
            <w:bottom w:val="none" w:sz="0" w:space="0" w:color="auto"/>
            <w:right w:val="none" w:sz="0" w:space="0" w:color="auto"/>
          </w:divBdr>
          <w:divsChild>
            <w:div w:id="1803883891">
              <w:marLeft w:val="0"/>
              <w:marRight w:val="0"/>
              <w:marTop w:val="0"/>
              <w:marBottom w:val="0"/>
              <w:divBdr>
                <w:top w:val="none" w:sz="0" w:space="0" w:color="auto"/>
                <w:left w:val="none" w:sz="0" w:space="0" w:color="auto"/>
                <w:bottom w:val="none" w:sz="0" w:space="0" w:color="auto"/>
                <w:right w:val="none" w:sz="0" w:space="0" w:color="auto"/>
              </w:divBdr>
            </w:div>
          </w:divsChild>
        </w:div>
        <w:div w:id="2104643575">
          <w:marLeft w:val="0"/>
          <w:marRight w:val="0"/>
          <w:marTop w:val="0"/>
          <w:marBottom w:val="0"/>
          <w:divBdr>
            <w:top w:val="none" w:sz="0" w:space="0" w:color="auto"/>
            <w:left w:val="none" w:sz="0" w:space="0" w:color="auto"/>
            <w:bottom w:val="none" w:sz="0" w:space="0" w:color="auto"/>
            <w:right w:val="none" w:sz="0" w:space="0" w:color="auto"/>
          </w:divBdr>
          <w:divsChild>
            <w:div w:id="1999337457">
              <w:marLeft w:val="0"/>
              <w:marRight w:val="0"/>
              <w:marTop w:val="0"/>
              <w:marBottom w:val="0"/>
              <w:divBdr>
                <w:top w:val="none" w:sz="0" w:space="0" w:color="auto"/>
                <w:left w:val="none" w:sz="0" w:space="0" w:color="auto"/>
                <w:bottom w:val="none" w:sz="0" w:space="0" w:color="auto"/>
                <w:right w:val="none" w:sz="0" w:space="0" w:color="auto"/>
              </w:divBdr>
            </w:div>
          </w:divsChild>
        </w:div>
        <w:div w:id="417559637">
          <w:marLeft w:val="0"/>
          <w:marRight w:val="0"/>
          <w:marTop w:val="0"/>
          <w:marBottom w:val="0"/>
          <w:divBdr>
            <w:top w:val="none" w:sz="0" w:space="0" w:color="auto"/>
            <w:left w:val="none" w:sz="0" w:space="0" w:color="auto"/>
            <w:bottom w:val="none" w:sz="0" w:space="0" w:color="auto"/>
            <w:right w:val="none" w:sz="0" w:space="0" w:color="auto"/>
          </w:divBdr>
          <w:divsChild>
            <w:div w:id="1470439533">
              <w:marLeft w:val="0"/>
              <w:marRight w:val="0"/>
              <w:marTop w:val="0"/>
              <w:marBottom w:val="0"/>
              <w:divBdr>
                <w:top w:val="none" w:sz="0" w:space="0" w:color="auto"/>
                <w:left w:val="none" w:sz="0" w:space="0" w:color="auto"/>
                <w:bottom w:val="none" w:sz="0" w:space="0" w:color="auto"/>
                <w:right w:val="none" w:sz="0" w:space="0" w:color="auto"/>
              </w:divBdr>
            </w:div>
          </w:divsChild>
        </w:div>
        <w:div w:id="859007626">
          <w:marLeft w:val="0"/>
          <w:marRight w:val="0"/>
          <w:marTop w:val="0"/>
          <w:marBottom w:val="0"/>
          <w:divBdr>
            <w:top w:val="none" w:sz="0" w:space="0" w:color="auto"/>
            <w:left w:val="none" w:sz="0" w:space="0" w:color="auto"/>
            <w:bottom w:val="none" w:sz="0" w:space="0" w:color="auto"/>
            <w:right w:val="none" w:sz="0" w:space="0" w:color="auto"/>
          </w:divBdr>
          <w:divsChild>
            <w:div w:id="216287855">
              <w:marLeft w:val="0"/>
              <w:marRight w:val="0"/>
              <w:marTop w:val="0"/>
              <w:marBottom w:val="0"/>
              <w:divBdr>
                <w:top w:val="none" w:sz="0" w:space="0" w:color="auto"/>
                <w:left w:val="none" w:sz="0" w:space="0" w:color="auto"/>
                <w:bottom w:val="none" w:sz="0" w:space="0" w:color="auto"/>
                <w:right w:val="none" w:sz="0" w:space="0" w:color="auto"/>
              </w:divBdr>
            </w:div>
          </w:divsChild>
        </w:div>
        <w:div w:id="228612878">
          <w:marLeft w:val="0"/>
          <w:marRight w:val="0"/>
          <w:marTop w:val="0"/>
          <w:marBottom w:val="0"/>
          <w:divBdr>
            <w:top w:val="none" w:sz="0" w:space="0" w:color="auto"/>
            <w:left w:val="none" w:sz="0" w:space="0" w:color="auto"/>
            <w:bottom w:val="none" w:sz="0" w:space="0" w:color="auto"/>
            <w:right w:val="none" w:sz="0" w:space="0" w:color="auto"/>
          </w:divBdr>
          <w:divsChild>
            <w:div w:id="1707752873">
              <w:marLeft w:val="0"/>
              <w:marRight w:val="0"/>
              <w:marTop w:val="0"/>
              <w:marBottom w:val="0"/>
              <w:divBdr>
                <w:top w:val="none" w:sz="0" w:space="0" w:color="auto"/>
                <w:left w:val="none" w:sz="0" w:space="0" w:color="auto"/>
                <w:bottom w:val="none" w:sz="0" w:space="0" w:color="auto"/>
                <w:right w:val="none" w:sz="0" w:space="0" w:color="auto"/>
              </w:divBdr>
            </w:div>
          </w:divsChild>
        </w:div>
        <w:div w:id="1941838095">
          <w:marLeft w:val="0"/>
          <w:marRight w:val="0"/>
          <w:marTop w:val="0"/>
          <w:marBottom w:val="0"/>
          <w:divBdr>
            <w:top w:val="none" w:sz="0" w:space="0" w:color="auto"/>
            <w:left w:val="none" w:sz="0" w:space="0" w:color="auto"/>
            <w:bottom w:val="none" w:sz="0" w:space="0" w:color="auto"/>
            <w:right w:val="none" w:sz="0" w:space="0" w:color="auto"/>
          </w:divBdr>
          <w:divsChild>
            <w:div w:id="1004478109">
              <w:marLeft w:val="0"/>
              <w:marRight w:val="0"/>
              <w:marTop w:val="0"/>
              <w:marBottom w:val="0"/>
              <w:divBdr>
                <w:top w:val="none" w:sz="0" w:space="0" w:color="auto"/>
                <w:left w:val="none" w:sz="0" w:space="0" w:color="auto"/>
                <w:bottom w:val="none" w:sz="0" w:space="0" w:color="auto"/>
                <w:right w:val="none" w:sz="0" w:space="0" w:color="auto"/>
              </w:divBdr>
            </w:div>
          </w:divsChild>
        </w:div>
        <w:div w:id="585531282">
          <w:marLeft w:val="0"/>
          <w:marRight w:val="0"/>
          <w:marTop w:val="0"/>
          <w:marBottom w:val="0"/>
          <w:divBdr>
            <w:top w:val="none" w:sz="0" w:space="0" w:color="auto"/>
            <w:left w:val="none" w:sz="0" w:space="0" w:color="auto"/>
            <w:bottom w:val="none" w:sz="0" w:space="0" w:color="auto"/>
            <w:right w:val="none" w:sz="0" w:space="0" w:color="auto"/>
          </w:divBdr>
          <w:divsChild>
            <w:div w:id="1827352677">
              <w:marLeft w:val="0"/>
              <w:marRight w:val="0"/>
              <w:marTop w:val="0"/>
              <w:marBottom w:val="0"/>
              <w:divBdr>
                <w:top w:val="none" w:sz="0" w:space="0" w:color="auto"/>
                <w:left w:val="none" w:sz="0" w:space="0" w:color="auto"/>
                <w:bottom w:val="none" w:sz="0" w:space="0" w:color="auto"/>
                <w:right w:val="none" w:sz="0" w:space="0" w:color="auto"/>
              </w:divBdr>
            </w:div>
          </w:divsChild>
        </w:div>
        <w:div w:id="1283609959">
          <w:marLeft w:val="0"/>
          <w:marRight w:val="0"/>
          <w:marTop w:val="0"/>
          <w:marBottom w:val="0"/>
          <w:divBdr>
            <w:top w:val="none" w:sz="0" w:space="0" w:color="auto"/>
            <w:left w:val="none" w:sz="0" w:space="0" w:color="auto"/>
            <w:bottom w:val="none" w:sz="0" w:space="0" w:color="auto"/>
            <w:right w:val="none" w:sz="0" w:space="0" w:color="auto"/>
          </w:divBdr>
          <w:divsChild>
            <w:div w:id="922224596">
              <w:marLeft w:val="0"/>
              <w:marRight w:val="0"/>
              <w:marTop w:val="0"/>
              <w:marBottom w:val="0"/>
              <w:divBdr>
                <w:top w:val="none" w:sz="0" w:space="0" w:color="auto"/>
                <w:left w:val="none" w:sz="0" w:space="0" w:color="auto"/>
                <w:bottom w:val="none" w:sz="0" w:space="0" w:color="auto"/>
                <w:right w:val="none" w:sz="0" w:space="0" w:color="auto"/>
              </w:divBdr>
            </w:div>
          </w:divsChild>
        </w:div>
        <w:div w:id="512494059">
          <w:marLeft w:val="0"/>
          <w:marRight w:val="0"/>
          <w:marTop w:val="0"/>
          <w:marBottom w:val="0"/>
          <w:divBdr>
            <w:top w:val="none" w:sz="0" w:space="0" w:color="auto"/>
            <w:left w:val="none" w:sz="0" w:space="0" w:color="auto"/>
            <w:bottom w:val="none" w:sz="0" w:space="0" w:color="auto"/>
            <w:right w:val="none" w:sz="0" w:space="0" w:color="auto"/>
          </w:divBdr>
          <w:divsChild>
            <w:div w:id="1718624092">
              <w:marLeft w:val="0"/>
              <w:marRight w:val="0"/>
              <w:marTop w:val="0"/>
              <w:marBottom w:val="0"/>
              <w:divBdr>
                <w:top w:val="none" w:sz="0" w:space="0" w:color="auto"/>
                <w:left w:val="none" w:sz="0" w:space="0" w:color="auto"/>
                <w:bottom w:val="none" w:sz="0" w:space="0" w:color="auto"/>
                <w:right w:val="none" w:sz="0" w:space="0" w:color="auto"/>
              </w:divBdr>
            </w:div>
          </w:divsChild>
        </w:div>
        <w:div w:id="834225291">
          <w:marLeft w:val="0"/>
          <w:marRight w:val="0"/>
          <w:marTop w:val="0"/>
          <w:marBottom w:val="0"/>
          <w:divBdr>
            <w:top w:val="none" w:sz="0" w:space="0" w:color="auto"/>
            <w:left w:val="none" w:sz="0" w:space="0" w:color="auto"/>
            <w:bottom w:val="none" w:sz="0" w:space="0" w:color="auto"/>
            <w:right w:val="none" w:sz="0" w:space="0" w:color="auto"/>
          </w:divBdr>
          <w:divsChild>
            <w:div w:id="236521384">
              <w:marLeft w:val="0"/>
              <w:marRight w:val="0"/>
              <w:marTop w:val="0"/>
              <w:marBottom w:val="0"/>
              <w:divBdr>
                <w:top w:val="none" w:sz="0" w:space="0" w:color="auto"/>
                <w:left w:val="none" w:sz="0" w:space="0" w:color="auto"/>
                <w:bottom w:val="none" w:sz="0" w:space="0" w:color="auto"/>
                <w:right w:val="none" w:sz="0" w:space="0" w:color="auto"/>
              </w:divBdr>
            </w:div>
          </w:divsChild>
        </w:div>
        <w:div w:id="1954091301">
          <w:marLeft w:val="0"/>
          <w:marRight w:val="0"/>
          <w:marTop w:val="0"/>
          <w:marBottom w:val="0"/>
          <w:divBdr>
            <w:top w:val="none" w:sz="0" w:space="0" w:color="auto"/>
            <w:left w:val="none" w:sz="0" w:space="0" w:color="auto"/>
            <w:bottom w:val="none" w:sz="0" w:space="0" w:color="auto"/>
            <w:right w:val="none" w:sz="0" w:space="0" w:color="auto"/>
          </w:divBdr>
          <w:divsChild>
            <w:div w:id="854029924">
              <w:marLeft w:val="0"/>
              <w:marRight w:val="0"/>
              <w:marTop w:val="0"/>
              <w:marBottom w:val="0"/>
              <w:divBdr>
                <w:top w:val="none" w:sz="0" w:space="0" w:color="auto"/>
                <w:left w:val="none" w:sz="0" w:space="0" w:color="auto"/>
                <w:bottom w:val="none" w:sz="0" w:space="0" w:color="auto"/>
                <w:right w:val="none" w:sz="0" w:space="0" w:color="auto"/>
              </w:divBdr>
            </w:div>
          </w:divsChild>
        </w:div>
        <w:div w:id="943079199">
          <w:marLeft w:val="0"/>
          <w:marRight w:val="0"/>
          <w:marTop w:val="0"/>
          <w:marBottom w:val="0"/>
          <w:divBdr>
            <w:top w:val="none" w:sz="0" w:space="0" w:color="auto"/>
            <w:left w:val="none" w:sz="0" w:space="0" w:color="auto"/>
            <w:bottom w:val="none" w:sz="0" w:space="0" w:color="auto"/>
            <w:right w:val="none" w:sz="0" w:space="0" w:color="auto"/>
          </w:divBdr>
          <w:divsChild>
            <w:div w:id="1241863128">
              <w:marLeft w:val="0"/>
              <w:marRight w:val="0"/>
              <w:marTop w:val="0"/>
              <w:marBottom w:val="0"/>
              <w:divBdr>
                <w:top w:val="none" w:sz="0" w:space="0" w:color="auto"/>
                <w:left w:val="none" w:sz="0" w:space="0" w:color="auto"/>
                <w:bottom w:val="none" w:sz="0" w:space="0" w:color="auto"/>
                <w:right w:val="none" w:sz="0" w:space="0" w:color="auto"/>
              </w:divBdr>
            </w:div>
          </w:divsChild>
        </w:div>
        <w:div w:id="94404306">
          <w:marLeft w:val="0"/>
          <w:marRight w:val="0"/>
          <w:marTop w:val="0"/>
          <w:marBottom w:val="0"/>
          <w:divBdr>
            <w:top w:val="none" w:sz="0" w:space="0" w:color="auto"/>
            <w:left w:val="none" w:sz="0" w:space="0" w:color="auto"/>
            <w:bottom w:val="none" w:sz="0" w:space="0" w:color="auto"/>
            <w:right w:val="none" w:sz="0" w:space="0" w:color="auto"/>
          </w:divBdr>
          <w:divsChild>
            <w:div w:id="812067276">
              <w:marLeft w:val="0"/>
              <w:marRight w:val="0"/>
              <w:marTop w:val="0"/>
              <w:marBottom w:val="0"/>
              <w:divBdr>
                <w:top w:val="none" w:sz="0" w:space="0" w:color="auto"/>
                <w:left w:val="none" w:sz="0" w:space="0" w:color="auto"/>
                <w:bottom w:val="none" w:sz="0" w:space="0" w:color="auto"/>
                <w:right w:val="none" w:sz="0" w:space="0" w:color="auto"/>
              </w:divBdr>
            </w:div>
          </w:divsChild>
        </w:div>
        <w:div w:id="2140876958">
          <w:marLeft w:val="0"/>
          <w:marRight w:val="0"/>
          <w:marTop w:val="0"/>
          <w:marBottom w:val="0"/>
          <w:divBdr>
            <w:top w:val="none" w:sz="0" w:space="0" w:color="auto"/>
            <w:left w:val="none" w:sz="0" w:space="0" w:color="auto"/>
            <w:bottom w:val="none" w:sz="0" w:space="0" w:color="auto"/>
            <w:right w:val="none" w:sz="0" w:space="0" w:color="auto"/>
          </w:divBdr>
          <w:divsChild>
            <w:div w:id="2125028088">
              <w:marLeft w:val="0"/>
              <w:marRight w:val="0"/>
              <w:marTop w:val="0"/>
              <w:marBottom w:val="0"/>
              <w:divBdr>
                <w:top w:val="none" w:sz="0" w:space="0" w:color="auto"/>
                <w:left w:val="none" w:sz="0" w:space="0" w:color="auto"/>
                <w:bottom w:val="none" w:sz="0" w:space="0" w:color="auto"/>
                <w:right w:val="none" w:sz="0" w:space="0" w:color="auto"/>
              </w:divBdr>
            </w:div>
          </w:divsChild>
        </w:div>
        <w:div w:id="1848708005">
          <w:marLeft w:val="0"/>
          <w:marRight w:val="0"/>
          <w:marTop w:val="0"/>
          <w:marBottom w:val="0"/>
          <w:divBdr>
            <w:top w:val="none" w:sz="0" w:space="0" w:color="auto"/>
            <w:left w:val="none" w:sz="0" w:space="0" w:color="auto"/>
            <w:bottom w:val="none" w:sz="0" w:space="0" w:color="auto"/>
            <w:right w:val="none" w:sz="0" w:space="0" w:color="auto"/>
          </w:divBdr>
          <w:divsChild>
            <w:div w:id="995914506">
              <w:marLeft w:val="0"/>
              <w:marRight w:val="0"/>
              <w:marTop w:val="0"/>
              <w:marBottom w:val="0"/>
              <w:divBdr>
                <w:top w:val="none" w:sz="0" w:space="0" w:color="auto"/>
                <w:left w:val="none" w:sz="0" w:space="0" w:color="auto"/>
                <w:bottom w:val="none" w:sz="0" w:space="0" w:color="auto"/>
                <w:right w:val="none" w:sz="0" w:space="0" w:color="auto"/>
              </w:divBdr>
            </w:div>
          </w:divsChild>
        </w:div>
        <w:div w:id="182599605">
          <w:marLeft w:val="0"/>
          <w:marRight w:val="0"/>
          <w:marTop w:val="0"/>
          <w:marBottom w:val="0"/>
          <w:divBdr>
            <w:top w:val="none" w:sz="0" w:space="0" w:color="auto"/>
            <w:left w:val="none" w:sz="0" w:space="0" w:color="auto"/>
            <w:bottom w:val="none" w:sz="0" w:space="0" w:color="auto"/>
            <w:right w:val="none" w:sz="0" w:space="0" w:color="auto"/>
          </w:divBdr>
          <w:divsChild>
            <w:div w:id="1920862749">
              <w:marLeft w:val="0"/>
              <w:marRight w:val="0"/>
              <w:marTop w:val="0"/>
              <w:marBottom w:val="0"/>
              <w:divBdr>
                <w:top w:val="none" w:sz="0" w:space="0" w:color="auto"/>
                <w:left w:val="none" w:sz="0" w:space="0" w:color="auto"/>
                <w:bottom w:val="none" w:sz="0" w:space="0" w:color="auto"/>
                <w:right w:val="none" w:sz="0" w:space="0" w:color="auto"/>
              </w:divBdr>
            </w:div>
          </w:divsChild>
        </w:div>
        <w:div w:id="699476028">
          <w:marLeft w:val="0"/>
          <w:marRight w:val="0"/>
          <w:marTop w:val="0"/>
          <w:marBottom w:val="0"/>
          <w:divBdr>
            <w:top w:val="none" w:sz="0" w:space="0" w:color="auto"/>
            <w:left w:val="none" w:sz="0" w:space="0" w:color="auto"/>
            <w:bottom w:val="none" w:sz="0" w:space="0" w:color="auto"/>
            <w:right w:val="none" w:sz="0" w:space="0" w:color="auto"/>
          </w:divBdr>
          <w:divsChild>
            <w:div w:id="625743724">
              <w:marLeft w:val="0"/>
              <w:marRight w:val="0"/>
              <w:marTop w:val="0"/>
              <w:marBottom w:val="0"/>
              <w:divBdr>
                <w:top w:val="none" w:sz="0" w:space="0" w:color="auto"/>
                <w:left w:val="none" w:sz="0" w:space="0" w:color="auto"/>
                <w:bottom w:val="none" w:sz="0" w:space="0" w:color="auto"/>
                <w:right w:val="none" w:sz="0" w:space="0" w:color="auto"/>
              </w:divBdr>
            </w:div>
          </w:divsChild>
        </w:div>
        <w:div w:id="1458832528">
          <w:marLeft w:val="0"/>
          <w:marRight w:val="0"/>
          <w:marTop w:val="0"/>
          <w:marBottom w:val="0"/>
          <w:divBdr>
            <w:top w:val="none" w:sz="0" w:space="0" w:color="auto"/>
            <w:left w:val="none" w:sz="0" w:space="0" w:color="auto"/>
            <w:bottom w:val="none" w:sz="0" w:space="0" w:color="auto"/>
            <w:right w:val="none" w:sz="0" w:space="0" w:color="auto"/>
          </w:divBdr>
          <w:divsChild>
            <w:div w:id="335965387">
              <w:marLeft w:val="0"/>
              <w:marRight w:val="0"/>
              <w:marTop w:val="0"/>
              <w:marBottom w:val="0"/>
              <w:divBdr>
                <w:top w:val="none" w:sz="0" w:space="0" w:color="auto"/>
                <w:left w:val="none" w:sz="0" w:space="0" w:color="auto"/>
                <w:bottom w:val="none" w:sz="0" w:space="0" w:color="auto"/>
                <w:right w:val="none" w:sz="0" w:space="0" w:color="auto"/>
              </w:divBdr>
            </w:div>
          </w:divsChild>
        </w:div>
        <w:div w:id="1784033141">
          <w:marLeft w:val="0"/>
          <w:marRight w:val="0"/>
          <w:marTop w:val="0"/>
          <w:marBottom w:val="0"/>
          <w:divBdr>
            <w:top w:val="none" w:sz="0" w:space="0" w:color="auto"/>
            <w:left w:val="none" w:sz="0" w:space="0" w:color="auto"/>
            <w:bottom w:val="none" w:sz="0" w:space="0" w:color="auto"/>
            <w:right w:val="none" w:sz="0" w:space="0" w:color="auto"/>
          </w:divBdr>
          <w:divsChild>
            <w:div w:id="1083066452">
              <w:marLeft w:val="0"/>
              <w:marRight w:val="0"/>
              <w:marTop w:val="0"/>
              <w:marBottom w:val="0"/>
              <w:divBdr>
                <w:top w:val="none" w:sz="0" w:space="0" w:color="auto"/>
                <w:left w:val="none" w:sz="0" w:space="0" w:color="auto"/>
                <w:bottom w:val="none" w:sz="0" w:space="0" w:color="auto"/>
                <w:right w:val="none" w:sz="0" w:space="0" w:color="auto"/>
              </w:divBdr>
            </w:div>
          </w:divsChild>
        </w:div>
        <w:div w:id="95830857">
          <w:marLeft w:val="0"/>
          <w:marRight w:val="0"/>
          <w:marTop w:val="0"/>
          <w:marBottom w:val="0"/>
          <w:divBdr>
            <w:top w:val="none" w:sz="0" w:space="0" w:color="auto"/>
            <w:left w:val="none" w:sz="0" w:space="0" w:color="auto"/>
            <w:bottom w:val="none" w:sz="0" w:space="0" w:color="auto"/>
            <w:right w:val="none" w:sz="0" w:space="0" w:color="auto"/>
          </w:divBdr>
          <w:divsChild>
            <w:div w:id="862481182">
              <w:marLeft w:val="0"/>
              <w:marRight w:val="0"/>
              <w:marTop w:val="0"/>
              <w:marBottom w:val="0"/>
              <w:divBdr>
                <w:top w:val="none" w:sz="0" w:space="0" w:color="auto"/>
                <w:left w:val="none" w:sz="0" w:space="0" w:color="auto"/>
                <w:bottom w:val="none" w:sz="0" w:space="0" w:color="auto"/>
                <w:right w:val="none" w:sz="0" w:space="0" w:color="auto"/>
              </w:divBdr>
            </w:div>
          </w:divsChild>
        </w:div>
        <w:div w:id="288978692">
          <w:marLeft w:val="0"/>
          <w:marRight w:val="0"/>
          <w:marTop w:val="0"/>
          <w:marBottom w:val="0"/>
          <w:divBdr>
            <w:top w:val="none" w:sz="0" w:space="0" w:color="auto"/>
            <w:left w:val="none" w:sz="0" w:space="0" w:color="auto"/>
            <w:bottom w:val="none" w:sz="0" w:space="0" w:color="auto"/>
            <w:right w:val="none" w:sz="0" w:space="0" w:color="auto"/>
          </w:divBdr>
          <w:divsChild>
            <w:div w:id="1423068623">
              <w:marLeft w:val="0"/>
              <w:marRight w:val="0"/>
              <w:marTop w:val="0"/>
              <w:marBottom w:val="0"/>
              <w:divBdr>
                <w:top w:val="none" w:sz="0" w:space="0" w:color="auto"/>
                <w:left w:val="none" w:sz="0" w:space="0" w:color="auto"/>
                <w:bottom w:val="none" w:sz="0" w:space="0" w:color="auto"/>
                <w:right w:val="none" w:sz="0" w:space="0" w:color="auto"/>
              </w:divBdr>
            </w:div>
          </w:divsChild>
        </w:div>
        <w:div w:id="706879402">
          <w:marLeft w:val="0"/>
          <w:marRight w:val="0"/>
          <w:marTop w:val="0"/>
          <w:marBottom w:val="0"/>
          <w:divBdr>
            <w:top w:val="none" w:sz="0" w:space="0" w:color="auto"/>
            <w:left w:val="none" w:sz="0" w:space="0" w:color="auto"/>
            <w:bottom w:val="none" w:sz="0" w:space="0" w:color="auto"/>
            <w:right w:val="none" w:sz="0" w:space="0" w:color="auto"/>
          </w:divBdr>
          <w:divsChild>
            <w:div w:id="223222470">
              <w:marLeft w:val="0"/>
              <w:marRight w:val="0"/>
              <w:marTop w:val="0"/>
              <w:marBottom w:val="0"/>
              <w:divBdr>
                <w:top w:val="none" w:sz="0" w:space="0" w:color="auto"/>
                <w:left w:val="none" w:sz="0" w:space="0" w:color="auto"/>
                <w:bottom w:val="none" w:sz="0" w:space="0" w:color="auto"/>
                <w:right w:val="none" w:sz="0" w:space="0" w:color="auto"/>
              </w:divBdr>
            </w:div>
          </w:divsChild>
        </w:div>
        <w:div w:id="1902866874">
          <w:marLeft w:val="0"/>
          <w:marRight w:val="0"/>
          <w:marTop w:val="0"/>
          <w:marBottom w:val="0"/>
          <w:divBdr>
            <w:top w:val="none" w:sz="0" w:space="0" w:color="auto"/>
            <w:left w:val="none" w:sz="0" w:space="0" w:color="auto"/>
            <w:bottom w:val="none" w:sz="0" w:space="0" w:color="auto"/>
            <w:right w:val="none" w:sz="0" w:space="0" w:color="auto"/>
          </w:divBdr>
          <w:divsChild>
            <w:div w:id="105142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623725">
      <w:bodyDiv w:val="1"/>
      <w:marLeft w:val="0"/>
      <w:marRight w:val="0"/>
      <w:marTop w:val="0"/>
      <w:marBottom w:val="0"/>
      <w:divBdr>
        <w:top w:val="none" w:sz="0" w:space="0" w:color="auto"/>
        <w:left w:val="none" w:sz="0" w:space="0" w:color="auto"/>
        <w:bottom w:val="none" w:sz="0" w:space="0" w:color="auto"/>
        <w:right w:val="none" w:sz="0" w:space="0" w:color="auto"/>
      </w:divBdr>
      <w:divsChild>
        <w:div w:id="1120684652">
          <w:marLeft w:val="0"/>
          <w:marRight w:val="0"/>
          <w:marTop w:val="0"/>
          <w:marBottom w:val="0"/>
          <w:divBdr>
            <w:top w:val="none" w:sz="0" w:space="0" w:color="auto"/>
            <w:left w:val="none" w:sz="0" w:space="0" w:color="auto"/>
            <w:bottom w:val="none" w:sz="0" w:space="0" w:color="auto"/>
            <w:right w:val="none" w:sz="0" w:space="0" w:color="auto"/>
          </w:divBdr>
          <w:divsChild>
            <w:div w:id="2044020025">
              <w:marLeft w:val="0"/>
              <w:marRight w:val="0"/>
              <w:marTop w:val="0"/>
              <w:marBottom w:val="0"/>
              <w:divBdr>
                <w:top w:val="none" w:sz="0" w:space="0" w:color="auto"/>
                <w:left w:val="none" w:sz="0" w:space="0" w:color="auto"/>
                <w:bottom w:val="none" w:sz="0" w:space="0" w:color="auto"/>
                <w:right w:val="none" w:sz="0" w:space="0" w:color="auto"/>
              </w:divBdr>
              <w:divsChild>
                <w:div w:id="2037653456">
                  <w:marLeft w:val="0"/>
                  <w:marRight w:val="0"/>
                  <w:marTop w:val="0"/>
                  <w:marBottom w:val="0"/>
                  <w:divBdr>
                    <w:top w:val="none" w:sz="0" w:space="0" w:color="auto"/>
                    <w:left w:val="none" w:sz="0" w:space="0" w:color="auto"/>
                    <w:bottom w:val="none" w:sz="0" w:space="0" w:color="auto"/>
                    <w:right w:val="none" w:sz="0" w:space="0" w:color="auto"/>
                  </w:divBdr>
                  <w:divsChild>
                    <w:div w:id="2112117151">
                      <w:marLeft w:val="0"/>
                      <w:marRight w:val="0"/>
                      <w:marTop w:val="0"/>
                      <w:marBottom w:val="0"/>
                      <w:divBdr>
                        <w:top w:val="none" w:sz="0" w:space="0" w:color="auto"/>
                        <w:left w:val="none" w:sz="0" w:space="0" w:color="auto"/>
                        <w:bottom w:val="none" w:sz="0" w:space="0" w:color="auto"/>
                        <w:right w:val="none" w:sz="0" w:space="0" w:color="auto"/>
                      </w:divBdr>
                      <w:divsChild>
                        <w:div w:id="1048913085">
                          <w:marLeft w:val="0"/>
                          <w:marRight w:val="0"/>
                          <w:marTop w:val="0"/>
                          <w:marBottom w:val="0"/>
                          <w:divBdr>
                            <w:top w:val="none" w:sz="0" w:space="0" w:color="auto"/>
                            <w:left w:val="none" w:sz="0" w:space="0" w:color="auto"/>
                            <w:bottom w:val="none" w:sz="0" w:space="0" w:color="auto"/>
                            <w:right w:val="none" w:sz="0" w:space="0" w:color="auto"/>
                          </w:divBdr>
                        </w:div>
                      </w:divsChild>
                    </w:div>
                    <w:div w:id="420102366">
                      <w:marLeft w:val="0"/>
                      <w:marRight w:val="0"/>
                      <w:marTop w:val="0"/>
                      <w:marBottom w:val="0"/>
                      <w:divBdr>
                        <w:top w:val="none" w:sz="0" w:space="0" w:color="auto"/>
                        <w:left w:val="none" w:sz="0" w:space="0" w:color="auto"/>
                        <w:bottom w:val="none" w:sz="0" w:space="0" w:color="auto"/>
                        <w:right w:val="none" w:sz="0" w:space="0" w:color="auto"/>
                      </w:divBdr>
                      <w:divsChild>
                        <w:div w:id="1516260601">
                          <w:marLeft w:val="0"/>
                          <w:marRight w:val="0"/>
                          <w:marTop w:val="0"/>
                          <w:marBottom w:val="0"/>
                          <w:divBdr>
                            <w:top w:val="none" w:sz="0" w:space="0" w:color="auto"/>
                            <w:left w:val="none" w:sz="0" w:space="0" w:color="auto"/>
                            <w:bottom w:val="none" w:sz="0" w:space="0" w:color="auto"/>
                            <w:right w:val="none" w:sz="0" w:space="0" w:color="auto"/>
                          </w:divBdr>
                        </w:div>
                      </w:divsChild>
                    </w:div>
                    <w:div w:id="1719626449">
                      <w:marLeft w:val="0"/>
                      <w:marRight w:val="0"/>
                      <w:marTop w:val="0"/>
                      <w:marBottom w:val="0"/>
                      <w:divBdr>
                        <w:top w:val="none" w:sz="0" w:space="0" w:color="auto"/>
                        <w:left w:val="none" w:sz="0" w:space="0" w:color="auto"/>
                        <w:bottom w:val="none" w:sz="0" w:space="0" w:color="auto"/>
                        <w:right w:val="none" w:sz="0" w:space="0" w:color="auto"/>
                      </w:divBdr>
                      <w:divsChild>
                        <w:div w:id="417756761">
                          <w:marLeft w:val="0"/>
                          <w:marRight w:val="0"/>
                          <w:marTop w:val="0"/>
                          <w:marBottom w:val="0"/>
                          <w:divBdr>
                            <w:top w:val="none" w:sz="0" w:space="0" w:color="auto"/>
                            <w:left w:val="none" w:sz="0" w:space="0" w:color="auto"/>
                            <w:bottom w:val="none" w:sz="0" w:space="0" w:color="auto"/>
                            <w:right w:val="none" w:sz="0" w:space="0" w:color="auto"/>
                          </w:divBdr>
                        </w:div>
                      </w:divsChild>
                    </w:div>
                    <w:div w:id="1319307077">
                      <w:marLeft w:val="0"/>
                      <w:marRight w:val="0"/>
                      <w:marTop w:val="0"/>
                      <w:marBottom w:val="0"/>
                      <w:divBdr>
                        <w:top w:val="none" w:sz="0" w:space="0" w:color="auto"/>
                        <w:left w:val="none" w:sz="0" w:space="0" w:color="auto"/>
                        <w:bottom w:val="none" w:sz="0" w:space="0" w:color="auto"/>
                        <w:right w:val="none" w:sz="0" w:space="0" w:color="auto"/>
                      </w:divBdr>
                      <w:divsChild>
                        <w:div w:id="1897930769">
                          <w:marLeft w:val="0"/>
                          <w:marRight w:val="0"/>
                          <w:marTop w:val="0"/>
                          <w:marBottom w:val="0"/>
                          <w:divBdr>
                            <w:top w:val="none" w:sz="0" w:space="0" w:color="auto"/>
                            <w:left w:val="none" w:sz="0" w:space="0" w:color="auto"/>
                            <w:bottom w:val="none" w:sz="0" w:space="0" w:color="auto"/>
                            <w:right w:val="none" w:sz="0" w:space="0" w:color="auto"/>
                          </w:divBdr>
                        </w:div>
                      </w:divsChild>
                    </w:div>
                    <w:div w:id="67575137">
                      <w:marLeft w:val="0"/>
                      <w:marRight w:val="0"/>
                      <w:marTop w:val="0"/>
                      <w:marBottom w:val="0"/>
                      <w:divBdr>
                        <w:top w:val="none" w:sz="0" w:space="0" w:color="auto"/>
                        <w:left w:val="none" w:sz="0" w:space="0" w:color="auto"/>
                        <w:bottom w:val="none" w:sz="0" w:space="0" w:color="auto"/>
                        <w:right w:val="none" w:sz="0" w:space="0" w:color="auto"/>
                      </w:divBdr>
                      <w:divsChild>
                        <w:div w:id="2134403620">
                          <w:marLeft w:val="0"/>
                          <w:marRight w:val="0"/>
                          <w:marTop w:val="0"/>
                          <w:marBottom w:val="0"/>
                          <w:divBdr>
                            <w:top w:val="none" w:sz="0" w:space="0" w:color="auto"/>
                            <w:left w:val="none" w:sz="0" w:space="0" w:color="auto"/>
                            <w:bottom w:val="none" w:sz="0" w:space="0" w:color="auto"/>
                            <w:right w:val="none" w:sz="0" w:space="0" w:color="auto"/>
                          </w:divBdr>
                        </w:div>
                      </w:divsChild>
                    </w:div>
                    <w:div w:id="404496289">
                      <w:marLeft w:val="0"/>
                      <w:marRight w:val="0"/>
                      <w:marTop w:val="0"/>
                      <w:marBottom w:val="0"/>
                      <w:divBdr>
                        <w:top w:val="none" w:sz="0" w:space="0" w:color="auto"/>
                        <w:left w:val="none" w:sz="0" w:space="0" w:color="auto"/>
                        <w:bottom w:val="none" w:sz="0" w:space="0" w:color="auto"/>
                        <w:right w:val="none" w:sz="0" w:space="0" w:color="auto"/>
                      </w:divBdr>
                      <w:divsChild>
                        <w:div w:id="565995995">
                          <w:marLeft w:val="0"/>
                          <w:marRight w:val="0"/>
                          <w:marTop w:val="0"/>
                          <w:marBottom w:val="0"/>
                          <w:divBdr>
                            <w:top w:val="none" w:sz="0" w:space="0" w:color="auto"/>
                            <w:left w:val="none" w:sz="0" w:space="0" w:color="auto"/>
                            <w:bottom w:val="none" w:sz="0" w:space="0" w:color="auto"/>
                            <w:right w:val="none" w:sz="0" w:space="0" w:color="auto"/>
                          </w:divBdr>
                        </w:div>
                      </w:divsChild>
                    </w:div>
                    <w:div w:id="1823112895">
                      <w:marLeft w:val="0"/>
                      <w:marRight w:val="0"/>
                      <w:marTop w:val="0"/>
                      <w:marBottom w:val="0"/>
                      <w:divBdr>
                        <w:top w:val="none" w:sz="0" w:space="0" w:color="auto"/>
                        <w:left w:val="none" w:sz="0" w:space="0" w:color="auto"/>
                        <w:bottom w:val="none" w:sz="0" w:space="0" w:color="auto"/>
                        <w:right w:val="none" w:sz="0" w:space="0" w:color="auto"/>
                      </w:divBdr>
                      <w:divsChild>
                        <w:div w:id="2038384541">
                          <w:marLeft w:val="0"/>
                          <w:marRight w:val="0"/>
                          <w:marTop w:val="0"/>
                          <w:marBottom w:val="0"/>
                          <w:divBdr>
                            <w:top w:val="none" w:sz="0" w:space="0" w:color="auto"/>
                            <w:left w:val="none" w:sz="0" w:space="0" w:color="auto"/>
                            <w:bottom w:val="none" w:sz="0" w:space="0" w:color="auto"/>
                            <w:right w:val="none" w:sz="0" w:space="0" w:color="auto"/>
                          </w:divBdr>
                        </w:div>
                      </w:divsChild>
                    </w:div>
                    <w:div w:id="1715546911">
                      <w:marLeft w:val="0"/>
                      <w:marRight w:val="0"/>
                      <w:marTop w:val="0"/>
                      <w:marBottom w:val="0"/>
                      <w:divBdr>
                        <w:top w:val="none" w:sz="0" w:space="0" w:color="auto"/>
                        <w:left w:val="none" w:sz="0" w:space="0" w:color="auto"/>
                        <w:bottom w:val="none" w:sz="0" w:space="0" w:color="auto"/>
                        <w:right w:val="none" w:sz="0" w:space="0" w:color="auto"/>
                      </w:divBdr>
                      <w:divsChild>
                        <w:div w:id="620962100">
                          <w:marLeft w:val="0"/>
                          <w:marRight w:val="0"/>
                          <w:marTop w:val="0"/>
                          <w:marBottom w:val="0"/>
                          <w:divBdr>
                            <w:top w:val="none" w:sz="0" w:space="0" w:color="auto"/>
                            <w:left w:val="none" w:sz="0" w:space="0" w:color="auto"/>
                            <w:bottom w:val="none" w:sz="0" w:space="0" w:color="auto"/>
                            <w:right w:val="none" w:sz="0" w:space="0" w:color="auto"/>
                          </w:divBdr>
                        </w:div>
                      </w:divsChild>
                    </w:div>
                    <w:div w:id="885801455">
                      <w:marLeft w:val="0"/>
                      <w:marRight w:val="0"/>
                      <w:marTop w:val="0"/>
                      <w:marBottom w:val="0"/>
                      <w:divBdr>
                        <w:top w:val="none" w:sz="0" w:space="0" w:color="auto"/>
                        <w:left w:val="none" w:sz="0" w:space="0" w:color="auto"/>
                        <w:bottom w:val="none" w:sz="0" w:space="0" w:color="auto"/>
                        <w:right w:val="none" w:sz="0" w:space="0" w:color="auto"/>
                      </w:divBdr>
                      <w:divsChild>
                        <w:div w:id="1286233166">
                          <w:marLeft w:val="0"/>
                          <w:marRight w:val="0"/>
                          <w:marTop w:val="0"/>
                          <w:marBottom w:val="0"/>
                          <w:divBdr>
                            <w:top w:val="none" w:sz="0" w:space="0" w:color="auto"/>
                            <w:left w:val="none" w:sz="0" w:space="0" w:color="auto"/>
                            <w:bottom w:val="none" w:sz="0" w:space="0" w:color="auto"/>
                            <w:right w:val="none" w:sz="0" w:space="0" w:color="auto"/>
                          </w:divBdr>
                        </w:div>
                      </w:divsChild>
                    </w:div>
                    <w:div w:id="1900746231">
                      <w:marLeft w:val="0"/>
                      <w:marRight w:val="0"/>
                      <w:marTop w:val="0"/>
                      <w:marBottom w:val="0"/>
                      <w:divBdr>
                        <w:top w:val="none" w:sz="0" w:space="0" w:color="auto"/>
                        <w:left w:val="none" w:sz="0" w:space="0" w:color="auto"/>
                        <w:bottom w:val="none" w:sz="0" w:space="0" w:color="auto"/>
                        <w:right w:val="none" w:sz="0" w:space="0" w:color="auto"/>
                      </w:divBdr>
                      <w:divsChild>
                        <w:div w:id="70660606">
                          <w:marLeft w:val="0"/>
                          <w:marRight w:val="0"/>
                          <w:marTop w:val="0"/>
                          <w:marBottom w:val="0"/>
                          <w:divBdr>
                            <w:top w:val="none" w:sz="0" w:space="0" w:color="auto"/>
                            <w:left w:val="none" w:sz="0" w:space="0" w:color="auto"/>
                            <w:bottom w:val="none" w:sz="0" w:space="0" w:color="auto"/>
                            <w:right w:val="none" w:sz="0" w:space="0" w:color="auto"/>
                          </w:divBdr>
                        </w:div>
                      </w:divsChild>
                    </w:div>
                    <w:div w:id="904101312">
                      <w:marLeft w:val="0"/>
                      <w:marRight w:val="0"/>
                      <w:marTop w:val="0"/>
                      <w:marBottom w:val="0"/>
                      <w:divBdr>
                        <w:top w:val="none" w:sz="0" w:space="0" w:color="auto"/>
                        <w:left w:val="none" w:sz="0" w:space="0" w:color="auto"/>
                        <w:bottom w:val="none" w:sz="0" w:space="0" w:color="auto"/>
                        <w:right w:val="none" w:sz="0" w:space="0" w:color="auto"/>
                      </w:divBdr>
                      <w:divsChild>
                        <w:div w:id="967003920">
                          <w:marLeft w:val="0"/>
                          <w:marRight w:val="0"/>
                          <w:marTop w:val="0"/>
                          <w:marBottom w:val="0"/>
                          <w:divBdr>
                            <w:top w:val="none" w:sz="0" w:space="0" w:color="auto"/>
                            <w:left w:val="none" w:sz="0" w:space="0" w:color="auto"/>
                            <w:bottom w:val="none" w:sz="0" w:space="0" w:color="auto"/>
                            <w:right w:val="none" w:sz="0" w:space="0" w:color="auto"/>
                          </w:divBdr>
                        </w:div>
                      </w:divsChild>
                    </w:div>
                    <w:div w:id="1777210065">
                      <w:marLeft w:val="0"/>
                      <w:marRight w:val="0"/>
                      <w:marTop w:val="0"/>
                      <w:marBottom w:val="0"/>
                      <w:divBdr>
                        <w:top w:val="none" w:sz="0" w:space="0" w:color="auto"/>
                        <w:left w:val="none" w:sz="0" w:space="0" w:color="auto"/>
                        <w:bottom w:val="none" w:sz="0" w:space="0" w:color="auto"/>
                        <w:right w:val="none" w:sz="0" w:space="0" w:color="auto"/>
                      </w:divBdr>
                      <w:divsChild>
                        <w:div w:id="1387416274">
                          <w:marLeft w:val="0"/>
                          <w:marRight w:val="0"/>
                          <w:marTop w:val="0"/>
                          <w:marBottom w:val="0"/>
                          <w:divBdr>
                            <w:top w:val="none" w:sz="0" w:space="0" w:color="auto"/>
                            <w:left w:val="none" w:sz="0" w:space="0" w:color="auto"/>
                            <w:bottom w:val="none" w:sz="0" w:space="0" w:color="auto"/>
                            <w:right w:val="none" w:sz="0" w:space="0" w:color="auto"/>
                          </w:divBdr>
                        </w:div>
                      </w:divsChild>
                    </w:div>
                    <w:div w:id="230433856">
                      <w:marLeft w:val="0"/>
                      <w:marRight w:val="0"/>
                      <w:marTop w:val="0"/>
                      <w:marBottom w:val="0"/>
                      <w:divBdr>
                        <w:top w:val="none" w:sz="0" w:space="0" w:color="auto"/>
                        <w:left w:val="none" w:sz="0" w:space="0" w:color="auto"/>
                        <w:bottom w:val="none" w:sz="0" w:space="0" w:color="auto"/>
                        <w:right w:val="none" w:sz="0" w:space="0" w:color="auto"/>
                      </w:divBdr>
                      <w:divsChild>
                        <w:div w:id="1549992697">
                          <w:marLeft w:val="0"/>
                          <w:marRight w:val="0"/>
                          <w:marTop w:val="0"/>
                          <w:marBottom w:val="0"/>
                          <w:divBdr>
                            <w:top w:val="none" w:sz="0" w:space="0" w:color="auto"/>
                            <w:left w:val="none" w:sz="0" w:space="0" w:color="auto"/>
                            <w:bottom w:val="none" w:sz="0" w:space="0" w:color="auto"/>
                            <w:right w:val="none" w:sz="0" w:space="0" w:color="auto"/>
                          </w:divBdr>
                        </w:div>
                      </w:divsChild>
                    </w:div>
                    <w:div w:id="1598488699">
                      <w:marLeft w:val="0"/>
                      <w:marRight w:val="0"/>
                      <w:marTop w:val="0"/>
                      <w:marBottom w:val="0"/>
                      <w:divBdr>
                        <w:top w:val="none" w:sz="0" w:space="0" w:color="auto"/>
                        <w:left w:val="none" w:sz="0" w:space="0" w:color="auto"/>
                        <w:bottom w:val="none" w:sz="0" w:space="0" w:color="auto"/>
                        <w:right w:val="none" w:sz="0" w:space="0" w:color="auto"/>
                      </w:divBdr>
                      <w:divsChild>
                        <w:div w:id="1037895459">
                          <w:marLeft w:val="0"/>
                          <w:marRight w:val="0"/>
                          <w:marTop w:val="0"/>
                          <w:marBottom w:val="0"/>
                          <w:divBdr>
                            <w:top w:val="none" w:sz="0" w:space="0" w:color="auto"/>
                            <w:left w:val="none" w:sz="0" w:space="0" w:color="auto"/>
                            <w:bottom w:val="none" w:sz="0" w:space="0" w:color="auto"/>
                            <w:right w:val="none" w:sz="0" w:space="0" w:color="auto"/>
                          </w:divBdr>
                        </w:div>
                      </w:divsChild>
                    </w:div>
                    <w:div w:id="1586915742">
                      <w:marLeft w:val="0"/>
                      <w:marRight w:val="0"/>
                      <w:marTop w:val="0"/>
                      <w:marBottom w:val="0"/>
                      <w:divBdr>
                        <w:top w:val="none" w:sz="0" w:space="0" w:color="auto"/>
                        <w:left w:val="none" w:sz="0" w:space="0" w:color="auto"/>
                        <w:bottom w:val="none" w:sz="0" w:space="0" w:color="auto"/>
                        <w:right w:val="none" w:sz="0" w:space="0" w:color="auto"/>
                      </w:divBdr>
                      <w:divsChild>
                        <w:div w:id="1871992937">
                          <w:marLeft w:val="0"/>
                          <w:marRight w:val="0"/>
                          <w:marTop w:val="0"/>
                          <w:marBottom w:val="0"/>
                          <w:divBdr>
                            <w:top w:val="none" w:sz="0" w:space="0" w:color="auto"/>
                            <w:left w:val="none" w:sz="0" w:space="0" w:color="auto"/>
                            <w:bottom w:val="none" w:sz="0" w:space="0" w:color="auto"/>
                            <w:right w:val="none" w:sz="0" w:space="0" w:color="auto"/>
                          </w:divBdr>
                        </w:div>
                      </w:divsChild>
                    </w:div>
                    <w:div w:id="1396976583">
                      <w:marLeft w:val="0"/>
                      <w:marRight w:val="0"/>
                      <w:marTop w:val="0"/>
                      <w:marBottom w:val="0"/>
                      <w:divBdr>
                        <w:top w:val="none" w:sz="0" w:space="0" w:color="auto"/>
                        <w:left w:val="none" w:sz="0" w:space="0" w:color="auto"/>
                        <w:bottom w:val="none" w:sz="0" w:space="0" w:color="auto"/>
                        <w:right w:val="none" w:sz="0" w:space="0" w:color="auto"/>
                      </w:divBdr>
                      <w:divsChild>
                        <w:div w:id="1751537232">
                          <w:marLeft w:val="0"/>
                          <w:marRight w:val="0"/>
                          <w:marTop w:val="0"/>
                          <w:marBottom w:val="0"/>
                          <w:divBdr>
                            <w:top w:val="none" w:sz="0" w:space="0" w:color="auto"/>
                            <w:left w:val="none" w:sz="0" w:space="0" w:color="auto"/>
                            <w:bottom w:val="none" w:sz="0" w:space="0" w:color="auto"/>
                            <w:right w:val="none" w:sz="0" w:space="0" w:color="auto"/>
                          </w:divBdr>
                        </w:div>
                      </w:divsChild>
                    </w:div>
                    <w:div w:id="1759863170">
                      <w:marLeft w:val="0"/>
                      <w:marRight w:val="0"/>
                      <w:marTop w:val="0"/>
                      <w:marBottom w:val="0"/>
                      <w:divBdr>
                        <w:top w:val="none" w:sz="0" w:space="0" w:color="auto"/>
                        <w:left w:val="none" w:sz="0" w:space="0" w:color="auto"/>
                        <w:bottom w:val="none" w:sz="0" w:space="0" w:color="auto"/>
                        <w:right w:val="none" w:sz="0" w:space="0" w:color="auto"/>
                      </w:divBdr>
                      <w:divsChild>
                        <w:div w:id="2063628196">
                          <w:marLeft w:val="0"/>
                          <w:marRight w:val="0"/>
                          <w:marTop w:val="0"/>
                          <w:marBottom w:val="0"/>
                          <w:divBdr>
                            <w:top w:val="none" w:sz="0" w:space="0" w:color="auto"/>
                            <w:left w:val="none" w:sz="0" w:space="0" w:color="auto"/>
                            <w:bottom w:val="none" w:sz="0" w:space="0" w:color="auto"/>
                            <w:right w:val="none" w:sz="0" w:space="0" w:color="auto"/>
                          </w:divBdr>
                        </w:div>
                      </w:divsChild>
                    </w:div>
                    <w:div w:id="697050733">
                      <w:marLeft w:val="0"/>
                      <w:marRight w:val="0"/>
                      <w:marTop w:val="0"/>
                      <w:marBottom w:val="0"/>
                      <w:divBdr>
                        <w:top w:val="none" w:sz="0" w:space="0" w:color="auto"/>
                        <w:left w:val="none" w:sz="0" w:space="0" w:color="auto"/>
                        <w:bottom w:val="none" w:sz="0" w:space="0" w:color="auto"/>
                        <w:right w:val="none" w:sz="0" w:space="0" w:color="auto"/>
                      </w:divBdr>
                      <w:divsChild>
                        <w:div w:id="1759869321">
                          <w:marLeft w:val="0"/>
                          <w:marRight w:val="0"/>
                          <w:marTop w:val="0"/>
                          <w:marBottom w:val="0"/>
                          <w:divBdr>
                            <w:top w:val="none" w:sz="0" w:space="0" w:color="auto"/>
                            <w:left w:val="none" w:sz="0" w:space="0" w:color="auto"/>
                            <w:bottom w:val="none" w:sz="0" w:space="0" w:color="auto"/>
                            <w:right w:val="none" w:sz="0" w:space="0" w:color="auto"/>
                          </w:divBdr>
                        </w:div>
                      </w:divsChild>
                    </w:div>
                    <w:div w:id="894006550">
                      <w:marLeft w:val="0"/>
                      <w:marRight w:val="0"/>
                      <w:marTop w:val="0"/>
                      <w:marBottom w:val="0"/>
                      <w:divBdr>
                        <w:top w:val="none" w:sz="0" w:space="0" w:color="auto"/>
                        <w:left w:val="none" w:sz="0" w:space="0" w:color="auto"/>
                        <w:bottom w:val="none" w:sz="0" w:space="0" w:color="auto"/>
                        <w:right w:val="none" w:sz="0" w:space="0" w:color="auto"/>
                      </w:divBdr>
                      <w:divsChild>
                        <w:div w:id="705713196">
                          <w:marLeft w:val="0"/>
                          <w:marRight w:val="0"/>
                          <w:marTop w:val="0"/>
                          <w:marBottom w:val="0"/>
                          <w:divBdr>
                            <w:top w:val="none" w:sz="0" w:space="0" w:color="auto"/>
                            <w:left w:val="none" w:sz="0" w:space="0" w:color="auto"/>
                            <w:bottom w:val="none" w:sz="0" w:space="0" w:color="auto"/>
                            <w:right w:val="none" w:sz="0" w:space="0" w:color="auto"/>
                          </w:divBdr>
                        </w:div>
                      </w:divsChild>
                    </w:div>
                    <w:div w:id="799762267">
                      <w:marLeft w:val="0"/>
                      <w:marRight w:val="0"/>
                      <w:marTop w:val="0"/>
                      <w:marBottom w:val="0"/>
                      <w:divBdr>
                        <w:top w:val="none" w:sz="0" w:space="0" w:color="auto"/>
                        <w:left w:val="none" w:sz="0" w:space="0" w:color="auto"/>
                        <w:bottom w:val="none" w:sz="0" w:space="0" w:color="auto"/>
                        <w:right w:val="none" w:sz="0" w:space="0" w:color="auto"/>
                      </w:divBdr>
                      <w:divsChild>
                        <w:div w:id="184222021">
                          <w:marLeft w:val="0"/>
                          <w:marRight w:val="0"/>
                          <w:marTop w:val="0"/>
                          <w:marBottom w:val="0"/>
                          <w:divBdr>
                            <w:top w:val="none" w:sz="0" w:space="0" w:color="auto"/>
                            <w:left w:val="none" w:sz="0" w:space="0" w:color="auto"/>
                            <w:bottom w:val="none" w:sz="0" w:space="0" w:color="auto"/>
                            <w:right w:val="none" w:sz="0" w:space="0" w:color="auto"/>
                          </w:divBdr>
                        </w:div>
                      </w:divsChild>
                    </w:div>
                    <w:div w:id="1975673713">
                      <w:marLeft w:val="0"/>
                      <w:marRight w:val="0"/>
                      <w:marTop w:val="0"/>
                      <w:marBottom w:val="0"/>
                      <w:divBdr>
                        <w:top w:val="none" w:sz="0" w:space="0" w:color="auto"/>
                        <w:left w:val="none" w:sz="0" w:space="0" w:color="auto"/>
                        <w:bottom w:val="none" w:sz="0" w:space="0" w:color="auto"/>
                        <w:right w:val="none" w:sz="0" w:space="0" w:color="auto"/>
                      </w:divBdr>
                      <w:divsChild>
                        <w:div w:id="1071318279">
                          <w:marLeft w:val="0"/>
                          <w:marRight w:val="0"/>
                          <w:marTop w:val="0"/>
                          <w:marBottom w:val="0"/>
                          <w:divBdr>
                            <w:top w:val="none" w:sz="0" w:space="0" w:color="auto"/>
                            <w:left w:val="none" w:sz="0" w:space="0" w:color="auto"/>
                            <w:bottom w:val="none" w:sz="0" w:space="0" w:color="auto"/>
                            <w:right w:val="none" w:sz="0" w:space="0" w:color="auto"/>
                          </w:divBdr>
                        </w:div>
                      </w:divsChild>
                    </w:div>
                    <w:div w:id="1984654747">
                      <w:marLeft w:val="0"/>
                      <w:marRight w:val="0"/>
                      <w:marTop w:val="0"/>
                      <w:marBottom w:val="0"/>
                      <w:divBdr>
                        <w:top w:val="none" w:sz="0" w:space="0" w:color="auto"/>
                        <w:left w:val="none" w:sz="0" w:space="0" w:color="auto"/>
                        <w:bottom w:val="none" w:sz="0" w:space="0" w:color="auto"/>
                        <w:right w:val="none" w:sz="0" w:space="0" w:color="auto"/>
                      </w:divBdr>
                      <w:divsChild>
                        <w:div w:id="53744244">
                          <w:marLeft w:val="0"/>
                          <w:marRight w:val="0"/>
                          <w:marTop w:val="0"/>
                          <w:marBottom w:val="0"/>
                          <w:divBdr>
                            <w:top w:val="none" w:sz="0" w:space="0" w:color="auto"/>
                            <w:left w:val="none" w:sz="0" w:space="0" w:color="auto"/>
                            <w:bottom w:val="none" w:sz="0" w:space="0" w:color="auto"/>
                            <w:right w:val="none" w:sz="0" w:space="0" w:color="auto"/>
                          </w:divBdr>
                        </w:div>
                      </w:divsChild>
                    </w:div>
                    <w:div w:id="366955473">
                      <w:marLeft w:val="0"/>
                      <w:marRight w:val="0"/>
                      <w:marTop w:val="0"/>
                      <w:marBottom w:val="0"/>
                      <w:divBdr>
                        <w:top w:val="none" w:sz="0" w:space="0" w:color="auto"/>
                        <w:left w:val="none" w:sz="0" w:space="0" w:color="auto"/>
                        <w:bottom w:val="none" w:sz="0" w:space="0" w:color="auto"/>
                        <w:right w:val="none" w:sz="0" w:space="0" w:color="auto"/>
                      </w:divBdr>
                      <w:divsChild>
                        <w:div w:id="1928732014">
                          <w:marLeft w:val="0"/>
                          <w:marRight w:val="0"/>
                          <w:marTop w:val="0"/>
                          <w:marBottom w:val="0"/>
                          <w:divBdr>
                            <w:top w:val="none" w:sz="0" w:space="0" w:color="auto"/>
                            <w:left w:val="none" w:sz="0" w:space="0" w:color="auto"/>
                            <w:bottom w:val="none" w:sz="0" w:space="0" w:color="auto"/>
                            <w:right w:val="none" w:sz="0" w:space="0" w:color="auto"/>
                          </w:divBdr>
                        </w:div>
                      </w:divsChild>
                    </w:div>
                    <w:div w:id="2039239648">
                      <w:marLeft w:val="0"/>
                      <w:marRight w:val="0"/>
                      <w:marTop w:val="0"/>
                      <w:marBottom w:val="0"/>
                      <w:divBdr>
                        <w:top w:val="none" w:sz="0" w:space="0" w:color="auto"/>
                        <w:left w:val="none" w:sz="0" w:space="0" w:color="auto"/>
                        <w:bottom w:val="none" w:sz="0" w:space="0" w:color="auto"/>
                        <w:right w:val="none" w:sz="0" w:space="0" w:color="auto"/>
                      </w:divBdr>
                      <w:divsChild>
                        <w:div w:id="508106380">
                          <w:marLeft w:val="0"/>
                          <w:marRight w:val="0"/>
                          <w:marTop w:val="0"/>
                          <w:marBottom w:val="0"/>
                          <w:divBdr>
                            <w:top w:val="none" w:sz="0" w:space="0" w:color="auto"/>
                            <w:left w:val="none" w:sz="0" w:space="0" w:color="auto"/>
                            <w:bottom w:val="none" w:sz="0" w:space="0" w:color="auto"/>
                            <w:right w:val="none" w:sz="0" w:space="0" w:color="auto"/>
                          </w:divBdr>
                        </w:div>
                      </w:divsChild>
                    </w:div>
                    <w:div w:id="1721709296">
                      <w:marLeft w:val="0"/>
                      <w:marRight w:val="0"/>
                      <w:marTop w:val="0"/>
                      <w:marBottom w:val="0"/>
                      <w:divBdr>
                        <w:top w:val="none" w:sz="0" w:space="0" w:color="auto"/>
                        <w:left w:val="none" w:sz="0" w:space="0" w:color="auto"/>
                        <w:bottom w:val="none" w:sz="0" w:space="0" w:color="auto"/>
                        <w:right w:val="none" w:sz="0" w:space="0" w:color="auto"/>
                      </w:divBdr>
                      <w:divsChild>
                        <w:div w:id="1768034705">
                          <w:marLeft w:val="0"/>
                          <w:marRight w:val="0"/>
                          <w:marTop w:val="0"/>
                          <w:marBottom w:val="0"/>
                          <w:divBdr>
                            <w:top w:val="none" w:sz="0" w:space="0" w:color="auto"/>
                            <w:left w:val="none" w:sz="0" w:space="0" w:color="auto"/>
                            <w:bottom w:val="none" w:sz="0" w:space="0" w:color="auto"/>
                            <w:right w:val="none" w:sz="0" w:space="0" w:color="auto"/>
                          </w:divBdr>
                        </w:div>
                      </w:divsChild>
                    </w:div>
                    <w:div w:id="1539703898">
                      <w:marLeft w:val="0"/>
                      <w:marRight w:val="0"/>
                      <w:marTop w:val="0"/>
                      <w:marBottom w:val="0"/>
                      <w:divBdr>
                        <w:top w:val="none" w:sz="0" w:space="0" w:color="auto"/>
                        <w:left w:val="none" w:sz="0" w:space="0" w:color="auto"/>
                        <w:bottom w:val="none" w:sz="0" w:space="0" w:color="auto"/>
                        <w:right w:val="none" w:sz="0" w:space="0" w:color="auto"/>
                      </w:divBdr>
                      <w:divsChild>
                        <w:div w:id="2076737027">
                          <w:marLeft w:val="0"/>
                          <w:marRight w:val="0"/>
                          <w:marTop w:val="0"/>
                          <w:marBottom w:val="0"/>
                          <w:divBdr>
                            <w:top w:val="none" w:sz="0" w:space="0" w:color="auto"/>
                            <w:left w:val="none" w:sz="0" w:space="0" w:color="auto"/>
                            <w:bottom w:val="none" w:sz="0" w:space="0" w:color="auto"/>
                            <w:right w:val="none" w:sz="0" w:space="0" w:color="auto"/>
                          </w:divBdr>
                        </w:div>
                      </w:divsChild>
                    </w:div>
                    <w:div w:id="1760252037">
                      <w:marLeft w:val="0"/>
                      <w:marRight w:val="0"/>
                      <w:marTop w:val="0"/>
                      <w:marBottom w:val="0"/>
                      <w:divBdr>
                        <w:top w:val="none" w:sz="0" w:space="0" w:color="auto"/>
                        <w:left w:val="none" w:sz="0" w:space="0" w:color="auto"/>
                        <w:bottom w:val="none" w:sz="0" w:space="0" w:color="auto"/>
                        <w:right w:val="none" w:sz="0" w:space="0" w:color="auto"/>
                      </w:divBdr>
                      <w:divsChild>
                        <w:div w:id="1978991879">
                          <w:marLeft w:val="0"/>
                          <w:marRight w:val="0"/>
                          <w:marTop w:val="0"/>
                          <w:marBottom w:val="0"/>
                          <w:divBdr>
                            <w:top w:val="none" w:sz="0" w:space="0" w:color="auto"/>
                            <w:left w:val="none" w:sz="0" w:space="0" w:color="auto"/>
                            <w:bottom w:val="none" w:sz="0" w:space="0" w:color="auto"/>
                            <w:right w:val="none" w:sz="0" w:space="0" w:color="auto"/>
                          </w:divBdr>
                        </w:div>
                      </w:divsChild>
                    </w:div>
                    <w:div w:id="1948272586">
                      <w:marLeft w:val="0"/>
                      <w:marRight w:val="0"/>
                      <w:marTop w:val="0"/>
                      <w:marBottom w:val="0"/>
                      <w:divBdr>
                        <w:top w:val="none" w:sz="0" w:space="0" w:color="auto"/>
                        <w:left w:val="none" w:sz="0" w:space="0" w:color="auto"/>
                        <w:bottom w:val="none" w:sz="0" w:space="0" w:color="auto"/>
                        <w:right w:val="none" w:sz="0" w:space="0" w:color="auto"/>
                      </w:divBdr>
                      <w:divsChild>
                        <w:div w:id="327903092">
                          <w:marLeft w:val="0"/>
                          <w:marRight w:val="0"/>
                          <w:marTop w:val="0"/>
                          <w:marBottom w:val="0"/>
                          <w:divBdr>
                            <w:top w:val="none" w:sz="0" w:space="0" w:color="auto"/>
                            <w:left w:val="none" w:sz="0" w:space="0" w:color="auto"/>
                            <w:bottom w:val="none" w:sz="0" w:space="0" w:color="auto"/>
                            <w:right w:val="none" w:sz="0" w:space="0" w:color="auto"/>
                          </w:divBdr>
                        </w:div>
                      </w:divsChild>
                    </w:div>
                    <w:div w:id="1580141548">
                      <w:marLeft w:val="0"/>
                      <w:marRight w:val="0"/>
                      <w:marTop w:val="0"/>
                      <w:marBottom w:val="0"/>
                      <w:divBdr>
                        <w:top w:val="none" w:sz="0" w:space="0" w:color="auto"/>
                        <w:left w:val="none" w:sz="0" w:space="0" w:color="auto"/>
                        <w:bottom w:val="none" w:sz="0" w:space="0" w:color="auto"/>
                        <w:right w:val="none" w:sz="0" w:space="0" w:color="auto"/>
                      </w:divBdr>
                      <w:divsChild>
                        <w:div w:id="534150092">
                          <w:marLeft w:val="0"/>
                          <w:marRight w:val="0"/>
                          <w:marTop w:val="0"/>
                          <w:marBottom w:val="0"/>
                          <w:divBdr>
                            <w:top w:val="none" w:sz="0" w:space="0" w:color="auto"/>
                            <w:left w:val="none" w:sz="0" w:space="0" w:color="auto"/>
                            <w:bottom w:val="none" w:sz="0" w:space="0" w:color="auto"/>
                            <w:right w:val="none" w:sz="0" w:space="0" w:color="auto"/>
                          </w:divBdr>
                        </w:div>
                      </w:divsChild>
                    </w:div>
                    <w:div w:id="421611282">
                      <w:marLeft w:val="0"/>
                      <w:marRight w:val="0"/>
                      <w:marTop w:val="0"/>
                      <w:marBottom w:val="0"/>
                      <w:divBdr>
                        <w:top w:val="none" w:sz="0" w:space="0" w:color="auto"/>
                        <w:left w:val="none" w:sz="0" w:space="0" w:color="auto"/>
                        <w:bottom w:val="none" w:sz="0" w:space="0" w:color="auto"/>
                        <w:right w:val="none" w:sz="0" w:space="0" w:color="auto"/>
                      </w:divBdr>
                      <w:divsChild>
                        <w:div w:id="1962805793">
                          <w:marLeft w:val="0"/>
                          <w:marRight w:val="0"/>
                          <w:marTop w:val="0"/>
                          <w:marBottom w:val="0"/>
                          <w:divBdr>
                            <w:top w:val="none" w:sz="0" w:space="0" w:color="auto"/>
                            <w:left w:val="none" w:sz="0" w:space="0" w:color="auto"/>
                            <w:bottom w:val="none" w:sz="0" w:space="0" w:color="auto"/>
                            <w:right w:val="none" w:sz="0" w:space="0" w:color="auto"/>
                          </w:divBdr>
                        </w:div>
                      </w:divsChild>
                    </w:div>
                    <w:div w:id="2076539846">
                      <w:marLeft w:val="0"/>
                      <w:marRight w:val="0"/>
                      <w:marTop w:val="0"/>
                      <w:marBottom w:val="0"/>
                      <w:divBdr>
                        <w:top w:val="none" w:sz="0" w:space="0" w:color="auto"/>
                        <w:left w:val="none" w:sz="0" w:space="0" w:color="auto"/>
                        <w:bottom w:val="none" w:sz="0" w:space="0" w:color="auto"/>
                        <w:right w:val="none" w:sz="0" w:space="0" w:color="auto"/>
                      </w:divBdr>
                      <w:divsChild>
                        <w:div w:id="447626094">
                          <w:marLeft w:val="0"/>
                          <w:marRight w:val="0"/>
                          <w:marTop w:val="0"/>
                          <w:marBottom w:val="0"/>
                          <w:divBdr>
                            <w:top w:val="none" w:sz="0" w:space="0" w:color="auto"/>
                            <w:left w:val="none" w:sz="0" w:space="0" w:color="auto"/>
                            <w:bottom w:val="none" w:sz="0" w:space="0" w:color="auto"/>
                            <w:right w:val="none" w:sz="0" w:space="0" w:color="auto"/>
                          </w:divBdr>
                        </w:div>
                      </w:divsChild>
                    </w:div>
                    <w:div w:id="786121140">
                      <w:marLeft w:val="0"/>
                      <w:marRight w:val="0"/>
                      <w:marTop w:val="0"/>
                      <w:marBottom w:val="0"/>
                      <w:divBdr>
                        <w:top w:val="none" w:sz="0" w:space="0" w:color="auto"/>
                        <w:left w:val="none" w:sz="0" w:space="0" w:color="auto"/>
                        <w:bottom w:val="none" w:sz="0" w:space="0" w:color="auto"/>
                        <w:right w:val="none" w:sz="0" w:space="0" w:color="auto"/>
                      </w:divBdr>
                      <w:divsChild>
                        <w:div w:id="273294490">
                          <w:marLeft w:val="0"/>
                          <w:marRight w:val="0"/>
                          <w:marTop w:val="0"/>
                          <w:marBottom w:val="0"/>
                          <w:divBdr>
                            <w:top w:val="none" w:sz="0" w:space="0" w:color="auto"/>
                            <w:left w:val="none" w:sz="0" w:space="0" w:color="auto"/>
                            <w:bottom w:val="none" w:sz="0" w:space="0" w:color="auto"/>
                            <w:right w:val="none" w:sz="0" w:space="0" w:color="auto"/>
                          </w:divBdr>
                        </w:div>
                      </w:divsChild>
                    </w:div>
                    <w:div w:id="1386680334">
                      <w:marLeft w:val="0"/>
                      <w:marRight w:val="0"/>
                      <w:marTop w:val="0"/>
                      <w:marBottom w:val="0"/>
                      <w:divBdr>
                        <w:top w:val="none" w:sz="0" w:space="0" w:color="auto"/>
                        <w:left w:val="none" w:sz="0" w:space="0" w:color="auto"/>
                        <w:bottom w:val="none" w:sz="0" w:space="0" w:color="auto"/>
                        <w:right w:val="none" w:sz="0" w:space="0" w:color="auto"/>
                      </w:divBdr>
                      <w:divsChild>
                        <w:div w:id="553274365">
                          <w:marLeft w:val="0"/>
                          <w:marRight w:val="0"/>
                          <w:marTop w:val="0"/>
                          <w:marBottom w:val="0"/>
                          <w:divBdr>
                            <w:top w:val="none" w:sz="0" w:space="0" w:color="auto"/>
                            <w:left w:val="none" w:sz="0" w:space="0" w:color="auto"/>
                            <w:bottom w:val="none" w:sz="0" w:space="0" w:color="auto"/>
                            <w:right w:val="none" w:sz="0" w:space="0" w:color="auto"/>
                          </w:divBdr>
                        </w:div>
                      </w:divsChild>
                    </w:div>
                    <w:div w:id="1715738962">
                      <w:marLeft w:val="0"/>
                      <w:marRight w:val="0"/>
                      <w:marTop w:val="0"/>
                      <w:marBottom w:val="0"/>
                      <w:divBdr>
                        <w:top w:val="none" w:sz="0" w:space="0" w:color="auto"/>
                        <w:left w:val="none" w:sz="0" w:space="0" w:color="auto"/>
                        <w:bottom w:val="none" w:sz="0" w:space="0" w:color="auto"/>
                        <w:right w:val="none" w:sz="0" w:space="0" w:color="auto"/>
                      </w:divBdr>
                      <w:divsChild>
                        <w:div w:id="1659965904">
                          <w:marLeft w:val="0"/>
                          <w:marRight w:val="0"/>
                          <w:marTop w:val="0"/>
                          <w:marBottom w:val="0"/>
                          <w:divBdr>
                            <w:top w:val="none" w:sz="0" w:space="0" w:color="auto"/>
                            <w:left w:val="none" w:sz="0" w:space="0" w:color="auto"/>
                            <w:bottom w:val="none" w:sz="0" w:space="0" w:color="auto"/>
                            <w:right w:val="none" w:sz="0" w:space="0" w:color="auto"/>
                          </w:divBdr>
                        </w:div>
                      </w:divsChild>
                    </w:div>
                    <w:div w:id="1835685613">
                      <w:marLeft w:val="0"/>
                      <w:marRight w:val="0"/>
                      <w:marTop w:val="0"/>
                      <w:marBottom w:val="0"/>
                      <w:divBdr>
                        <w:top w:val="none" w:sz="0" w:space="0" w:color="auto"/>
                        <w:left w:val="none" w:sz="0" w:space="0" w:color="auto"/>
                        <w:bottom w:val="none" w:sz="0" w:space="0" w:color="auto"/>
                        <w:right w:val="none" w:sz="0" w:space="0" w:color="auto"/>
                      </w:divBdr>
                      <w:divsChild>
                        <w:div w:id="1789201829">
                          <w:marLeft w:val="0"/>
                          <w:marRight w:val="0"/>
                          <w:marTop w:val="0"/>
                          <w:marBottom w:val="0"/>
                          <w:divBdr>
                            <w:top w:val="none" w:sz="0" w:space="0" w:color="auto"/>
                            <w:left w:val="none" w:sz="0" w:space="0" w:color="auto"/>
                            <w:bottom w:val="none" w:sz="0" w:space="0" w:color="auto"/>
                            <w:right w:val="none" w:sz="0" w:space="0" w:color="auto"/>
                          </w:divBdr>
                        </w:div>
                      </w:divsChild>
                    </w:div>
                    <w:div w:id="567227051">
                      <w:marLeft w:val="0"/>
                      <w:marRight w:val="0"/>
                      <w:marTop w:val="0"/>
                      <w:marBottom w:val="0"/>
                      <w:divBdr>
                        <w:top w:val="none" w:sz="0" w:space="0" w:color="auto"/>
                        <w:left w:val="none" w:sz="0" w:space="0" w:color="auto"/>
                        <w:bottom w:val="none" w:sz="0" w:space="0" w:color="auto"/>
                        <w:right w:val="none" w:sz="0" w:space="0" w:color="auto"/>
                      </w:divBdr>
                      <w:divsChild>
                        <w:div w:id="1654676454">
                          <w:marLeft w:val="0"/>
                          <w:marRight w:val="0"/>
                          <w:marTop w:val="0"/>
                          <w:marBottom w:val="0"/>
                          <w:divBdr>
                            <w:top w:val="none" w:sz="0" w:space="0" w:color="auto"/>
                            <w:left w:val="none" w:sz="0" w:space="0" w:color="auto"/>
                            <w:bottom w:val="none" w:sz="0" w:space="0" w:color="auto"/>
                            <w:right w:val="none" w:sz="0" w:space="0" w:color="auto"/>
                          </w:divBdr>
                        </w:div>
                      </w:divsChild>
                    </w:div>
                    <w:div w:id="1099913036">
                      <w:marLeft w:val="0"/>
                      <w:marRight w:val="0"/>
                      <w:marTop w:val="0"/>
                      <w:marBottom w:val="0"/>
                      <w:divBdr>
                        <w:top w:val="none" w:sz="0" w:space="0" w:color="auto"/>
                        <w:left w:val="none" w:sz="0" w:space="0" w:color="auto"/>
                        <w:bottom w:val="none" w:sz="0" w:space="0" w:color="auto"/>
                        <w:right w:val="none" w:sz="0" w:space="0" w:color="auto"/>
                      </w:divBdr>
                      <w:divsChild>
                        <w:div w:id="1631394362">
                          <w:marLeft w:val="0"/>
                          <w:marRight w:val="0"/>
                          <w:marTop w:val="0"/>
                          <w:marBottom w:val="0"/>
                          <w:divBdr>
                            <w:top w:val="none" w:sz="0" w:space="0" w:color="auto"/>
                            <w:left w:val="none" w:sz="0" w:space="0" w:color="auto"/>
                            <w:bottom w:val="none" w:sz="0" w:space="0" w:color="auto"/>
                            <w:right w:val="none" w:sz="0" w:space="0" w:color="auto"/>
                          </w:divBdr>
                        </w:div>
                      </w:divsChild>
                    </w:div>
                    <w:div w:id="1084910395">
                      <w:marLeft w:val="0"/>
                      <w:marRight w:val="0"/>
                      <w:marTop w:val="0"/>
                      <w:marBottom w:val="0"/>
                      <w:divBdr>
                        <w:top w:val="none" w:sz="0" w:space="0" w:color="auto"/>
                        <w:left w:val="none" w:sz="0" w:space="0" w:color="auto"/>
                        <w:bottom w:val="none" w:sz="0" w:space="0" w:color="auto"/>
                        <w:right w:val="none" w:sz="0" w:space="0" w:color="auto"/>
                      </w:divBdr>
                      <w:divsChild>
                        <w:div w:id="442769942">
                          <w:marLeft w:val="0"/>
                          <w:marRight w:val="0"/>
                          <w:marTop w:val="0"/>
                          <w:marBottom w:val="0"/>
                          <w:divBdr>
                            <w:top w:val="none" w:sz="0" w:space="0" w:color="auto"/>
                            <w:left w:val="none" w:sz="0" w:space="0" w:color="auto"/>
                            <w:bottom w:val="none" w:sz="0" w:space="0" w:color="auto"/>
                            <w:right w:val="none" w:sz="0" w:space="0" w:color="auto"/>
                          </w:divBdr>
                        </w:div>
                      </w:divsChild>
                    </w:div>
                    <w:div w:id="5909074">
                      <w:marLeft w:val="0"/>
                      <w:marRight w:val="0"/>
                      <w:marTop w:val="0"/>
                      <w:marBottom w:val="0"/>
                      <w:divBdr>
                        <w:top w:val="none" w:sz="0" w:space="0" w:color="auto"/>
                        <w:left w:val="none" w:sz="0" w:space="0" w:color="auto"/>
                        <w:bottom w:val="none" w:sz="0" w:space="0" w:color="auto"/>
                        <w:right w:val="none" w:sz="0" w:space="0" w:color="auto"/>
                      </w:divBdr>
                      <w:divsChild>
                        <w:div w:id="1383555045">
                          <w:marLeft w:val="0"/>
                          <w:marRight w:val="0"/>
                          <w:marTop w:val="0"/>
                          <w:marBottom w:val="0"/>
                          <w:divBdr>
                            <w:top w:val="none" w:sz="0" w:space="0" w:color="auto"/>
                            <w:left w:val="none" w:sz="0" w:space="0" w:color="auto"/>
                            <w:bottom w:val="none" w:sz="0" w:space="0" w:color="auto"/>
                            <w:right w:val="none" w:sz="0" w:space="0" w:color="auto"/>
                          </w:divBdr>
                        </w:div>
                      </w:divsChild>
                    </w:div>
                    <w:div w:id="332414169">
                      <w:marLeft w:val="0"/>
                      <w:marRight w:val="0"/>
                      <w:marTop w:val="0"/>
                      <w:marBottom w:val="0"/>
                      <w:divBdr>
                        <w:top w:val="none" w:sz="0" w:space="0" w:color="auto"/>
                        <w:left w:val="none" w:sz="0" w:space="0" w:color="auto"/>
                        <w:bottom w:val="none" w:sz="0" w:space="0" w:color="auto"/>
                        <w:right w:val="none" w:sz="0" w:space="0" w:color="auto"/>
                      </w:divBdr>
                      <w:divsChild>
                        <w:div w:id="518203038">
                          <w:marLeft w:val="0"/>
                          <w:marRight w:val="0"/>
                          <w:marTop w:val="0"/>
                          <w:marBottom w:val="0"/>
                          <w:divBdr>
                            <w:top w:val="none" w:sz="0" w:space="0" w:color="auto"/>
                            <w:left w:val="none" w:sz="0" w:space="0" w:color="auto"/>
                            <w:bottom w:val="none" w:sz="0" w:space="0" w:color="auto"/>
                            <w:right w:val="none" w:sz="0" w:space="0" w:color="auto"/>
                          </w:divBdr>
                        </w:div>
                      </w:divsChild>
                    </w:div>
                    <w:div w:id="495920438">
                      <w:marLeft w:val="0"/>
                      <w:marRight w:val="0"/>
                      <w:marTop w:val="0"/>
                      <w:marBottom w:val="0"/>
                      <w:divBdr>
                        <w:top w:val="none" w:sz="0" w:space="0" w:color="auto"/>
                        <w:left w:val="none" w:sz="0" w:space="0" w:color="auto"/>
                        <w:bottom w:val="none" w:sz="0" w:space="0" w:color="auto"/>
                        <w:right w:val="none" w:sz="0" w:space="0" w:color="auto"/>
                      </w:divBdr>
                      <w:divsChild>
                        <w:div w:id="2034720545">
                          <w:marLeft w:val="0"/>
                          <w:marRight w:val="0"/>
                          <w:marTop w:val="0"/>
                          <w:marBottom w:val="0"/>
                          <w:divBdr>
                            <w:top w:val="none" w:sz="0" w:space="0" w:color="auto"/>
                            <w:left w:val="none" w:sz="0" w:space="0" w:color="auto"/>
                            <w:bottom w:val="none" w:sz="0" w:space="0" w:color="auto"/>
                            <w:right w:val="none" w:sz="0" w:space="0" w:color="auto"/>
                          </w:divBdr>
                        </w:div>
                      </w:divsChild>
                    </w:div>
                    <w:div w:id="228225479">
                      <w:marLeft w:val="0"/>
                      <w:marRight w:val="0"/>
                      <w:marTop w:val="0"/>
                      <w:marBottom w:val="0"/>
                      <w:divBdr>
                        <w:top w:val="none" w:sz="0" w:space="0" w:color="auto"/>
                        <w:left w:val="none" w:sz="0" w:space="0" w:color="auto"/>
                        <w:bottom w:val="none" w:sz="0" w:space="0" w:color="auto"/>
                        <w:right w:val="none" w:sz="0" w:space="0" w:color="auto"/>
                      </w:divBdr>
                      <w:divsChild>
                        <w:div w:id="488178508">
                          <w:marLeft w:val="0"/>
                          <w:marRight w:val="0"/>
                          <w:marTop w:val="0"/>
                          <w:marBottom w:val="0"/>
                          <w:divBdr>
                            <w:top w:val="none" w:sz="0" w:space="0" w:color="auto"/>
                            <w:left w:val="none" w:sz="0" w:space="0" w:color="auto"/>
                            <w:bottom w:val="none" w:sz="0" w:space="0" w:color="auto"/>
                            <w:right w:val="none" w:sz="0" w:space="0" w:color="auto"/>
                          </w:divBdr>
                        </w:div>
                      </w:divsChild>
                    </w:div>
                    <w:div w:id="2027516176">
                      <w:marLeft w:val="0"/>
                      <w:marRight w:val="0"/>
                      <w:marTop w:val="0"/>
                      <w:marBottom w:val="0"/>
                      <w:divBdr>
                        <w:top w:val="none" w:sz="0" w:space="0" w:color="auto"/>
                        <w:left w:val="none" w:sz="0" w:space="0" w:color="auto"/>
                        <w:bottom w:val="none" w:sz="0" w:space="0" w:color="auto"/>
                        <w:right w:val="none" w:sz="0" w:space="0" w:color="auto"/>
                      </w:divBdr>
                      <w:divsChild>
                        <w:div w:id="2363500">
                          <w:marLeft w:val="0"/>
                          <w:marRight w:val="0"/>
                          <w:marTop w:val="0"/>
                          <w:marBottom w:val="0"/>
                          <w:divBdr>
                            <w:top w:val="none" w:sz="0" w:space="0" w:color="auto"/>
                            <w:left w:val="none" w:sz="0" w:space="0" w:color="auto"/>
                            <w:bottom w:val="none" w:sz="0" w:space="0" w:color="auto"/>
                            <w:right w:val="none" w:sz="0" w:space="0" w:color="auto"/>
                          </w:divBdr>
                        </w:div>
                      </w:divsChild>
                    </w:div>
                    <w:div w:id="923102594">
                      <w:marLeft w:val="0"/>
                      <w:marRight w:val="0"/>
                      <w:marTop w:val="0"/>
                      <w:marBottom w:val="0"/>
                      <w:divBdr>
                        <w:top w:val="none" w:sz="0" w:space="0" w:color="auto"/>
                        <w:left w:val="none" w:sz="0" w:space="0" w:color="auto"/>
                        <w:bottom w:val="none" w:sz="0" w:space="0" w:color="auto"/>
                        <w:right w:val="none" w:sz="0" w:space="0" w:color="auto"/>
                      </w:divBdr>
                      <w:divsChild>
                        <w:div w:id="709647681">
                          <w:marLeft w:val="0"/>
                          <w:marRight w:val="0"/>
                          <w:marTop w:val="0"/>
                          <w:marBottom w:val="0"/>
                          <w:divBdr>
                            <w:top w:val="none" w:sz="0" w:space="0" w:color="auto"/>
                            <w:left w:val="none" w:sz="0" w:space="0" w:color="auto"/>
                            <w:bottom w:val="none" w:sz="0" w:space="0" w:color="auto"/>
                            <w:right w:val="none" w:sz="0" w:space="0" w:color="auto"/>
                          </w:divBdr>
                        </w:div>
                      </w:divsChild>
                    </w:div>
                    <w:div w:id="1225219418">
                      <w:marLeft w:val="0"/>
                      <w:marRight w:val="0"/>
                      <w:marTop w:val="0"/>
                      <w:marBottom w:val="0"/>
                      <w:divBdr>
                        <w:top w:val="none" w:sz="0" w:space="0" w:color="auto"/>
                        <w:left w:val="none" w:sz="0" w:space="0" w:color="auto"/>
                        <w:bottom w:val="none" w:sz="0" w:space="0" w:color="auto"/>
                        <w:right w:val="none" w:sz="0" w:space="0" w:color="auto"/>
                      </w:divBdr>
                      <w:divsChild>
                        <w:div w:id="1055589862">
                          <w:marLeft w:val="0"/>
                          <w:marRight w:val="0"/>
                          <w:marTop w:val="0"/>
                          <w:marBottom w:val="0"/>
                          <w:divBdr>
                            <w:top w:val="none" w:sz="0" w:space="0" w:color="auto"/>
                            <w:left w:val="none" w:sz="0" w:space="0" w:color="auto"/>
                            <w:bottom w:val="none" w:sz="0" w:space="0" w:color="auto"/>
                            <w:right w:val="none" w:sz="0" w:space="0" w:color="auto"/>
                          </w:divBdr>
                        </w:div>
                      </w:divsChild>
                    </w:div>
                    <w:div w:id="10956664">
                      <w:marLeft w:val="0"/>
                      <w:marRight w:val="0"/>
                      <w:marTop w:val="0"/>
                      <w:marBottom w:val="0"/>
                      <w:divBdr>
                        <w:top w:val="none" w:sz="0" w:space="0" w:color="auto"/>
                        <w:left w:val="none" w:sz="0" w:space="0" w:color="auto"/>
                        <w:bottom w:val="none" w:sz="0" w:space="0" w:color="auto"/>
                        <w:right w:val="none" w:sz="0" w:space="0" w:color="auto"/>
                      </w:divBdr>
                      <w:divsChild>
                        <w:div w:id="1762295213">
                          <w:marLeft w:val="0"/>
                          <w:marRight w:val="0"/>
                          <w:marTop w:val="0"/>
                          <w:marBottom w:val="0"/>
                          <w:divBdr>
                            <w:top w:val="none" w:sz="0" w:space="0" w:color="auto"/>
                            <w:left w:val="none" w:sz="0" w:space="0" w:color="auto"/>
                            <w:bottom w:val="none" w:sz="0" w:space="0" w:color="auto"/>
                            <w:right w:val="none" w:sz="0" w:space="0" w:color="auto"/>
                          </w:divBdr>
                        </w:div>
                      </w:divsChild>
                    </w:div>
                    <w:div w:id="853955422">
                      <w:marLeft w:val="0"/>
                      <w:marRight w:val="0"/>
                      <w:marTop w:val="0"/>
                      <w:marBottom w:val="0"/>
                      <w:divBdr>
                        <w:top w:val="none" w:sz="0" w:space="0" w:color="auto"/>
                        <w:left w:val="none" w:sz="0" w:space="0" w:color="auto"/>
                        <w:bottom w:val="none" w:sz="0" w:space="0" w:color="auto"/>
                        <w:right w:val="none" w:sz="0" w:space="0" w:color="auto"/>
                      </w:divBdr>
                      <w:divsChild>
                        <w:div w:id="493187905">
                          <w:marLeft w:val="0"/>
                          <w:marRight w:val="0"/>
                          <w:marTop w:val="0"/>
                          <w:marBottom w:val="0"/>
                          <w:divBdr>
                            <w:top w:val="none" w:sz="0" w:space="0" w:color="auto"/>
                            <w:left w:val="none" w:sz="0" w:space="0" w:color="auto"/>
                            <w:bottom w:val="none" w:sz="0" w:space="0" w:color="auto"/>
                            <w:right w:val="none" w:sz="0" w:space="0" w:color="auto"/>
                          </w:divBdr>
                        </w:div>
                      </w:divsChild>
                    </w:div>
                    <w:div w:id="651832812">
                      <w:marLeft w:val="0"/>
                      <w:marRight w:val="0"/>
                      <w:marTop w:val="0"/>
                      <w:marBottom w:val="0"/>
                      <w:divBdr>
                        <w:top w:val="none" w:sz="0" w:space="0" w:color="auto"/>
                        <w:left w:val="none" w:sz="0" w:space="0" w:color="auto"/>
                        <w:bottom w:val="none" w:sz="0" w:space="0" w:color="auto"/>
                        <w:right w:val="none" w:sz="0" w:space="0" w:color="auto"/>
                      </w:divBdr>
                      <w:divsChild>
                        <w:div w:id="1303075090">
                          <w:marLeft w:val="0"/>
                          <w:marRight w:val="0"/>
                          <w:marTop w:val="0"/>
                          <w:marBottom w:val="0"/>
                          <w:divBdr>
                            <w:top w:val="none" w:sz="0" w:space="0" w:color="auto"/>
                            <w:left w:val="none" w:sz="0" w:space="0" w:color="auto"/>
                            <w:bottom w:val="none" w:sz="0" w:space="0" w:color="auto"/>
                            <w:right w:val="none" w:sz="0" w:space="0" w:color="auto"/>
                          </w:divBdr>
                        </w:div>
                      </w:divsChild>
                    </w:div>
                    <w:div w:id="70082721">
                      <w:marLeft w:val="0"/>
                      <w:marRight w:val="0"/>
                      <w:marTop w:val="0"/>
                      <w:marBottom w:val="0"/>
                      <w:divBdr>
                        <w:top w:val="none" w:sz="0" w:space="0" w:color="auto"/>
                        <w:left w:val="none" w:sz="0" w:space="0" w:color="auto"/>
                        <w:bottom w:val="none" w:sz="0" w:space="0" w:color="auto"/>
                        <w:right w:val="none" w:sz="0" w:space="0" w:color="auto"/>
                      </w:divBdr>
                      <w:divsChild>
                        <w:div w:id="1386104460">
                          <w:marLeft w:val="0"/>
                          <w:marRight w:val="0"/>
                          <w:marTop w:val="0"/>
                          <w:marBottom w:val="0"/>
                          <w:divBdr>
                            <w:top w:val="none" w:sz="0" w:space="0" w:color="auto"/>
                            <w:left w:val="none" w:sz="0" w:space="0" w:color="auto"/>
                            <w:bottom w:val="none" w:sz="0" w:space="0" w:color="auto"/>
                            <w:right w:val="none" w:sz="0" w:space="0" w:color="auto"/>
                          </w:divBdr>
                        </w:div>
                      </w:divsChild>
                    </w:div>
                    <w:div w:id="1050613865">
                      <w:marLeft w:val="0"/>
                      <w:marRight w:val="0"/>
                      <w:marTop w:val="0"/>
                      <w:marBottom w:val="0"/>
                      <w:divBdr>
                        <w:top w:val="none" w:sz="0" w:space="0" w:color="auto"/>
                        <w:left w:val="none" w:sz="0" w:space="0" w:color="auto"/>
                        <w:bottom w:val="none" w:sz="0" w:space="0" w:color="auto"/>
                        <w:right w:val="none" w:sz="0" w:space="0" w:color="auto"/>
                      </w:divBdr>
                      <w:divsChild>
                        <w:div w:id="786970749">
                          <w:marLeft w:val="0"/>
                          <w:marRight w:val="0"/>
                          <w:marTop w:val="0"/>
                          <w:marBottom w:val="0"/>
                          <w:divBdr>
                            <w:top w:val="none" w:sz="0" w:space="0" w:color="auto"/>
                            <w:left w:val="none" w:sz="0" w:space="0" w:color="auto"/>
                            <w:bottom w:val="none" w:sz="0" w:space="0" w:color="auto"/>
                            <w:right w:val="none" w:sz="0" w:space="0" w:color="auto"/>
                          </w:divBdr>
                        </w:div>
                      </w:divsChild>
                    </w:div>
                    <w:div w:id="1111171205">
                      <w:marLeft w:val="0"/>
                      <w:marRight w:val="0"/>
                      <w:marTop w:val="0"/>
                      <w:marBottom w:val="0"/>
                      <w:divBdr>
                        <w:top w:val="none" w:sz="0" w:space="0" w:color="auto"/>
                        <w:left w:val="none" w:sz="0" w:space="0" w:color="auto"/>
                        <w:bottom w:val="none" w:sz="0" w:space="0" w:color="auto"/>
                        <w:right w:val="none" w:sz="0" w:space="0" w:color="auto"/>
                      </w:divBdr>
                      <w:divsChild>
                        <w:div w:id="1883445471">
                          <w:marLeft w:val="0"/>
                          <w:marRight w:val="0"/>
                          <w:marTop w:val="0"/>
                          <w:marBottom w:val="0"/>
                          <w:divBdr>
                            <w:top w:val="none" w:sz="0" w:space="0" w:color="auto"/>
                            <w:left w:val="none" w:sz="0" w:space="0" w:color="auto"/>
                            <w:bottom w:val="none" w:sz="0" w:space="0" w:color="auto"/>
                            <w:right w:val="none" w:sz="0" w:space="0" w:color="auto"/>
                          </w:divBdr>
                        </w:div>
                      </w:divsChild>
                    </w:div>
                    <w:div w:id="1398016612">
                      <w:marLeft w:val="0"/>
                      <w:marRight w:val="0"/>
                      <w:marTop w:val="0"/>
                      <w:marBottom w:val="0"/>
                      <w:divBdr>
                        <w:top w:val="none" w:sz="0" w:space="0" w:color="auto"/>
                        <w:left w:val="none" w:sz="0" w:space="0" w:color="auto"/>
                        <w:bottom w:val="none" w:sz="0" w:space="0" w:color="auto"/>
                        <w:right w:val="none" w:sz="0" w:space="0" w:color="auto"/>
                      </w:divBdr>
                      <w:divsChild>
                        <w:div w:id="458960651">
                          <w:marLeft w:val="0"/>
                          <w:marRight w:val="0"/>
                          <w:marTop w:val="0"/>
                          <w:marBottom w:val="0"/>
                          <w:divBdr>
                            <w:top w:val="none" w:sz="0" w:space="0" w:color="auto"/>
                            <w:left w:val="none" w:sz="0" w:space="0" w:color="auto"/>
                            <w:bottom w:val="none" w:sz="0" w:space="0" w:color="auto"/>
                            <w:right w:val="none" w:sz="0" w:space="0" w:color="auto"/>
                          </w:divBdr>
                        </w:div>
                      </w:divsChild>
                    </w:div>
                    <w:div w:id="1842966024">
                      <w:marLeft w:val="0"/>
                      <w:marRight w:val="0"/>
                      <w:marTop w:val="0"/>
                      <w:marBottom w:val="0"/>
                      <w:divBdr>
                        <w:top w:val="none" w:sz="0" w:space="0" w:color="auto"/>
                        <w:left w:val="none" w:sz="0" w:space="0" w:color="auto"/>
                        <w:bottom w:val="none" w:sz="0" w:space="0" w:color="auto"/>
                        <w:right w:val="none" w:sz="0" w:space="0" w:color="auto"/>
                      </w:divBdr>
                      <w:divsChild>
                        <w:div w:id="611516979">
                          <w:marLeft w:val="0"/>
                          <w:marRight w:val="0"/>
                          <w:marTop w:val="0"/>
                          <w:marBottom w:val="0"/>
                          <w:divBdr>
                            <w:top w:val="none" w:sz="0" w:space="0" w:color="auto"/>
                            <w:left w:val="none" w:sz="0" w:space="0" w:color="auto"/>
                            <w:bottom w:val="none" w:sz="0" w:space="0" w:color="auto"/>
                            <w:right w:val="none" w:sz="0" w:space="0" w:color="auto"/>
                          </w:divBdr>
                        </w:div>
                      </w:divsChild>
                    </w:div>
                    <w:div w:id="2125880095">
                      <w:marLeft w:val="0"/>
                      <w:marRight w:val="0"/>
                      <w:marTop w:val="0"/>
                      <w:marBottom w:val="0"/>
                      <w:divBdr>
                        <w:top w:val="none" w:sz="0" w:space="0" w:color="auto"/>
                        <w:left w:val="none" w:sz="0" w:space="0" w:color="auto"/>
                        <w:bottom w:val="none" w:sz="0" w:space="0" w:color="auto"/>
                        <w:right w:val="none" w:sz="0" w:space="0" w:color="auto"/>
                      </w:divBdr>
                      <w:divsChild>
                        <w:div w:id="1388257789">
                          <w:marLeft w:val="0"/>
                          <w:marRight w:val="0"/>
                          <w:marTop w:val="0"/>
                          <w:marBottom w:val="0"/>
                          <w:divBdr>
                            <w:top w:val="none" w:sz="0" w:space="0" w:color="auto"/>
                            <w:left w:val="none" w:sz="0" w:space="0" w:color="auto"/>
                            <w:bottom w:val="none" w:sz="0" w:space="0" w:color="auto"/>
                            <w:right w:val="none" w:sz="0" w:space="0" w:color="auto"/>
                          </w:divBdr>
                        </w:div>
                      </w:divsChild>
                    </w:div>
                    <w:div w:id="885096221">
                      <w:marLeft w:val="0"/>
                      <w:marRight w:val="0"/>
                      <w:marTop w:val="0"/>
                      <w:marBottom w:val="0"/>
                      <w:divBdr>
                        <w:top w:val="none" w:sz="0" w:space="0" w:color="auto"/>
                        <w:left w:val="none" w:sz="0" w:space="0" w:color="auto"/>
                        <w:bottom w:val="none" w:sz="0" w:space="0" w:color="auto"/>
                        <w:right w:val="none" w:sz="0" w:space="0" w:color="auto"/>
                      </w:divBdr>
                      <w:divsChild>
                        <w:div w:id="1767264640">
                          <w:marLeft w:val="0"/>
                          <w:marRight w:val="0"/>
                          <w:marTop w:val="0"/>
                          <w:marBottom w:val="0"/>
                          <w:divBdr>
                            <w:top w:val="none" w:sz="0" w:space="0" w:color="auto"/>
                            <w:left w:val="none" w:sz="0" w:space="0" w:color="auto"/>
                            <w:bottom w:val="none" w:sz="0" w:space="0" w:color="auto"/>
                            <w:right w:val="none" w:sz="0" w:space="0" w:color="auto"/>
                          </w:divBdr>
                        </w:div>
                      </w:divsChild>
                    </w:div>
                    <w:div w:id="1850370325">
                      <w:marLeft w:val="0"/>
                      <w:marRight w:val="0"/>
                      <w:marTop w:val="0"/>
                      <w:marBottom w:val="0"/>
                      <w:divBdr>
                        <w:top w:val="none" w:sz="0" w:space="0" w:color="auto"/>
                        <w:left w:val="none" w:sz="0" w:space="0" w:color="auto"/>
                        <w:bottom w:val="none" w:sz="0" w:space="0" w:color="auto"/>
                        <w:right w:val="none" w:sz="0" w:space="0" w:color="auto"/>
                      </w:divBdr>
                      <w:divsChild>
                        <w:div w:id="651252217">
                          <w:marLeft w:val="0"/>
                          <w:marRight w:val="0"/>
                          <w:marTop w:val="0"/>
                          <w:marBottom w:val="0"/>
                          <w:divBdr>
                            <w:top w:val="none" w:sz="0" w:space="0" w:color="auto"/>
                            <w:left w:val="none" w:sz="0" w:space="0" w:color="auto"/>
                            <w:bottom w:val="none" w:sz="0" w:space="0" w:color="auto"/>
                            <w:right w:val="none" w:sz="0" w:space="0" w:color="auto"/>
                          </w:divBdr>
                        </w:div>
                      </w:divsChild>
                    </w:div>
                    <w:div w:id="1876695239">
                      <w:marLeft w:val="0"/>
                      <w:marRight w:val="0"/>
                      <w:marTop w:val="0"/>
                      <w:marBottom w:val="0"/>
                      <w:divBdr>
                        <w:top w:val="none" w:sz="0" w:space="0" w:color="auto"/>
                        <w:left w:val="none" w:sz="0" w:space="0" w:color="auto"/>
                        <w:bottom w:val="none" w:sz="0" w:space="0" w:color="auto"/>
                        <w:right w:val="none" w:sz="0" w:space="0" w:color="auto"/>
                      </w:divBdr>
                      <w:divsChild>
                        <w:div w:id="1806846687">
                          <w:marLeft w:val="0"/>
                          <w:marRight w:val="0"/>
                          <w:marTop w:val="0"/>
                          <w:marBottom w:val="0"/>
                          <w:divBdr>
                            <w:top w:val="none" w:sz="0" w:space="0" w:color="auto"/>
                            <w:left w:val="none" w:sz="0" w:space="0" w:color="auto"/>
                            <w:bottom w:val="none" w:sz="0" w:space="0" w:color="auto"/>
                            <w:right w:val="none" w:sz="0" w:space="0" w:color="auto"/>
                          </w:divBdr>
                        </w:div>
                      </w:divsChild>
                    </w:div>
                    <w:div w:id="389429460">
                      <w:marLeft w:val="0"/>
                      <w:marRight w:val="0"/>
                      <w:marTop w:val="0"/>
                      <w:marBottom w:val="0"/>
                      <w:divBdr>
                        <w:top w:val="none" w:sz="0" w:space="0" w:color="auto"/>
                        <w:left w:val="none" w:sz="0" w:space="0" w:color="auto"/>
                        <w:bottom w:val="none" w:sz="0" w:space="0" w:color="auto"/>
                        <w:right w:val="none" w:sz="0" w:space="0" w:color="auto"/>
                      </w:divBdr>
                      <w:divsChild>
                        <w:div w:id="137765994">
                          <w:marLeft w:val="0"/>
                          <w:marRight w:val="0"/>
                          <w:marTop w:val="0"/>
                          <w:marBottom w:val="0"/>
                          <w:divBdr>
                            <w:top w:val="none" w:sz="0" w:space="0" w:color="auto"/>
                            <w:left w:val="none" w:sz="0" w:space="0" w:color="auto"/>
                            <w:bottom w:val="none" w:sz="0" w:space="0" w:color="auto"/>
                            <w:right w:val="none" w:sz="0" w:space="0" w:color="auto"/>
                          </w:divBdr>
                        </w:div>
                      </w:divsChild>
                    </w:div>
                    <w:div w:id="398601073">
                      <w:marLeft w:val="0"/>
                      <w:marRight w:val="0"/>
                      <w:marTop w:val="0"/>
                      <w:marBottom w:val="0"/>
                      <w:divBdr>
                        <w:top w:val="none" w:sz="0" w:space="0" w:color="auto"/>
                        <w:left w:val="none" w:sz="0" w:space="0" w:color="auto"/>
                        <w:bottom w:val="none" w:sz="0" w:space="0" w:color="auto"/>
                        <w:right w:val="none" w:sz="0" w:space="0" w:color="auto"/>
                      </w:divBdr>
                      <w:divsChild>
                        <w:div w:id="1201747732">
                          <w:marLeft w:val="0"/>
                          <w:marRight w:val="0"/>
                          <w:marTop w:val="0"/>
                          <w:marBottom w:val="0"/>
                          <w:divBdr>
                            <w:top w:val="none" w:sz="0" w:space="0" w:color="auto"/>
                            <w:left w:val="none" w:sz="0" w:space="0" w:color="auto"/>
                            <w:bottom w:val="none" w:sz="0" w:space="0" w:color="auto"/>
                            <w:right w:val="none" w:sz="0" w:space="0" w:color="auto"/>
                          </w:divBdr>
                        </w:div>
                      </w:divsChild>
                    </w:div>
                    <w:div w:id="636180342">
                      <w:marLeft w:val="0"/>
                      <w:marRight w:val="0"/>
                      <w:marTop w:val="0"/>
                      <w:marBottom w:val="0"/>
                      <w:divBdr>
                        <w:top w:val="none" w:sz="0" w:space="0" w:color="auto"/>
                        <w:left w:val="none" w:sz="0" w:space="0" w:color="auto"/>
                        <w:bottom w:val="none" w:sz="0" w:space="0" w:color="auto"/>
                        <w:right w:val="none" w:sz="0" w:space="0" w:color="auto"/>
                      </w:divBdr>
                      <w:divsChild>
                        <w:div w:id="718479537">
                          <w:marLeft w:val="0"/>
                          <w:marRight w:val="0"/>
                          <w:marTop w:val="0"/>
                          <w:marBottom w:val="0"/>
                          <w:divBdr>
                            <w:top w:val="none" w:sz="0" w:space="0" w:color="auto"/>
                            <w:left w:val="none" w:sz="0" w:space="0" w:color="auto"/>
                            <w:bottom w:val="none" w:sz="0" w:space="0" w:color="auto"/>
                            <w:right w:val="none" w:sz="0" w:space="0" w:color="auto"/>
                          </w:divBdr>
                        </w:div>
                      </w:divsChild>
                    </w:div>
                    <w:div w:id="195505852">
                      <w:marLeft w:val="0"/>
                      <w:marRight w:val="0"/>
                      <w:marTop w:val="0"/>
                      <w:marBottom w:val="0"/>
                      <w:divBdr>
                        <w:top w:val="none" w:sz="0" w:space="0" w:color="auto"/>
                        <w:left w:val="none" w:sz="0" w:space="0" w:color="auto"/>
                        <w:bottom w:val="none" w:sz="0" w:space="0" w:color="auto"/>
                        <w:right w:val="none" w:sz="0" w:space="0" w:color="auto"/>
                      </w:divBdr>
                      <w:divsChild>
                        <w:div w:id="2096196843">
                          <w:marLeft w:val="0"/>
                          <w:marRight w:val="0"/>
                          <w:marTop w:val="0"/>
                          <w:marBottom w:val="0"/>
                          <w:divBdr>
                            <w:top w:val="none" w:sz="0" w:space="0" w:color="auto"/>
                            <w:left w:val="none" w:sz="0" w:space="0" w:color="auto"/>
                            <w:bottom w:val="none" w:sz="0" w:space="0" w:color="auto"/>
                            <w:right w:val="none" w:sz="0" w:space="0" w:color="auto"/>
                          </w:divBdr>
                        </w:div>
                      </w:divsChild>
                    </w:div>
                    <w:div w:id="1063871262">
                      <w:marLeft w:val="0"/>
                      <w:marRight w:val="0"/>
                      <w:marTop w:val="0"/>
                      <w:marBottom w:val="0"/>
                      <w:divBdr>
                        <w:top w:val="none" w:sz="0" w:space="0" w:color="auto"/>
                        <w:left w:val="none" w:sz="0" w:space="0" w:color="auto"/>
                        <w:bottom w:val="none" w:sz="0" w:space="0" w:color="auto"/>
                        <w:right w:val="none" w:sz="0" w:space="0" w:color="auto"/>
                      </w:divBdr>
                      <w:divsChild>
                        <w:div w:id="92747117">
                          <w:marLeft w:val="0"/>
                          <w:marRight w:val="0"/>
                          <w:marTop w:val="0"/>
                          <w:marBottom w:val="0"/>
                          <w:divBdr>
                            <w:top w:val="none" w:sz="0" w:space="0" w:color="auto"/>
                            <w:left w:val="none" w:sz="0" w:space="0" w:color="auto"/>
                            <w:bottom w:val="none" w:sz="0" w:space="0" w:color="auto"/>
                            <w:right w:val="none" w:sz="0" w:space="0" w:color="auto"/>
                          </w:divBdr>
                        </w:div>
                      </w:divsChild>
                    </w:div>
                    <w:div w:id="1951401121">
                      <w:marLeft w:val="0"/>
                      <w:marRight w:val="0"/>
                      <w:marTop w:val="0"/>
                      <w:marBottom w:val="0"/>
                      <w:divBdr>
                        <w:top w:val="none" w:sz="0" w:space="0" w:color="auto"/>
                        <w:left w:val="none" w:sz="0" w:space="0" w:color="auto"/>
                        <w:bottom w:val="none" w:sz="0" w:space="0" w:color="auto"/>
                        <w:right w:val="none" w:sz="0" w:space="0" w:color="auto"/>
                      </w:divBdr>
                      <w:divsChild>
                        <w:div w:id="583761622">
                          <w:marLeft w:val="0"/>
                          <w:marRight w:val="0"/>
                          <w:marTop w:val="0"/>
                          <w:marBottom w:val="0"/>
                          <w:divBdr>
                            <w:top w:val="none" w:sz="0" w:space="0" w:color="auto"/>
                            <w:left w:val="none" w:sz="0" w:space="0" w:color="auto"/>
                            <w:bottom w:val="none" w:sz="0" w:space="0" w:color="auto"/>
                            <w:right w:val="none" w:sz="0" w:space="0" w:color="auto"/>
                          </w:divBdr>
                        </w:div>
                      </w:divsChild>
                    </w:div>
                    <w:div w:id="912589821">
                      <w:marLeft w:val="0"/>
                      <w:marRight w:val="0"/>
                      <w:marTop w:val="0"/>
                      <w:marBottom w:val="0"/>
                      <w:divBdr>
                        <w:top w:val="none" w:sz="0" w:space="0" w:color="auto"/>
                        <w:left w:val="none" w:sz="0" w:space="0" w:color="auto"/>
                        <w:bottom w:val="none" w:sz="0" w:space="0" w:color="auto"/>
                        <w:right w:val="none" w:sz="0" w:space="0" w:color="auto"/>
                      </w:divBdr>
                      <w:divsChild>
                        <w:div w:id="677344509">
                          <w:marLeft w:val="0"/>
                          <w:marRight w:val="0"/>
                          <w:marTop w:val="0"/>
                          <w:marBottom w:val="0"/>
                          <w:divBdr>
                            <w:top w:val="none" w:sz="0" w:space="0" w:color="auto"/>
                            <w:left w:val="none" w:sz="0" w:space="0" w:color="auto"/>
                            <w:bottom w:val="none" w:sz="0" w:space="0" w:color="auto"/>
                            <w:right w:val="none" w:sz="0" w:space="0" w:color="auto"/>
                          </w:divBdr>
                        </w:div>
                      </w:divsChild>
                    </w:div>
                    <w:div w:id="892739017">
                      <w:marLeft w:val="0"/>
                      <w:marRight w:val="0"/>
                      <w:marTop w:val="0"/>
                      <w:marBottom w:val="0"/>
                      <w:divBdr>
                        <w:top w:val="none" w:sz="0" w:space="0" w:color="auto"/>
                        <w:left w:val="none" w:sz="0" w:space="0" w:color="auto"/>
                        <w:bottom w:val="none" w:sz="0" w:space="0" w:color="auto"/>
                        <w:right w:val="none" w:sz="0" w:space="0" w:color="auto"/>
                      </w:divBdr>
                      <w:divsChild>
                        <w:div w:id="53744109">
                          <w:marLeft w:val="0"/>
                          <w:marRight w:val="0"/>
                          <w:marTop w:val="0"/>
                          <w:marBottom w:val="0"/>
                          <w:divBdr>
                            <w:top w:val="none" w:sz="0" w:space="0" w:color="auto"/>
                            <w:left w:val="none" w:sz="0" w:space="0" w:color="auto"/>
                            <w:bottom w:val="none" w:sz="0" w:space="0" w:color="auto"/>
                            <w:right w:val="none" w:sz="0" w:space="0" w:color="auto"/>
                          </w:divBdr>
                        </w:div>
                      </w:divsChild>
                    </w:div>
                    <w:div w:id="1108624074">
                      <w:marLeft w:val="0"/>
                      <w:marRight w:val="0"/>
                      <w:marTop w:val="0"/>
                      <w:marBottom w:val="0"/>
                      <w:divBdr>
                        <w:top w:val="none" w:sz="0" w:space="0" w:color="auto"/>
                        <w:left w:val="none" w:sz="0" w:space="0" w:color="auto"/>
                        <w:bottom w:val="none" w:sz="0" w:space="0" w:color="auto"/>
                        <w:right w:val="none" w:sz="0" w:space="0" w:color="auto"/>
                      </w:divBdr>
                      <w:divsChild>
                        <w:div w:id="1110661635">
                          <w:marLeft w:val="0"/>
                          <w:marRight w:val="0"/>
                          <w:marTop w:val="0"/>
                          <w:marBottom w:val="0"/>
                          <w:divBdr>
                            <w:top w:val="none" w:sz="0" w:space="0" w:color="auto"/>
                            <w:left w:val="none" w:sz="0" w:space="0" w:color="auto"/>
                            <w:bottom w:val="none" w:sz="0" w:space="0" w:color="auto"/>
                            <w:right w:val="none" w:sz="0" w:space="0" w:color="auto"/>
                          </w:divBdr>
                        </w:div>
                      </w:divsChild>
                    </w:div>
                    <w:div w:id="405492261">
                      <w:marLeft w:val="0"/>
                      <w:marRight w:val="0"/>
                      <w:marTop w:val="0"/>
                      <w:marBottom w:val="0"/>
                      <w:divBdr>
                        <w:top w:val="none" w:sz="0" w:space="0" w:color="auto"/>
                        <w:left w:val="none" w:sz="0" w:space="0" w:color="auto"/>
                        <w:bottom w:val="none" w:sz="0" w:space="0" w:color="auto"/>
                        <w:right w:val="none" w:sz="0" w:space="0" w:color="auto"/>
                      </w:divBdr>
                      <w:divsChild>
                        <w:div w:id="1631938865">
                          <w:marLeft w:val="0"/>
                          <w:marRight w:val="0"/>
                          <w:marTop w:val="0"/>
                          <w:marBottom w:val="0"/>
                          <w:divBdr>
                            <w:top w:val="none" w:sz="0" w:space="0" w:color="auto"/>
                            <w:left w:val="none" w:sz="0" w:space="0" w:color="auto"/>
                            <w:bottom w:val="none" w:sz="0" w:space="0" w:color="auto"/>
                            <w:right w:val="none" w:sz="0" w:space="0" w:color="auto"/>
                          </w:divBdr>
                        </w:div>
                      </w:divsChild>
                    </w:div>
                    <w:div w:id="923223025">
                      <w:marLeft w:val="0"/>
                      <w:marRight w:val="0"/>
                      <w:marTop w:val="0"/>
                      <w:marBottom w:val="0"/>
                      <w:divBdr>
                        <w:top w:val="none" w:sz="0" w:space="0" w:color="auto"/>
                        <w:left w:val="none" w:sz="0" w:space="0" w:color="auto"/>
                        <w:bottom w:val="none" w:sz="0" w:space="0" w:color="auto"/>
                        <w:right w:val="none" w:sz="0" w:space="0" w:color="auto"/>
                      </w:divBdr>
                      <w:divsChild>
                        <w:div w:id="30081185">
                          <w:marLeft w:val="0"/>
                          <w:marRight w:val="0"/>
                          <w:marTop w:val="0"/>
                          <w:marBottom w:val="0"/>
                          <w:divBdr>
                            <w:top w:val="none" w:sz="0" w:space="0" w:color="auto"/>
                            <w:left w:val="none" w:sz="0" w:space="0" w:color="auto"/>
                            <w:bottom w:val="none" w:sz="0" w:space="0" w:color="auto"/>
                            <w:right w:val="none" w:sz="0" w:space="0" w:color="auto"/>
                          </w:divBdr>
                        </w:div>
                      </w:divsChild>
                    </w:div>
                    <w:div w:id="1475289613">
                      <w:marLeft w:val="0"/>
                      <w:marRight w:val="0"/>
                      <w:marTop w:val="0"/>
                      <w:marBottom w:val="0"/>
                      <w:divBdr>
                        <w:top w:val="none" w:sz="0" w:space="0" w:color="auto"/>
                        <w:left w:val="none" w:sz="0" w:space="0" w:color="auto"/>
                        <w:bottom w:val="none" w:sz="0" w:space="0" w:color="auto"/>
                        <w:right w:val="none" w:sz="0" w:space="0" w:color="auto"/>
                      </w:divBdr>
                      <w:divsChild>
                        <w:div w:id="568657345">
                          <w:marLeft w:val="0"/>
                          <w:marRight w:val="0"/>
                          <w:marTop w:val="0"/>
                          <w:marBottom w:val="0"/>
                          <w:divBdr>
                            <w:top w:val="none" w:sz="0" w:space="0" w:color="auto"/>
                            <w:left w:val="none" w:sz="0" w:space="0" w:color="auto"/>
                            <w:bottom w:val="none" w:sz="0" w:space="0" w:color="auto"/>
                            <w:right w:val="none" w:sz="0" w:space="0" w:color="auto"/>
                          </w:divBdr>
                        </w:div>
                      </w:divsChild>
                    </w:div>
                    <w:div w:id="1517426381">
                      <w:marLeft w:val="0"/>
                      <w:marRight w:val="0"/>
                      <w:marTop w:val="0"/>
                      <w:marBottom w:val="0"/>
                      <w:divBdr>
                        <w:top w:val="none" w:sz="0" w:space="0" w:color="auto"/>
                        <w:left w:val="none" w:sz="0" w:space="0" w:color="auto"/>
                        <w:bottom w:val="none" w:sz="0" w:space="0" w:color="auto"/>
                        <w:right w:val="none" w:sz="0" w:space="0" w:color="auto"/>
                      </w:divBdr>
                      <w:divsChild>
                        <w:div w:id="1402413584">
                          <w:marLeft w:val="0"/>
                          <w:marRight w:val="0"/>
                          <w:marTop w:val="0"/>
                          <w:marBottom w:val="0"/>
                          <w:divBdr>
                            <w:top w:val="none" w:sz="0" w:space="0" w:color="auto"/>
                            <w:left w:val="none" w:sz="0" w:space="0" w:color="auto"/>
                            <w:bottom w:val="none" w:sz="0" w:space="0" w:color="auto"/>
                            <w:right w:val="none" w:sz="0" w:space="0" w:color="auto"/>
                          </w:divBdr>
                        </w:div>
                      </w:divsChild>
                    </w:div>
                    <w:div w:id="1854030776">
                      <w:marLeft w:val="0"/>
                      <w:marRight w:val="0"/>
                      <w:marTop w:val="0"/>
                      <w:marBottom w:val="0"/>
                      <w:divBdr>
                        <w:top w:val="none" w:sz="0" w:space="0" w:color="auto"/>
                        <w:left w:val="none" w:sz="0" w:space="0" w:color="auto"/>
                        <w:bottom w:val="none" w:sz="0" w:space="0" w:color="auto"/>
                        <w:right w:val="none" w:sz="0" w:space="0" w:color="auto"/>
                      </w:divBdr>
                      <w:divsChild>
                        <w:div w:id="1168054346">
                          <w:marLeft w:val="0"/>
                          <w:marRight w:val="0"/>
                          <w:marTop w:val="0"/>
                          <w:marBottom w:val="0"/>
                          <w:divBdr>
                            <w:top w:val="none" w:sz="0" w:space="0" w:color="auto"/>
                            <w:left w:val="none" w:sz="0" w:space="0" w:color="auto"/>
                            <w:bottom w:val="none" w:sz="0" w:space="0" w:color="auto"/>
                            <w:right w:val="none" w:sz="0" w:space="0" w:color="auto"/>
                          </w:divBdr>
                        </w:div>
                      </w:divsChild>
                    </w:div>
                    <w:div w:id="1054230331">
                      <w:marLeft w:val="0"/>
                      <w:marRight w:val="0"/>
                      <w:marTop w:val="0"/>
                      <w:marBottom w:val="0"/>
                      <w:divBdr>
                        <w:top w:val="none" w:sz="0" w:space="0" w:color="auto"/>
                        <w:left w:val="none" w:sz="0" w:space="0" w:color="auto"/>
                        <w:bottom w:val="none" w:sz="0" w:space="0" w:color="auto"/>
                        <w:right w:val="none" w:sz="0" w:space="0" w:color="auto"/>
                      </w:divBdr>
                      <w:divsChild>
                        <w:div w:id="228813126">
                          <w:marLeft w:val="0"/>
                          <w:marRight w:val="0"/>
                          <w:marTop w:val="0"/>
                          <w:marBottom w:val="0"/>
                          <w:divBdr>
                            <w:top w:val="none" w:sz="0" w:space="0" w:color="auto"/>
                            <w:left w:val="none" w:sz="0" w:space="0" w:color="auto"/>
                            <w:bottom w:val="none" w:sz="0" w:space="0" w:color="auto"/>
                            <w:right w:val="none" w:sz="0" w:space="0" w:color="auto"/>
                          </w:divBdr>
                        </w:div>
                      </w:divsChild>
                    </w:div>
                    <w:div w:id="413091802">
                      <w:marLeft w:val="0"/>
                      <w:marRight w:val="0"/>
                      <w:marTop w:val="0"/>
                      <w:marBottom w:val="0"/>
                      <w:divBdr>
                        <w:top w:val="none" w:sz="0" w:space="0" w:color="auto"/>
                        <w:left w:val="none" w:sz="0" w:space="0" w:color="auto"/>
                        <w:bottom w:val="none" w:sz="0" w:space="0" w:color="auto"/>
                        <w:right w:val="none" w:sz="0" w:space="0" w:color="auto"/>
                      </w:divBdr>
                      <w:divsChild>
                        <w:div w:id="1368094349">
                          <w:marLeft w:val="0"/>
                          <w:marRight w:val="0"/>
                          <w:marTop w:val="0"/>
                          <w:marBottom w:val="0"/>
                          <w:divBdr>
                            <w:top w:val="none" w:sz="0" w:space="0" w:color="auto"/>
                            <w:left w:val="none" w:sz="0" w:space="0" w:color="auto"/>
                            <w:bottom w:val="none" w:sz="0" w:space="0" w:color="auto"/>
                            <w:right w:val="none" w:sz="0" w:space="0" w:color="auto"/>
                          </w:divBdr>
                        </w:div>
                      </w:divsChild>
                    </w:div>
                    <w:div w:id="258024092">
                      <w:marLeft w:val="0"/>
                      <w:marRight w:val="0"/>
                      <w:marTop w:val="0"/>
                      <w:marBottom w:val="0"/>
                      <w:divBdr>
                        <w:top w:val="none" w:sz="0" w:space="0" w:color="auto"/>
                        <w:left w:val="none" w:sz="0" w:space="0" w:color="auto"/>
                        <w:bottom w:val="none" w:sz="0" w:space="0" w:color="auto"/>
                        <w:right w:val="none" w:sz="0" w:space="0" w:color="auto"/>
                      </w:divBdr>
                      <w:divsChild>
                        <w:div w:id="593518159">
                          <w:marLeft w:val="0"/>
                          <w:marRight w:val="0"/>
                          <w:marTop w:val="0"/>
                          <w:marBottom w:val="0"/>
                          <w:divBdr>
                            <w:top w:val="none" w:sz="0" w:space="0" w:color="auto"/>
                            <w:left w:val="none" w:sz="0" w:space="0" w:color="auto"/>
                            <w:bottom w:val="none" w:sz="0" w:space="0" w:color="auto"/>
                            <w:right w:val="none" w:sz="0" w:space="0" w:color="auto"/>
                          </w:divBdr>
                        </w:div>
                      </w:divsChild>
                    </w:div>
                    <w:div w:id="1275212505">
                      <w:marLeft w:val="0"/>
                      <w:marRight w:val="0"/>
                      <w:marTop w:val="0"/>
                      <w:marBottom w:val="0"/>
                      <w:divBdr>
                        <w:top w:val="none" w:sz="0" w:space="0" w:color="auto"/>
                        <w:left w:val="none" w:sz="0" w:space="0" w:color="auto"/>
                        <w:bottom w:val="none" w:sz="0" w:space="0" w:color="auto"/>
                        <w:right w:val="none" w:sz="0" w:space="0" w:color="auto"/>
                      </w:divBdr>
                      <w:divsChild>
                        <w:div w:id="1461681283">
                          <w:marLeft w:val="0"/>
                          <w:marRight w:val="0"/>
                          <w:marTop w:val="0"/>
                          <w:marBottom w:val="0"/>
                          <w:divBdr>
                            <w:top w:val="none" w:sz="0" w:space="0" w:color="auto"/>
                            <w:left w:val="none" w:sz="0" w:space="0" w:color="auto"/>
                            <w:bottom w:val="none" w:sz="0" w:space="0" w:color="auto"/>
                            <w:right w:val="none" w:sz="0" w:space="0" w:color="auto"/>
                          </w:divBdr>
                        </w:div>
                      </w:divsChild>
                    </w:div>
                    <w:div w:id="1870025787">
                      <w:marLeft w:val="0"/>
                      <w:marRight w:val="0"/>
                      <w:marTop w:val="0"/>
                      <w:marBottom w:val="0"/>
                      <w:divBdr>
                        <w:top w:val="none" w:sz="0" w:space="0" w:color="auto"/>
                        <w:left w:val="none" w:sz="0" w:space="0" w:color="auto"/>
                        <w:bottom w:val="none" w:sz="0" w:space="0" w:color="auto"/>
                        <w:right w:val="none" w:sz="0" w:space="0" w:color="auto"/>
                      </w:divBdr>
                      <w:divsChild>
                        <w:div w:id="1440759919">
                          <w:marLeft w:val="0"/>
                          <w:marRight w:val="0"/>
                          <w:marTop w:val="0"/>
                          <w:marBottom w:val="0"/>
                          <w:divBdr>
                            <w:top w:val="none" w:sz="0" w:space="0" w:color="auto"/>
                            <w:left w:val="none" w:sz="0" w:space="0" w:color="auto"/>
                            <w:bottom w:val="none" w:sz="0" w:space="0" w:color="auto"/>
                            <w:right w:val="none" w:sz="0" w:space="0" w:color="auto"/>
                          </w:divBdr>
                        </w:div>
                      </w:divsChild>
                    </w:div>
                    <w:div w:id="1303346093">
                      <w:marLeft w:val="0"/>
                      <w:marRight w:val="0"/>
                      <w:marTop w:val="0"/>
                      <w:marBottom w:val="0"/>
                      <w:divBdr>
                        <w:top w:val="none" w:sz="0" w:space="0" w:color="auto"/>
                        <w:left w:val="none" w:sz="0" w:space="0" w:color="auto"/>
                        <w:bottom w:val="none" w:sz="0" w:space="0" w:color="auto"/>
                        <w:right w:val="none" w:sz="0" w:space="0" w:color="auto"/>
                      </w:divBdr>
                      <w:divsChild>
                        <w:div w:id="1984311585">
                          <w:marLeft w:val="0"/>
                          <w:marRight w:val="0"/>
                          <w:marTop w:val="0"/>
                          <w:marBottom w:val="0"/>
                          <w:divBdr>
                            <w:top w:val="none" w:sz="0" w:space="0" w:color="auto"/>
                            <w:left w:val="none" w:sz="0" w:space="0" w:color="auto"/>
                            <w:bottom w:val="none" w:sz="0" w:space="0" w:color="auto"/>
                            <w:right w:val="none" w:sz="0" w:space="0" w:color="auto"/>
                          </w:divBdr>
                        </w:div>
                      </w:divsChild>
                    </w:div>
                    <w:div w:id="1321999810">
                      <w:marLeft w:val="0"/>
                      <w:marRight w:val="0"/>
                      <w:marTop w:val="0"/>
                      <w:marBottom w:val="0"/>
                      <w:divBdr>
                        <w:top w:val="none" w:sz="0" w:space="0" w:color="auto"/>
                        <w:left w:val="none" w:sz="0" w:space="0" w:color="auto"/>
                        <w:bottom w:val="none" w:sz="0" w:space="0" w:color="auto"/>
                        <w:right w:val="none" w:sz="0" w:space="0" w:color="auto"/>
                      </w:divBdr>
                      <w:divsChild>
                        <w:div w:id="1477140208">
                          <w:marLeft w:val="0"/>
                          <w:marRight w:val="0"/>
                          <w:marTop w:val="0"/>
                          <w:marBottom w:val="0"/>
                          <w:divBdr>
                            <w:top w:val="none" w:sz="0" w:space="0" w:color="auto"/>
                            <w:left w:val="none" w:sz="0" w:space="0" w:color="auto"/>
                            <w:bottom w:val="none" w:sz="0" w:space="0" w:color="auto"/>
                            <w:right w:val="none" w:sz="0" w:space="0" w:color="auto"/>
                          </w:divBdr>
                        </w:div>
                      </w:divsChild>
                    </w:div>
                    <w:div w:id="1662076731">
                      <w:marLeft w:val="0"/>
                      <w:marRight w:val="0"/>
                      <w:marTop w:val="0"/>
                      <w:marBottom w:val="0"/>
                      <w:divBdr>
                        <w:top w:val="none" w:sz="0" w:space="0" w:color="auto"/>
                        <w:left w:val="none" w:sz="0" w:space="0" w:color="auto"/>
                        <w:bottom w:val="none" w:sz="0" w:space="0" w:color="auto"/>
                        <w:right w:val="none" w:sz="0" w:space="0" w:color="auto"/>
                      </w:divBdr>
                      <w:divsChild>
                        <w:div w:id="701323880">
                          <w:marLeft w:val="0"/>
                          <w:marRight w:val="0"/>
                          <w:marTop w:val="0"/>
                          <w:marBottom w:val="0"/>
                          <w:divBdr>
                            <w:top w:val="none" w:sz="0" w:space="0" w:color="auto"/>
                            <w:left w:val="none" w:sz="0" w:space="0" w:color="auto"/>
                            <w:bottom w:val="none" w:sz="0" w:space="0" w:color="auto"/>
                            <w:right w:val="none" w:sz="0" w:space="0" w:color="auto"/>
                          </w:divBdr>
                        </w:div>
                      </w:divsChild>
                    </w:div>
                    <w:div w:id="848763148">
                      <w:marLeft w:val="0"/>
                      <w:marRight w:val="0"/>
                      <w:marTop w:val="0"/>
                      <w:marBottom w:val="0"/>
                      <w:divBdr>
                        <w:top w:val="none" w:sz="0" w:space="0" w:color="auto"/>
                        <w:left w:val="none" w:sz="0" w:space="0" w:color="auto"/>
                        <w:bottom w:val="none" w:sz="0" w:space="0" w:color="auto"/>
                        <w:right w:val="none" w:sz="0" w:space="0" w:color="auto"/>
                      </w:divBdr>
                      <w:divsChild>
                        <w:div w:id="763382574">
                          <w:marLeft w:val="0"/>
                          <w:marRight w:val="0"/>
                          <w:marTop w:val="0"/>
                          <w:marBottom w:val="0"/>
                          <w:divBdr>
                            <w:top w:val="none" w:sz="0" w:space="0" w:color="auto"/>
                            <w:left w:val="none" w:sz="0" w:space="0" w:color="auto"/>
                            <w:bottom w:val="none" w:sz="0" w:space="0" w:color="auto"/>
                            <w:right w:val="none" w:sz="0" w:space="0" w:color="auto"/>
                          </w:divBdr>
                        </w:div>
                      </w:divsChild>
                    </w:div>
                    <w:div w:id="1705253053">
                      <w:marLeft w:val="0"/>
                      <w:marRight w:val="0"/>
                      <w:marTop w:val="0"/>
                      <w:marBottom w:val="0"/>
                      <w:divBdr>
                        <w:top w:val="none" w:sz="0" w:space="0" w:color="auto"/>
                        <w:left w:val="none" w:sz="0" w:space="0" w:color="auto"/>
                        <w:bottom w:val="none" w:sz="0" w:space="0" w:color="auto"/>
                        <w:right w:val="none" w:sz="0" w:space="0" w:color="auto"/>
                      </w:divBdr>
                      <w:divsChild>
                        <w:div w:id="1693678923">
                          <w:marLeft w:val="0"/>
                          <w:marRight w:val="0"/>
                          <w:marTop w:val="0"/>
                          <w:marBottom w:val="0"/>
                          <w:divBdr>
                            <w:top w:val="none" w:sz="0" w:space="0" w:color="auto"/>
                            <w:left w:val="none" w:sz="0" w:space="0" w:color="auto"/>
                            <w:bottom w:val="none" w:sz="0" w:space="0" w:color="auto"/>
                            <w:right w:val="none" w:sz="0" w:space="0" w:color="auto"/>
                          </w:divBdr>
                        </w:div>
                      </w:divsChild>
                    </w:div>
                    <w:div w:id="652681884">
                      <w:marLeft w:val="0"/>
                      <w:marRight w:val="0"/>
                      <w:marTop w:val="0"/>
                      <w:marBottom w:val="0"/>
                      <w:divBdr>
                        <w:top w:val="none" w:sz="0" w:space="0" w:color="auto"/>
                        <w:left w:val="none" w:sz="0" w:space="0" w:color="auto"/>
                        <w:bottom w:val="none" w:sz="0" w:space="0" w:color="auto"/>
                        <w:right w:val="none" w:sz="0" w:space="0" w:color="auto"/>
                      </w:divBdr>
                      <w:divsChild>
                        <w:div w:id="476992866">
                          <w:marLeft w:val="0"/>
                          <w:marRight w:val="0"/>
                          <w:marTop w:val="0"/>
                          <w:marBottom w:val="0"/>
                          <w:divBdr>
                            <w:top w:val="none" w:sz="0" w:space="0" w:color="auto"/>
                            <w:left w:val="none" w:sz="0" w:space="0" w:color="auto"/>
                            <w:bottom w:val="none" w:sz="0" w:space="0" w:color="auto"/>
                            <w:right w:val="none" w:sz="0" w:space="0" w:color="auto"/>
                          </w:divBdr>
                        </w:div>
                      </w:divsChild>
                    </w:div>
                    <w:div w:id="652025960">
                      <w:marLeft w:val="0"/>
                      <w:marRight w:val="0"/>
                      <w:marTop w:val="0"/>
                      <w:marBottom w:val="0"/>
                      <w:divBdr>
                        <w:top w:val="none" w:sz="0" w:space="0" w:color="auto"/>
                        <w:left w:val="none" w:sz="0" w:space="0" w:color="auto"/>
                        <w:bottom w:val="none" w:sz="0" w:space="0" w:color="auto"/>
                        <w:right w:val="none" w:sz="0" w:space="0" w:color="auto"/>
                      </w:divBdr>
                      <w:divsChild>
                        <w:div w:id="1473255013">
                          <w:marLeft w:val="0"/>
                          <w:marRight w:val="0"/>
                          <w:marTop w:val="0"/>
                          <w:marBottom w:val="0"/>
                          <w:divBdr>
                            <w:top w:val="none" w:sz="0" w:space="0" w:color="auto"/>
                            <w:left w:val="none" w:sz="0" w:space="0" w:color="auto"/>
                            <w:bottom w:val="none" w:sz="0" w:space="0" w:color="auto"/>
                            <w:right w:val="none" w:sz="0" w:space="0" w:color="auto"/>
                          </w:divBdr>
                        </w:div>
                      </w:divsChild>
                    </w:div>
                    <w:div w:id="377625931">
                      <w:marLeft w:val="0"/>
                      <w:marRight w:val="0"/>
                      <w:marTop w:val="0"/>
                      <w:marBottom w:val="0"/>
                      <w:divBdr>
                        <w:top w:val="none" w:sz="0" w:space="0" w:color="auto"/>
                        <w:left w:val="none" w:sz="0" w:space="0" w:color="auto"/>
                        <w:bottom w:val="none" w:sz="0" w:space="0" w:color="auto"/>
                        <w:right w:val="none" w:sz="0" w:space="0" w:color="auto"/>
                      </w:divBdr>
                      <w:divsChild>
                        <w:div w:id="908807224">
                          <w:marLeft w:val="0"/>
                          <w:marRight w:val="0"/>
                          <w:marTop w:val="0"/>
                          <w:marBottom w:val="0"/>
                          <w:divBdr>
                            <w:top w:val="none" w:sz="0" w:space="0" w:color="auto"/>
                            <w:left w:val="none" w:sz="0" w:space="0" w:color="auto"/>
                            <w:bottom w:val="none" w:sz="0" w:space="0" w:color="auto"/>
                            <w:right w:val="none" w:sz="0" w:space="0" w:color="auto"/>
                          </w:divBdr>
                        </w:div>
                      </w:divsChild>
                    </w:div>
                    <w:div w:id="898444535">
                      <w:marLeft w:val="0"/>
                      <w:marRight w:val="0"/>
                      <w:marTop w:val="0"/>
                      <w:marBottom w:val="0"/>
                      <w:divBdr>
                        <w:top w:val="none" w:sz="0" w:space="0" w:color="auto"/>
                        <w:left w:val="none" w:sz="0" w:space="0" w:color="auto"/>
                        <w:bottom w:val="none" w:sz="0" w:space="0" w:color="auto"/>
                        <w:right w:val="none" w:sz="0" w:space="0" w:color="auto"/>
                      </w:divBdr>
                      <w:divsChild>
                        <w:div w:id="1183399835">
                          <w:marLeft w:val="0"/>
                          <w:marRight w:val="0"/>
                          <w:marTop w:val="0"/>
                          <w:marBottom w:val="0"/>
                          <w:divBdr>
                            <w:top w:val="none" w:sz="0" w:space="0" w:color="auto"/>
                            <w:left w:val="none" w:sz="0" w:space="0" w:color="auto"/>
                            <w:bottom w:val="none" w:sz="0" w:space="0" w:color="auto"/>
                            <w:right w:val="none" w:sz="0" w:space="0" w:color="auto"/>
                          </w:divBdr>
                        </w:div>
                      </w:divsChild>
                    </w:div>
                    <w:div w:id="289478082">
                      <w:marLeft w:val="0"/>
                      <w:marRight w:val="0"/>
                      <w:marTop w:val="0"/>
                      <w:marBottom w:val="0"/>
                      <w:divBdr>
                        <w:top w:val="none" w:sz="0" w:space="0" w:color="auto"/>
                        <w:left w:val="none" w:sz="0" w:space="0" w:color="auto"/>
                        <w:bottom w:val="none" w:sz="0" w:space="0" w:color="auto"/>
                        <w:right w:val="none" w:sz="0" w:space="0" w:color="auto"/>
                      </w:divBdr>
                      <w:divsChild>
                        <w:div w:id="341709055">
                          <w:marLeft w:val="0"/>
                          <w:marRight w:val="0"/>
                          <w:marTop w:val="0"/>
                          <w:marBottom w:val="0"/>
                          <w:divBdr>
                            <w:top w:val="none" w:sz="0" w:space="0" w:color="auto"/>
                            <w:left w:val="none" w:sz="0" w:space="0" w:color="auto"/>
                            <w:bottom w:val="none" w:sz="0" w:space="0" w:color="auto"/>
                            <w:right w:val="none" w:sz="0" w:space="0" w:color="auto"/>
                          </w:divBdr>
                        </w:div>
                      </w:divsChild>
                    </w:div>
                    <w:div w:id="1933853137">
                      <w:marLeft w:val="0"/>
                      <w:marRight w:val="0"/>
                      <w:marTop w:val="0"/>
                      <w:marBottom w:val="0"/>
                      <w:divBdr>
                        <w:top w:val="none" w:sz="0" w:space="0" w:color="auto"/>
                        <w:left w:val="none" w:sz="0" w:space="0" w:color="auto"/>
                        <w:bottom w:val="none" w:sz="0" w:space="0" w:color="auto"/>
                        <w:right w:val="none" w:sz="0" w:space="0" w:color="auto"/>
                      </w:divBdr>
                      <w:divsChild>
                        <w:div w:id="1334188804">
                          <w:marLeft w:val="0"/>
                          <w:marRight w:val="0"/>
                          <w:marTop w:val="0"/>
                          <w:marBottom w:val="0"/>
                          <w:divBdr>
                            <w:top w:val="none" w:sz="0" w:space="0" w:color="auto"/>
                            <w:left w:val="none" w:sz="0" w:space="0" w:color="auto"/>
                            <w:bottom w:val="none" w:sz="0" w:space="0" w:color="auto"/>
                            <w:right w:val="none" w:sz="0" w:space="0" w:color="auto"/>
                          </w:divBdr>
                        </w:div>
                      </w:divsChild>
                    </w:div>
                    <w:div w:id="1394625738">
                      <w:marLeft w:val="0"/>
                      <w:marRight w:val="0"/>
                      <w:marTop w:val="0"/>
                      <w:marBottom w:val="0"/>
                      <w:divBdr>
                        <w:top w:val="none" w:sz="0" w:space="0" w:color="auto"/>
                        <w:left w:val="none" w:sz="0" w:space="0" w:color="auto"/>
                        <w:bottom w:val="none" w:sz="0" w:space="0" w:color="auto"/>
                        <w:right w:val="none" w:sz="0" w:space="0" w:color="auto"/>
                      </w:divBdr>
                      <w:divsChild>
                        <w:div w:id="59910779">
                          <w:marLeft w:val="0"/>
                          <w:marRight w:val="0"/>
                          <w:marTop w:val="0"/>
                          <w:marBottom w:val="0"/>
                          <w:divBdr>
                            <w:top w:val="none" w:sz="0" w:space="0" w:color="auto"/>
                            <w:left w:val="none" w:sz="0" w:space="0" w:color="auto"/>
                            <w:bottom w:val="none" w:sz="0" w:space="0" w:color="auto"/>
                            <w:right w:val="none" w:sz="0" w:space="0" w:color="auto"/>
                          </w:divBdr>
                        </w:div>
                      </w:divsChild>
                    </w:div>
                    <w:div w:id="742218838">
                      <w:marLeft w:val="0"/>
                      <w:marRight w:val="0"/>
                      <w:marTop w:val="0"/>
                      <w:marBottom w:val="0"/>
                      <w:divBdr>
                        <w:top w:val="none" w:sz="0" w:space="0" w:color="auto"/>
                        <w:left w:val="none" w:sz="0" w:space="0" w:color="auto"/>
                        <w:bottom w:val="none" w:sz="0" w:space="0" w:color="auto"/>
                        <w:right w:val="none" w:sz="0" w:space="0" w:color="auto"/>
                      </w:divBdr>
                      <w:divsChild>
                        <w:div w:id="2049136951">
                          <w:marLeft w:val="0"/>
                          <w:marRight w:val="0"/>
                          <w:marTop w:val="0"/>
                          <w:marBottom w:val="0"/>
                          <w:divBdr>
                            <w:top w:val="none" w:sz="0" w:space="0" w:color="auto"/>
                            <w:left w:val="none" w:sz="0" w:space="0" w:color="auto"/>
                            <w:bottom w:val="none" w:sz="0" w:space="0" w:color="auto"/>
                            <w:right w:val="none" w:sz="0" w:space="0" w:color="auto"/>
                          </w:divBdr>
                        </w:div>
                      </w:divsChild>
                    </w:div>
                    <w:div w:id="1317537074">
                      <w:marLeft w:val="0"/>
                      <w:marRight w:val="0"/>
                      <w:marTop w:val="0"/>
                      <w:marBottom w:val="0"/>
                      <w:divBdr>
                        <w:top w:val="none" w:sz="0" w:space="0" w:color="auto"/>
                        <w:left w:val="none" w:sz="0" w:space="0" w:color="auto"/>
                        <w:bottom w:val="none" w:sz="0" w:space="0" w:color="auto"/>
                        <w:right w:val="none" w:sz="0" w:space="0" w:color="auto"/>
                      </w:divBdr>
                      <w:divsChild>
                        <w:div w:id="2011324838">
                          <w:marLeft w:val="0"/>
                          <w:marRight w:val="0"/>
                          <w:marTop w:val="0"/>
                          <w:marBottom w:val="0"/>
                          <w:divBdr>
                            <w:top w:val="none" w:sz="0" w:space="0" w:color="auto"/>
                            <w:left w:val="none" w:sz="0" w:space="0" w:color="auto"/>
                            <w:bottom w:val="none" w:sz="0" w:space="0" w:color="auto"/>
                            <w:right w:val="none" w:sz="0" w:space="0" w:color="auto"/>
                          </w:divBdr>
                        </w:div>
                      </w:divsChild>
                    </w:div>
                    <w:div w:id="1999267936">
                      <w:marLeft w:val="0"/>
                      <w:marRight w:val="0"/>
                      <w:marTop w:val="0"/>
                      <w:marBottom w:val="0"/>
                      <w:divBdr>
                        <w:top w:val="none" w:sz="0" w:space="0" w:color="auto"/>
                        <w:left w:val="none" w:sz="0" w:space="0" w:color="auto"/>
                        <w:bottom w:val="none" w:sz="0" w:space="0" w:color="auto"/>
                        <w:right w:val="none" w:sz="0" w:space="0" w:color="auto"/>
                      </w:divBdr>
                      <w:divsChild>
                        <w:div w:id="1366710625">
                          <w:marLeft w:val="0"/>
                          <w:marRight w:val="0"/>
                          <w:marTop w:val="0"/>
                          <w:marBottom w:val="0"/>
                          <w:divBdr>
                            <w:top w:val="none" w:sz="0" w:space="0" w:color="auto"/>
                            <w:left w:val="none" w:sz="0" w:space="0" w:color="auto"/>
                            <w:bottom w:val="none" w:sz="0" w:space="0" w:color="auto"/>
                            <w:right w:val="none" w:sz="0" w:space="0" w:color="auto"/>
                          </w:divBdr>
                        </w:div>
                      </w:divsChild>
                    </w:div>
                    <w:div w:id="1739787916">
                      <w:marLeft w:val="0"/>
                      <w:marRight w:val="0"/>
                      <w:marTop w:val="0"/>
                      <w:marBottom w:val="0"/>
                      <w:divBdr>
                        <w:top w:val="none" w:sz="0" w:space="0" w:color="auto"/>
                        <w:left w:val="none" w:sz="0" w:space="0" w:color="auto"/>
                        <w:bottom w:val="none" w:sz="0" w:space="0" w:color="auto"/>
                        <w:right w:val="none" w:sz="0" w:space="0" w:color="auto"/>
                      </w:divBdr>
                      <w:divsChild>
                        <w:div w:id="1402799634">
                          <w:marLeft w:val="0"/>
                          <w:marRight w:val="0"/>
                          <w:marTop w:val="0"/>
                          <w:marBottom w:val="0"/>
                          <w:divBdr>
                            <w:top w:val="none" w:sz="0" w:space="0" w:color="auto"/>
                            <w:left w:val="none" w:sz="0" w:space="0" w:color="auto"/>
                            <w:bottom w:val="none" w:sz="0" w:space="0" w:color="auto"/>
                            <w:right w:val="none" w:sz="0" w:space="0" w:color="auto"/>
                          </w:divBdr>
                        </w:div>
                      </w:divsChild>
                    </w:div>
                    <w:div w:id="877160501">
                      <w:marLeft w:val="0"/>
                      <w:marRight w:val="0"/>
                      <w:marTop w:val="0"/>
                      <w:marBottom w:val="0"/>
                      <w:divBdr>
                        <w:top w:val="none" w:sz="0" w:space="0" w:color="auto"/>
                        <w:left w:val="none" w:sz="0" w:space="0" w:color="auto"/>
                        <w:bottom w:val="none" w:sz="0" w:space="0" w:color="auto"/>
                        <w:right w:val="none" w:sz="0" w:space="0" w:color="auto"/>
                      </w:divBdr>
                      <w:divsChild>
                        <w:div w:id="1836528755">
                          <w:marLeft w:val="0"/>
                          <w:marRight w:val="0"/>
                          <w:marTop w:val="0"/>
                          <w:marBottom w:val="0"/>
                          <w:divBdr>
                            <w:top w:val="none" w:sz="0" w:space="0" w:color="auto"/>
                            <w:left w:val="none" w:sz="0" w:space="0" w:color="auto"/>
                            <w:bottom w:val="none" w:sz="0" w:space="0" w:color="auto"/>
                            <w:right w:val="none" w:sz="0" w:space="0" w:color="auto"/>
                          </w:divBdr>
                        </w:div>
                      </w:divsChild>
                    </w:div>
                    <w:div w:id="2116242760">
                      <w:marLeft w:val="0"/>
                      <w:marRight w:val="0"/>
                      <w:marTop w:val="0"/>
                      <w:marBottom w:val="0"/>
                      <w:divBdr>
                        <w:top w:val="none" w:sz="0" w:space="0" w:color="auto"/>
                        <w:left w:val="none" w:sz="0" w:space="0" w:color="auto"/>
                        <w:bottom w:val="none" w:sz="0" w:space="0" w:color="auto"/>
                        <w:right w:val="none" w:sz="0" w:space="0" w:color="auto"/>
                      </w:divBdr>
                      <w:divsChild>
                        <w:div w:id="1405563290">
                          <w:marLeft w:val="0"/>
                          <w:marRight w:val="0"/>
                          <w:marTop w:val="0"/>
                          <w:marBottom w:val="0"/>
                          <w:divBdr>
                            <w:top w:val="none" w:sz="0" w:space="0" w:color="auto"/>
                            <w:left w:val="none" w:sz="0" w:space="0" w:color="auto"/>
                            <w:bottom w:val="none" w:sz="0" w:space="0" w:color="auto"/>
                            <w:right w:val="none" w:sz="0" w:space="0" w:color="auto"/>
                          </w:divBdr>
                        </w:div>
                      </w:divsChild>
                    </w:div>
                    <w:div w:id="1028947331">
                      <w:marLeft w:val="0"/>
                      <w:marRight w:val="0"/>
                      <w:marTop w:val="0"/>
                      <w:marBottom w:val="0"/>
                      <w:divBdr>
                        <w:top w:val="none" w:sz="0" w:space="0" w:color="auto"/>
                        <w:left w:val="none" w:sz="0" w:space="0" w:color="auto"/>
                        <w:bottom w:val="none" w:sz="0" w:space="0" w:color="auto"/>
                        <w:right w:val="none" w:sz="0" w:space="0" w:color="auto"/>
                      </w:divBdr>
                      <w:divsChild>
                        <w:div w:id="1721856583">
                          <w:marLeft w:val="0"/>
                          <w:marRight w:val="0"/>
                          <w:marTop w:val="0"/>
                          <w:marBottom w:val="0"/>
                          <w:divBdr>
                            <w:top w:val="none" w:sz="0" w:space="0" w:color="auto"/>
                            <w:left w:val="none" w:sz="0" w:space="0" w:color="auto"/>
                            <w:bottom w:val="none" w:sz="0" w:space="0" w:color="auto"/>
                            <w:right w:val="none" w:sz="0" w:space="0" w:color="auto"/>
                          </w:divBdr>
                        </w:div>
                      </w:divsChild>
                    </w:div>
                    <w:div w:id="1157264155">
                      <w:marLeft w:val="0"/>
                      <w:marRight w:val="0"/>
                      <w:marTop w:val="0"/>
                      <w:marBottom w:val="0"/>
                      <w:divBdr>
                        <w:top w:val="none" w:sz="0" w:space="0" w:color="auto"/>
                        <w:left w:val="none" w:sz="0" w:space="0" w:color="auto"/>
                        <w:bottom w:val="none" w:sz="0" w:space="0" w:color="auto"/>
                        <w:right w:val="none" w:sz="0" w:space="0" w:color="auto"/>
                      </w:divBdr>
                      <w:divsChild>
                        <w:div w:id="1063601455">
                          <w:marLeft w:val="0"/>
                          <w:marRight w:val="0"/>
                          <w:marTop w:val="0"/>
                          <w:marBottom w:val="0"/>
                          <w:divBdr>
                            <w:top w:val="none" w:sz="0" w:space="0" w:color="auto"/>
                            <w:left w:val="none" w:sz="0" w:space="0" w:color="auto"/>
                            <w:bottom w:val="none" w:sz="0" w:space="0" w:color="auto"/>
                            <w:right w:val="none" w:sz="0" w:space="0" w:color="auto"/>
                          </w:divBdr>
                        </w:div>
                      </w:divsChild>
                    </w:div>
                    <w:div w:id="338433589">
                      <w:marLeft w:val="0"/>
                      <w:marRight w:val="0"/>
                      <w:marTop w:val="0"/>
                      <w:marBottom w:val="0"/>
                      <w:divBdr>
                        <w:top w:val="none" w:sz="0" w:space="0" w:color="auto"/>
                        <w:left w:val="none" w:sz="0" w:space="0" w:color="auto"/>
                        <w:bottom w:val="none" w:sz="0" w:space="0" w:color="auto"/>
                        <w:right w:val="none" w:sz="0" w:space="0" w:color="auto"/>
                      </w:divBdr>
                      <w:divsChild>
                        <w:div w:id="225460195">
                          <w:marLeft w:val="0"/>
                          <w:marRight w:val="0"/>
                          <w:marTop w:val="0"/>
                          <w:marBottom w:val="0"/>
                          <w:divBdr>
                            <w:top w:val="none" w:sz="0" w:space="0" w:color="auto"/>
                            <w:left w:val="none" w:sz="0" w:space="0" w:color="auto"/>
                            <w:bottom w:val="none" w:sz="0" w:space="0" w:color="auto"/>
                            <w:right w:val="none" w:sz="0" w:space="0" w:color="auto"/>
                          </w:divBdr>
                        </w:div>
                      </w:divsChild>
                    </w:div>
                    <w:div w:id="690230933">
                      <w:marLeft w:val="0"/>
                      <w:marRight w:val="0"/>
                      <w:marTop w:val="0"/>
                      <w:marBottom w:val="0"/>
                      <w:divBdr>
                        <w:top w:val="none" w:sz="0" w:space="0" w:color="auto"/>
                        <w:left w:val="none" w:sz="0" w:space="0" w:color="auto"/>
                        <w:bottom w:val="none" w:sz="0" w:space="0" w:color="auto"/>
                        <w:right w:val="none" w:sz="0" w:space="0" w:color="auto"/>
                      </w:divBdr>
                      <w:divsChild>
                        <w:div w:id="67699523">
                          <w:marLeft w:val="0"/>
                          <w:marRight w:val="0"/>
                          <w:marTop w:val="0"/>
                          <w:marBottom w:val="0"/>
                          <w:divBdr>
                            <w:top w:val="none" w:sz="0" w:space="0" w:color="auto"/>
                            <w:left w:val="none" w:sz="0" w:space="0" w:color="auto"/>
                            <w:bottom w:val="none" w:sz="0" w:space="0" w:color="auto"/>
                            <w:right w:val="none" w:sz="0" w:space="0" w:color="auto"/>
                          </w:divBdr>
                        </w:div>
                      </w:divsChild>
                    </w:div>
                    <w:div w:id="1818297420">
                      <w:marLeft w:val="0"/>
                      <w:marRight w:val="0"/>
                      <w:marTop w:val="0"/>
                      <w:marBottom w:val="0"/>
                      <w:divBdr>
                        <w:top w:val="none" w:sz="0" w:space="0" w:color="auto"/>
                        <w:left w:val="none" w:sz="0" w:space="0" w:color="auto"/>
                        <w:bottom w:val="none" w:sz="0" w:space="0" w:color="auto"/>
                        <w:right w:val="none" w:sz="0" w:space="0" w:color="auto"/>
                      </w:divBdr>
                      <w:divsChild>
                        <w:div w:id="1650161738">
                          <w:marLeft w:val="0"/>
                          <w:marRight w:val="0"/>
                          <w:marTop w:val="0"/>
                          <w:marBottom w:val="0"/>
                          <w:divBdr>
                            <w:top w:val="none" w:sz="0" w:space="0" w:color="auto"/>
                            <w:left w:val="none" w:sz="0" w:space="0" w:color="auto"/>
                            <w:bottom w:val="none" w:sz="0" w:space="0" w:color="auto"/>
                            <w:right w:val="none" w:sz="0" w:space="0" w:color="auto"/>
                          </w:divBdr>
                        </w:div>
                      </w:divsChild>
                    </w:div>
                    <w:div w:id="717316338">
                      <w:marLeft w:val="0"/>
                      <w:marRight w:val="0"/>
                      <w:marTop w:val="0"/>
                      <w:marBottom w:val="0"/>
                      <w:divBdr>
                        <w:top w:val="none" w:sz="0" w:space="0" w:color="auto"/>
                        <w:left w:val="none" w:sz="0" w:space="0" w:color="auto"/>
                        <w:bottom w:val="none" w:sz="0" w:space="0" w:color="auto"/>
                        <w:right w:val="none" w:sz="0" w:space="0" w:color="auto"/>
                      </w:divBdr>
                      <w:divsChild>
                        <w:div w:id="1869835830">
                          <w:marLeft w:val="0"/>
                          <w:marRight w:val="0"/>
                          <w:marTop w:val="0"/>
                          <w:marBottom w:val="0"/>
                          <w:divBdr>
                            <w:top w:val="none" w:sz="0" w:space="0" w:color="auto"/>
                            <w:left w:val="none" w:sz="0" w:space="0" w:color="auto"/>
                            <w:bottom w:val="none" w:sz="0" w:space="0" w:color="auto"/>
                            <w:right w:val="none" w:sz="0" w:space="0" w:color="auto"/>
                          </w:divBdr>
                        </w:div>
                      </w:divsChild>
                    </w:div>
                    <w:div w:id="2131313514">
                      <w:marLeft w:val="0"/>
                      <w:marRight w:val="0"/>
                      <w:marTop w:val="0"/>
                      <w:marBottom w:val="0"/>
                      <w:divBdr>
                        <w:top w:val="none" w:sz="0" w:space="0" w:color="auto"/>
                        <w:left w:val="none" w:sz="0" w:space="0" w:color="auto"/>
                        <w:bottom w:val="none" w:sz="0" w:space="0" w:color="auto"/>
                        <w:right w:val="none" w:sz="0" w:space="0" w:color="auto"/>
                      </w:divBdr>
                      <w:divsChild>
                        <w:div w:id="1898201026">
                          <w:marLeft w:val="0"/>
                          <w:marRight w:val="0"/>
                          <w:marTop w:val="0"/>
                          <w:marBottom w:val="0"/>
                          <w:divBdr>
                            <w:top w:val="none" w:sz="0" w:space="0" w:color="auto"/>
                            <w:left w:val="none" w:sz="0" w:space="0" w:color="auto"/>
                            <w:bottom w:val="none" w:sz="0" w:space="0" w:color="auto"/>
                            <w:right w:val="none" w:sz="0" w:space="0" w:color="auto"/>
                          </w:divBdr>
                        </w:div>
                      </w:divsChild>
                    </w:div>
                    <w:div w:id="1034503056">
                      <w:marLeft w:val="0"/>
                      <w:marRight w:val="0"/>
                      <w:marTop w:val="0"/>
                      <w:marBottom w:val="0"/>
                      <w:divBdr>
                        <w:top w:val="none" w:sz="0" w:space="0" w:color="auto"/>
                        <w:left w:val="none" w:sz="0" w:space="0" w:color="auto"/>
                        <w:bottom w:val="none" w:sz="0" w:space="0" w:color="auto"/>
                        <w:right w:val="none" w:sz="0" w:space="0" w:color="auto"/>
                      </w:divBdr>
                      <w:divsChild>
                        <w:div w:id="1506169937">
                          <w:marLeft w:val="0"/>
                          <w:marRight w:val="0"/>
                          <w:marTop w:val="0"/>
                          <w:marBottom w:val="0"/>
                          <w:divBdr>
                            <w:top w:val="none" w:sz="0" w:space="0" w:color="auto"/>
                            <w:left w:val="none" w:sz="0" w:space="0" w:color="auto"/>
                            <w:bottom w:val="none" w:sz="0" w:space="0" w:color="auto"/>
                            <w:right w:val="none" w:sz="0" w:space="0" w:color="auto"/>
                          </w:divBdr>
                        </w:div>
                      </w:divsChild>
                    </w:div>
                    <w:div w:id="1370646125">
                      <w:marLeft w:val="0"/>
                      <w:marRight w:val="0"/>
                      <w:marTop w:val="0"/>
                      <w:marBottom w:val="0"/>
                      <w:divBdr>
                        <w:top w:val="none" w:sz="0" w:space="0" w:color="auto"/>
                        <w:left w:val="none" w:sz="0" w:space="0" w:color="auto"/>
                        <w:bottom w:val="none" w:sz="0" w:space="0" w:color="auto"/>
                        <w:right w:val="none" w:sz="0" w:space="0" w:color="auto"/>
                      </w:divBdr>
                      <w:divsChild>
                        <w:div w:id="1951891110">
                          <w:marLeft w:val="0"/>
                          <w:marRight w:val="0"/>
                          <w:marTop w:val="0"/>
                          <w:marBottom w:val="0"/>
                          <w:divBdr>
                            <w:top w:val="none" w:sz="0" w:space="0" w:color="auto"/>
                            <w:left w:val="none" w:sz="0" w:space="0" w:color="auto"/>
                            <w:bottom w:val="none" w:sz="0" w:space="0" w:color="auto"/>
                            <w:right w:val="none" w:sz="0" w:space="0" w:color="auto"/>
                          </w:divBdr>
                        </w:div>
                      </w:divsChild>
                    </w:div>
                    <w:div w:id="557476797">
                      <w:marLeft w:val="0"/>
                      <w:marRight w:val="0"/>
                      <w:marTop w:val="0"/>
                      <w:marBottom w:val="0"/>
                      <w:divBdr>
                        <w:top w:val="none" w:sz="0" w:space="0" w:color="auto"/>
                        <w:left w:val="none" w:sz="0" w:space="0" w:color="auto"/>
                        <w:bottom w:val="none" w:sz="0" w:space="0" w:color="auto"/>
                        <w:right w:val="none" w:sz="0" w:space="0" w:color="auto"/>
                      </w:divBdr>
                      <w:divsChild>
                        <w:div w:id="323700155">
                          <w:marLeft w:val="0"/>
                          <w:marRight w:val="0"/>
                          <w:marTop w:val="0"/>
                          <w:marBottom w:val="0"/>
                          <w:divBdr>
                            <w:top w:val="none" w:sz="0" w:space="0" w:color="auto"/>
                            <w:left w:val="none" w:sz="0" w:space="0" w:color="auto"/>
                            <w:bottom w:val="none" w:sz="0" w:space="0" w:color="auto"/>
                            <w:right w:val="none" w:sz="0" w:space="0" w:color="auto"/>
                          </w:divBdr>
                        </w:div>
                      </w:divsChild>
                    </w:div>
                    <w:div w:id="970480183">
                      <w:marLeft w:val="0"/>
                      <w:marRight w:val="0"/>
                      <w:marTop w:val="0"/>
                      <w:marBottom w:val="0"/>
                      <w:divBdr>
                        <w:top w:val="none" w:sz="0" w:space="0" w:color="auto"/>
                        <w:left w:val="none" w:sz="0" w:space="0" w:color="auto"/>
                        <w:bottom w:val="none" w:sz="0" w:space="0" w:color="auto"/>
                        <w:right w:val="none" w:sz="0" w:space="0" w:color="auto"/>
                      </w:divBdr>
                      <w:divsChild>
                        <w:div w:id="1576741402">
                          <w:marLeft w:val="0"/>
                          <w:marRight w:val="0"/>
                          <w:marTop w:val="0"/>
                          <w:marBottom w:val="0"/>
                          <w:divBdr>
                            <w:top w:val="none" w:sz="0" w:space="0" w:color="auto"/>
                            <w:left w:val="none" w:sz="0" w:space="0" w:color="auto"/>
                            <w:bottom w:val="none" w:sz="0" w:space="0" w:color="auto"/>
                            <w:right w:val="none" w:sz="0" w:space="0" w:color="auto"/>
                          </w:divBdr>
                        </w:div>
                      </w:divsChild>
                    </w:div>
                    <w:div w:id="1929539722">
                      <w:marLeft w:val="0"/>
                      <w:marRight w:val="0"/>
                      <w:marTop w:val="0"/>
                      <w:marBottom w:val="0"/>
                      <w:divBdr>
                        <w:top w:val="none" w:sz="0" w:space="0" w:color="auto"/>
                        <w:left w:val="none" w:sz="0" w:space="0" w:color="auto"/>
                        <w:bottom w:val="none" w:sz="0" w:space="0" w:color="auto"/>
                        <w:right w:val="none" w:sz="0" w:space="0" w:color="auto"/>
                      </w:divBdr>
                      <w:divsChild>
                        <w:div w:id="89619161">
                          <w:marLeft w:val="0"/>
                          <w:marRight w:val="0"/>
                          <w:marTop w:val="0"/>
                          <w:marBottom w:val="0"/>
                          <w:divBdr>
                            <w:top w:val="none" w:sz="0" w:space="0" w:color="auto"/>
                            <w:left w:val="none" w:sz="0" w:space="0" w:color="auto"/>
                            <w:bottom w:val="none" w:sz="0" w:space="0" w:color="auto"/>
                            <w:right w:val="none" w:sz="0" w:space="0" w:color="auto"/>
                          </w:divBdr>
                        </w:div>
                      </w:divsChild>
                    </w:div>
                    <w:div w:id="185219027">
                      <w:marLeft w:val="0"/>
                      <w:marRight w:val="0"/>
                      <w:marTop w:val="0"/>
                      <w:marBottom w:val="0"/>
                      <w:divBdr>
                        <w:top w:val="none" w:sz="0" w:space="0" w:color="auto"/>
                        <w:left w:val="none" w:sz="0" w:space="0" w:color="auto"/>
                        <w:bottom w:val="none" w:sz="0" w:space="0" w:color="auto"/>
                        <w:right w:val="none" w:sz="0" w:space="0" w:color="auto"/>
                      </w:divBdr>
                      <w:divsChild>
                        <w:div w:id="9917643">
                          <w:marLeft w:val="0"/>
                          <w:marRight w:val="0"/>
                          <w:marTop w:val="0"/>
                          <w:marBottom w:val="0"/>
                          <w:divBdr>
                            <w:top w:val="none" w:sz="0" w:space="0" w:color="auto"/>
                            <w:left w:val="none" w:sz="0" w:space="0" w:color="auto"/>
                            <w:bottom w:val="none" w:sz="0" w:space="0" w:color="auto"/>
                            <w:right w:val="none" w:sz="0" w:space="0" w:color="auto"/>
                          </w:divBdr>
                        </w:div>
                      </w:divsChild>
                    </w:div>
                    <w:div w:id="241330704">
                      <w:marLeft w:val="0"/>
                      <w:marRight w:val="0"/>
                      <w:marTop w:val="0"/>
                      <w:marBottom w:val="0"/>
                      <w:divBdr>
                        <w:top w:val="none" w:sz="0" w:space="0" w:color="auto"/>
                        <w:left w:val="none" w:sz="0" w:space="0" w:color="auto"/>
                        <w:bottom w:val="none" w:sz="0" w:space="0" w:color="auto"/>
                        <w:right w:val="none" w:sz="0" w:space="0" w:color="auto"/>
                      </w:divBdr>
                      <w:divsChild>
                        <w:div w:id="1151141308">
                          <w:marLeft w:val="0"/>
                          <w:marRight w:val="0"/>
                          <w:marTop w:val="0"/>
                          <w:marBottom w:val="0"/>
                          <w:divBdr>
                            <w:top w:val="none" w:sz="0" w:space="0" w:color="auto"/>
                            <w:left w:val="none" w:sz="0" w:space="0" w:color="auto"/>
                            <w:bottom w:val="none" w:sz="0" w:space="0" w:color="auto"/>
                            <w:right w:val="none" w:sz="0" w:space="0" w:color="auto"/>
                          </w:divBdr>
                        </w:div>
                      </w:divsChild>
                    </w:div>
                    <w:div w:id="218398296">
                      <w:marLeft w:val="0"/>
                      <w:marRight w:val="0"/>
                      <w:marTop w:val="0"/>
                      <w:marBottom w:val="0"/>
                      <w:divBdr>
                        <w:top w:val="none" w:sz="0" w:space="0" w:color="auto"/>
                        <w:left w:val="none" w:sz="0" w:space="0" w:color="auto"/>
                        <w:bottom w:val="none" w:sz="0" w:space="0" w:color="auto"/>
                        <w:right w:val="none" w:sz="0" w:space="0" w:color="auto"/>
                      </w:divBdr>
                      <w:divsChild>
                        <w:div w:id="178979367">
                          <w:marLeft w:val="0"/>
                          <w:marRight w:val="0"/>
                          <w:marTop w:val="0"/>
                          <w:marBottom w:val="0"/>
                          <w:divBdr>
                            <w:top w:val="none" w:sz="0" w:space="0" w:color="auto"/>
                            <w:left w:val="none" w:sz="0" w:space="0" w:color="auto"/>
                            <w:bottom w:val="none" w:sz="0" w:space="0" w:color="auto"/>
                            <w:right w:val="none" w:sz="0" w:space="0" w:color="auto"/>
                          </w:divBdr>
                        </w:div>
                      </w:divsChild>
                    </w:div>
                    <w:div w:id="1965424748">
                      <w:marLeft w:val="0"/>
                      <w:marRight w:val="0"/>
                      <w:marTop w:val="0"/>
                      <w:marBottom w:val="0"/>
                      <w:divBdr>
                        <w:top w:val="none" w:sz="0" w:space="0" w:color="auto"/>
                        <w:left w:val="none" w:sz="0" w:space="0" w:color="auto"/>
                        <w:bottom w:val="none" w:sz="0" w:space="0" w:color="auto"/>
                        <w:right w:val="none" w:sz="0" w:space="0" w:color="auto"/>
                      </w:divBdr>
                      <w:divsChild>
                        <w:div w:id="581918523">
                          <w:marLeft w:val="0"/>
                          <w:marRight w:val="0"/>
                          <w:marTop w:val="0"/>
                          <w:marBottom w:val="0"/>
                          <w:divBdr>
                            <w:top w:val="none" w:sz="0" w:space="0" w:color="auto"/>
                            <w:left w:val="none" w:sz="0" w:space="0" w:color="auto"/>
                            <w:bottom w:val="none" w:sz="0" w:space="0" w:color="auto"/>
                            <w:right w:val="none" w:sz="0" w:space="0" w:color="auto"/>
                          </w:divBdr>
                        </w:div>
                      </w:divsChild>
                    </w:div>
                    <w:div w:id="792485776">
                      <w:marLeft w:val="0"/>
                      <w:marRight w:val="0"/>
                      <w:marTop w:val="0"/>
                      <w:marBottom w:val="0"/>
                      <w:divBdr>
                        <w:top w:val="none" w:sz="0" w:space="0" w:color="auto"/>
                        <w:left w:val="none" w:sz="0" w:space="0" w:color="auto"/>
                        <w:bottom w:val="none" w:sz="0" w:space="0" w:color="auto"/>
                        <w:right w:val="none" w:sz="0" w:space="0" w:color="auto"/>
                      </w:divBdr>
                      <w:divsChild>
                        <w:div w:id="1020012441">
                          <w:marLeft w:val="0"/>
                          <w:marRight w:val="0"/>
                          <w:marTop w:val="0"/>
                          <w:marBottom w:val="0"/>
                          <w:divBdr>
                            <w:top w:val="none" w:sz="0" w:space="0" w:color="auto"/>
                            <w:left w:val="none" w:sz="0" w:space="0" w:color="auto"/>
                            <w:bottom w:val="none" w:sz="0" w:space="0" w:color="auto"/>
                            <w:right w:val="none" w:sz="0" w:space="0" w:color="auto"/>
                          </w:divBdr>
                        </w:div>
                      </w:divsChild>
                    </w:div>
                    <w:div w:id="957755207">
                      <w:marLeft w:val="0"/>
                      <w:marRight w:val="0"/>
                      <w:marTop w:val="0"/>
                      <w:marBottom w:val="0"/>
                      <w:divBdr>
                        <w:top w:val="none" w:sz="0" w:space="0" w:color="auto"/>
                        <w:left w:val="none" w:sz="0" w:space="0" w:color="auto"/>
                        <w:bottom w:val="none" w:sz="0" w:space="0" w:color="auto"/>
                        <w:right w:val="none" w:sz="0" w:space="0" w:color="auto"/>
                      </w:divBdr>
                      <w:divsChild>
                        <w:div w:id="768964354">
                          <w:marLeft w:val="0"/>
                          <w:marRight w:val="0"/>
                          <w:marTop w:val="0"/>
                          <w:marBottom w:val="0"/>
                          <w:divBdr>
                            <w:top w:val="none" w:sz="0" w:space="0" w:color="auto"/>
                            <w:left w:val="none" w:sz="0" w:space="0" w:color="auto"/>
                            <w:bottom w:val="none" w:sz="0" w:space="0" w:color="auto"/>
                            <w:right w:val="none" w:sz="0" w:space="0" w:color="auto"/>
                          </w:divBdr>
                        </w:div>
                      </w:divsChild>
                    </w:div>
                    <w:div w:id="1674995154">
                      <w:marLeft w:val="0"/>
                      <w:marRight w:val="0"/>
                      <w:marTop w:val="0"/>
                      <w:marBottom w:val="0"/>
                      <w:divBdr>
                        <w:top w:val="none" w:sz="0" w:space="0" w:color="auto"/>
                        <w:left w:val="none" w:sz="0" w:space="0" w:color="auto"/>
                        <w:bottom w:val="none" w:sz="0" w:space="0" w:color="auto"/>
                        <w:right w:val="none" w:sz="0" w:space="0" w:color="auto"/>
                      </w:divBdr>
                      <w:divsChild>
                        <w:div w:id="1510676281">
                          <w:marLeft w:val="0"/>
                          <w:marRight w:val="0"/>
                          <w:marTop w:val="0"/>
                          <w:marBottom w:val="0"/>
                          <w:divBdr>
                            <w:top w:val="none" w:sz="0" w:space="0" w:color="auto"/>
                            <w:left w:val="none" w:sz="0" w:space="0" w:color="auto"/>
                            <w:bottom w:val="none" w:sz="0" w:space="0" w:color="auto"/>
                            <w:right w:val="none" w:sz="0" w:space="0" w:color="auto"/>
                          </w:divBdr>
                        </w:div>
                      </w:divsChild>
                    </w:div>
                    <w:div w:id="1192381741">
                      <w:marLeft w:val="0"/>
                      <w:marRight w:val="0"/>
                      <w:marTop w:val="0"/>
                      <w:marBottom w:val="0"/>
                      <w:divBdr>
                        <w:top w:val="none" w:sz="0" w:space="0" w:color="auto"/>
                        <w:left w:val="none" w:sz="0" w:space="0" w:color="auto"/>
                        <w:bottom w:val="none" w:sz="0" w:space="0" w:color="auto"/>
                        <w:right w:val="none" w:sz="0" w:space="0" w:color="auto"/>
                      </w:divBdr>
                      <w:divsChild>
                        <w:div w:id="1652641102">
                          <w:marLeft w:val="0"/>
                          <w:marRight w:val="0"/>
                          <w:marTop w:val="0"/>
                          <w:marBottom w:val="0"/>
                          <w:divBdr>
                            <w:top w:val="none" w:sz="0" w:space="0" w:color="auto"/>
                            <w:left w:val="none" w:sz="0" w:space="0" w:color="auto"/>
                            <w:bottom w:val="none" w:sz="0" w:space="0" w:color="auto"/>
                            <w:right w:val="none" w:sz="0" w:space="0" w:color="auto"/>
                          </w:divBdr>
                        </w:div>
                      </w:divsChild>
                    </w:div>
                    <w:div w:id="835270848">
                      <w:marLeft w:val="0"/>
                      <w:marRight w:val="0"/>
                      <w:marTop w:val="0"/>
                      <w:marBottom w:val="0"/>
                      <w:divBdr>
                        <w:top w:val="none" w:sz="0" w:space="0" w:color="auto"/>
                        <w:left w:val="none" w:sz="0" w:space="0" w:color="auto"/>
                        <w:bottom w:val="none" w:sz="0" w:space="0" w:color="auto"/>
                        <w:right w:val="none" w:sz="0" w:space="0" w:color="auto"/>
                      </w:divBdr>
                      <w:divsChild>
                        <w:div w:id="1294363703">
                          <w:marLeft w:val="0"/>
                          <w:marRight w:val="0"/>
                          <w:marTop w:val="0"/>
                          <w:marBottom w:val="0"/>
                          <w:divBdr>
                            <w:top w:val="none" w:sz="0" w:space="0" w:color="auto"/>
                            <w:left w:val="none" w:sz="0" w:space="0" w:color="auto"/>
                            <w:bottom w:val="none" w:sz="0" w:space="0" w:color="auto"/>
                            <w:right w:val="none" w:sz="0" w:space="0" w:color="auto"/>
                          </w:divBdr>
                        </w:div>
                      </w:divsChild>
                    </w:div>
                    <w:div w:id="1576355053">
                      <w:marLeft w:val="0"/>
                      <w:marRight w:val="0"/>
                      <w:marTop w:val="0"/>
                      <w:marBottom w:val="0"/>
                      <w:divBdr>
                        <w:top w:val="none" w:sz="0" w:space="0" w:color="auto"/>
                        <w:left w:val="none" w:sz="0" w:space="0" w:color="auto"/>
                        <w:bottom w:val="none" w:sz="0" w:space="0" w:color="auto"/>
                        <w:right w:val="none" w:sz="0" w:space="0" w:color="auto"/>
                      </w:divBdr>
                      <w:divsChild>
                        <w:div w:id="1082411919">
                          <w:marLeft w:val="0"/>
                          <w:marRight w:val="0"/>
                          <w:marTop w:val="0"/>
                          <w:marBottom w:val="0"/>
                          <w:divBdr>
                            <w:top w:val="none" w:sz="0" w:space="0" w:color="auto"/>
                            <w:left w:val="none" w:sz="0" w:space="0" w:color="auto"/>
                            <w:bottom w:val="none" w:sz="0" w:space="0" w:color="auto"/>
                            <w:right w:val="none" w:sz="0" w:space="0" w:color="auto"/>
                          </w:divBdr>
                        </w:div>
                      </w:divsChild>
                    </w:div>
                    <w:div w:id="1411731604">
                      <w:marLeft w:val="0"/>
                      <w:marRight w:val="0"/>
                      <w:marTop w:val="0"/>
                      <w:marBottom w:val="0"/>
                      <w:divBdr>
                        <w:top w:val="none" w:sz="0" w:space="0" w:color="auto"/>
                        <w:left w:val="none" w:sz="0" w:space="0" w:color="auto"/>
                        <w:bottom w:val="none" w:sz="0" w:space="0" w:color="auto"/>
                        <w:right w:val="none" w:sz="0" w:space="0" w:color="auto"/>
                      </w:divBdr>
                      <w:divsChild>
                        <w:div w:id="1577940008">
                          <w:marLeft w:val="0"/>
                          <w:marRight w:val="0"/>
                          <w:marTop w:val="0"/>
                          <w:marBottom w:val="0"/>
                          <w:divBdr>
                            <w:top w:val="none" w:sz="0" w:space="0" w:color="auto"/>
                            <w:left w:val="none" w:sz="0" w:space="0" w:color="auto"/>
                            <w:bottom w:val="none" w:sz="0" w:space="0" w:color="auto"/>
                            <w:right w:val="none" w:sz="0" w:space="0" w:color="auto"/>
                          </w:divBdr>
                        </w:div>
                      </w:divsChild>
                    </w:div>
                    <w:div w:id="494995275">
                      <w:marLeft w:val="0"/>
                      <w:marRight w:val="0"/>
                      <w:marTop w:val="0"/>
                      <w:marBottom w:val="0"/>
                      <w:divBdr>
                        <w:top w:val="none" w:sz="0" w:space="0" w:color="auto"/>
                        <w:left w:val="none" w:sz="0" w:space="0" w:color="auto"/>
                        <w:bottom w:val="none" w:sz="0" w:space="0" w:color="auto"/>
                        <w:right w:val="none" w:sz="0" w:space="0" w:color="auto"/>
                      </w:divBdr>
                      <w:divsChild>
                        <w:div w:id="1763797167">
                          <w:marLeft w:val="0"/>
                          <w:marRight w:val="0"/>
                          <w:marTop w:val="0"/>
                          <w:marBottom w:val="0"/>
                          <w:divBdr>
                            <w:top w:val="none" w:sz="0" w:space="0" w:color="auto"/>
                            <w:left w:val="none" w:sz="0" w:space="0" w:color="auto"/>
                            <w:bottom w:val="none" w:sz="0" w:space="0" w:color="auto"/>
                            <w:right w:val="none" w:sz="0" w:space="0" w:color="auto"/>
                          </w:divBdr>
                        </w:div>
                      </w:divsChild>
                    </w:div>
                    <w:div w:id="1512136998">
                      <w:marLeft w:val="0"/>
                      <w:marRight w:val="0"/>
                      <w:marTop w:val="0"/>
                      <w:marBottom w:val="0"/>
                      <w:divBdr>
                        <w:top w:val="none" w:sz="0" w:space="0" w:color="auto"/>
                        <w:left w:val="none" w:sz="0" w:space="0" w:color="auto"/>
                        <w:bottom w:val="none" w:sz="0" w:space="0" w:color="auto"/>
                        <w:right w:val="none" w:sz="0" w:space="0" w:color="auto"/>
                      </w:divBdr>
                      <w:divsChild>
                        <w:div w:id="1660697413">
                          <w:marLeft w:val="0"/>
                          <w:marRight w:val="0"/>
                          <w:marTop w:val="0"/>
                          <w:marBottom w:val="0"/>
                          <w:divBdr>
                            <w:top w:val="none" w:sz="0" w:space="0" w:color="auto"/>
                            <w:left w:val="none" w:sz="0" w:space="0" w:color="auto"/>
                            <w:bottom w:val="none" w:sz="0" w:space="0" w:color="auto"/>
                            <w:right w:val="none" w:sz="0" w:space="0" w:color="auto"/>
                          </w:divBdr>
                        </w:div>
                      </w:divsChild>
                    </w:div>
                    <w:div w:id="72818979">
                      <w:marLeft w:val="0"/>
                      <w:marRight w:val="0"/>
                      <w:marTop w:val="0"/>
                      <w:marBottom w:val="0"/>
                      <w:divBdr>
                        <w:top w:val="none" w:sz="0" w:space="0" w:color="auto"/>
                        <w:left w:val="none" w:sz="0" w:space="0" w:color="auto"/>
                        <w:bottom w:val="none" w:sz="0" w:space="0" w:color="auto"/>
                        <w:right w:val="none" w:sz="0" w:space="0" w:color="auto"/>
                      </w:divBdr>
                      <w:divsChild>
                        <w:div w:id="10186196">
                          <w:marLeft w:val="0"/>
                          <w:marRight w:val="0"/>
                          <w:marTop w:val="0"/>
                          <w:marBottom w:val="0"/>
                          <w:divBdr>
                            <w:top w:val="none" w:sz="0" w:space="0" w:color="auto"/>
                            <w:left w:val="none" w:sz="0" w:space="0" w:color="auto"/>
                            <w:bottom w:val="none" w:sz="0" w:space="0" w:color="auto"/>
                            <w:right w:val="none" w:sz="0" w:space="0" w:color="auto"/>
                          </w:divBdr>
                        </w:div>
                      </w:divsChild>
                    </w:div>
                    <w:div w:id="1508783644">
                      <w:marLeft w:val="0"/>
                      <w:marRight w:val="0"/>
                      <w:marTop w:val="0"/>
                      <w:marBottom w:val="0"/>
                      <w:divBdr>
                        <w:top w:val="none" w:sz="0" w:space="0" w:color="auto"/>
                        <w:left w:val="none" w:sz="0" w:space="0" w:color="auto"/>
                        <w:bottom w:val="none" w:sz="0" w:space="0" w:color="auto"/>
                        <w:right w:val="none" w:sz="0" w:space="0" w:color="auto"/>
                      </w:divBdr>
                      <w:divsChild>
                        <w:div w:id="1088187982">
                          <w:marLeft w:val="0"/>
                          <w:marRight w:val="0"/>
                          <w:marTop w:val="0"/>
                          <w:marBottom w:val="0"/>
                          <w:divBdr>
                            <w:top w:val="none" w:sz="0" w:space="0" w:color="auto"/>
                            <w:left w:val="none" w:sz="0" w:space="0" w:color="auto"/>
                            <w:bottom w:val="none" w:sz="0" w:space="0" w:color="auto"/>
                            <w:right w:val="none" w:sz="0" w:space="0" w:color="auto"/>
                          </w:divBdr>
                        </w:div>
                      </w:divsChild>
                    </w:div>
                    <w:div w:id="167602539">
                      <w:marLeft w:val="0"/>
                      <w:marRight w:val="0"/>
                      <w:marTop w:val="0"/>
                      <w:marBottom w:val="0"/>
                      <w:divBdr>
                        <w:top w:val="none" w:sz="0" w:space="0" w:color="auto"/>
                        <w:left w:val="none" w:sz="0" w:space="0" w:color="auto"/>
                        <w:bottom w:val="none" w:sz="0" w:space="0" w:color="auto"/>
                        <w:right w:val="none" w:sz="0" w:space="0" w:color="auto"/>
                      </w:divBdr>
                      <w:divsChild>
                        <w:div w:id="1520974679">
                          <w:marLeft w:val="0"/>
                          <w:marRight w:val="0"/>
                          <w:marTop w:val="0"/>
                          <w:marBottom w:val="0"/>
                          <w:divBdr>
                            <w:top w:val="none" w:sz="0" w:space="0" w:color="auto"/>
                            <w:left w:val="none" w:sz="0" w:space="0" w:color="auto"/>
                            <w:bottom w:val="none" w:sz="0" w:space="0" w:color="auto"/>
                            <w:right w:val="none" w:sz="0" w:space="0" w:color="auto"/>
                          </w:divBdr>
                        </w:div>
                      </w:divsChild>
                    </w:div>
                    <w:div w:id="1860660938">
                      <w:marLeft w:val="0"/>
                      <w:marRight w:val="0"/>
                      <w:marTop w:val="0"/>
                      <w:marBottom w:val="0"/>
                      <w:divBdr>
                        <w:top w:val="none" w:sz="0" w:space="0" w:color="auto"/>
                        <w:left w:val="none" w:sz="0" w:space="0" w:color="auto"/>
                        <w:bottom w:val="none" w:sz="0" w:space="0" w:color="auto"/>
                        <w:right w:val="none" w:sz="0" w:space="0" w:color="auto"/>
                      </w:divBdr>
                      <w:divsChild>
                        <w:div w:id="1166095306">
                          <w:marLeft w:val="0"/>
                          <w:marRight w:val="0"/>
                          <w:marTop w:val="0"/>
                          <w:marBottom w:val="0"/>
                          <w:divBdr>
                            <w:top w:val="none" w:sz="0" w:space="0" w:color="auto"/>
                            <w:left w:val="none" w:sz="0" w:space="0" w:color="auto"/>
                            <w:bottom w:val="none" w:sz="0" w:space="0" w:color="auto"/>
                            <w:right w:val="none" w:sz="0" w:space="0" w:color="auto"/>
                          </w:divBdr>
                        </w:div>
                      </w:divsChild>
                    </w:div>
                    <w:div w:id="441268112">
                      <w:marLeft w:val="0"/>
                      <w:marRight w:val="0"/>
                      <w:marTop w:val="0"/>
                      <w:marBottom w:val="0"/>
                      <w:divBdr>
                        <w:top w:val="none" w:sz="0" w:space="0" w:color="auto"/>
                        <w:left w:val="none" w:sz="0" w:space="0" w:color="auto"/>
                        <w:bottom w:val="none" w:sz="0" w:space="0" w:color="auto"/>
                        <w:right w:val="none" w:sz="0" w:space="0" w:color="auto"/>
                      </w:divBdr>
                      <w:divsChild>
                        <w:div w:id="1458790704">
                          <w:marLeft w:val="0"/>
                          <w:marRight w:val="0"/>
                          <w:marTop w:val="0"/>
                          <w:marBottom w:val="0"/>
                          <w:divBdr>
                            <w:top w:val="none" w:sz="0" w:space="0" w:color="auto"/>
                            <w:left w:val="none" w:sz="0" w:space="0" w:color="auto"/>
                            <w:bottom w:val="none" w:sz="0" w:space="0" w:color="auto"/>
                            <w:right w:val="none" w:sz="0" w:space="0" w:color="auto"/>
                          </w:divBdr>
                        </w:div>
                      </w:divsChild>
                    </w:div>
                    <w:div w:id="1939557662">
                      <w:marLeft w:val="0"/>
                      <w:marRight w:val="0"/>
                      <w:marTop w:val="0"/>
                      <w:marBottom w:val="0"/>
                      <w:divBdr>
                        <w:top w:val="none" w:sz="0" w:space="0" w:color="auto"/>
                        <w:left w:val="none" w:sz="0" w:space="0" w:color="auto"/>
                        <w:bottom w:val="none" w:sz="0" w:space="0" w:color="auto"/>
                        <w:right w:val="none" w:sz="0" w:space="0" w:color="auto"/>
                      </w:divBdr>
                      <w:divsChild>
                        <w:div w:id="446898625">
                          <w:marLeft w:val="0"/>
                          <w:marRight w:val="0"/>
                          <w:marTop w:val="0"/>
                          <w:marBottom w:val="0"/>
                          <w:divBdr>
                            <w:top w:val="none" w:sz="0" w:space="0" w:color="auto"/>
                            <w:left w:val="none" w:sz="0" w:space="0" w:color="auto"/>
                            <w:bottom w:val="none" w:sz="0" w:space="0" w:color="auto"/>
                            <w:right w:val="none" w:sz="0" w:space="0" w:color="auto"/>
                          </w:divBdr>
                        </w:div>
                      </w:divsChild>
                    </w:div>
                    <w:div w:id="1772701925">
                      <w:marLeft w:val="0"/>
                      <w:marRight w:val="0"/>
                      <w:marTop w:val="0"/>
                      <w:marBottom w:val="0"/>
                      <w:divBdr>
                        <w:top w:val="none" w:sz="0" w:space="0" w:color="auto"/>
                        <w:left w:val="none" w:sz="0" w:space="0" w:color="auto"/>
                        <w:bottom w:val="none" w:sz="0" w:space="0" w:color="auto"/>
                        <w:right w:val="none" w:sz="0" w:space="0" w:color="auto"/>
                      </w:divBdr>
                      <w:divsChild>
                        <w:div w:id="664357155">
                          <w:marLeft w:val="0"/>
                          <w:marRight w:val="0"/>
                          <w:marTop w:val="0"/>
                          <w:marBottom w:val="0"/>
                          <w:divBdr>
                            <w:top w:val="none" w:sz="0" w:space="0" w:color="auto"/>
                            <w:left w:val="none" w:sz="0" w:space="0" w:color="auto"/>
                            <w:bottom w:val="none" w:sz="0" w:space="0" w:color="auto"/>
                            <w:right w:val="none" w:sz="0" w:space="0" w:color="auto"/>
                          </w:divBdr>
                        </w:div>
                      </w:divsChild>
                    </w:div>
                    <w:div w:id="1410812771">
                      <w:marLeft w:val="0"/>
                      <w:marRight w:val="0"/>
                      <w:marTop w:val="0"/>
                      <w:marBottom w:val="0"/>
                      <w:divBdr>
                        <w:top w:val="none" w:sz="0" w:space="0" w:color="auto"/>
                        <w:left w:val="none" w:sz="0" w:space="0" w:color="auto"/>
                        <w:bottom w:val="none" w:sz="0" w:space="0" w:color="auto"/>
                        <w:right w:val="none" w:sz="0" w:space="0" w:color="auto"/>
                      </w:divBdr>
                      <w:divsChild>
                        <w:div w:id="601646696">
                          <w:marLeft w:val="0"/>
                          <w:marRight w:val="0"/>
                          <w:marTop w:val="0"/>
                          <w:marBottom w:val="0"/>
                          <w:divBdr>
                            <w:top w:val="none" w:sz="0" w:space="0" w:color="auto"/>
                            <w:left w:val="none" w:sz="0" w:space="0" w:color="auto"/>
                            <w:bottom w:val="none" w:sz="0" w:space="0" w:color="auto"/>
                            <w:right w:val="none" w:sz="0" w:space="0" w:color="auto"/>
                          </w:divBdr>
                        </w:div>
                      </w:divsChild>
                    </w:div>
                    <w:div w:id="139930474">
                      <w:marLeft w:val="0"/>
                      <w:marRight w:val="0"/>
                      <w:marTop w:val="0"/>
                      <w:marBottom w:val="0"/>
                      <w:divBdr>
                        <w:top w:val="none" w:sz="0" w:space="0" w:color="auto"/>
                        <w:left w:val="none" w:sz="0" w:space="0" w:color="auto"/>
                        <w:bottom w:val="none" w:sz="0" w:space="0" w:color="auto"/>
                        <w:right w:val="none" w:sz="0" w:space="0" w:color="auto"/>
                      </w:divBdr>
                      <w:divsChild>
                        <w:div w:id="572467767">
                          <w:marLeft w:val="0"/>
                          <w:marRight w:val="0"/>
                          <w:marTop w:val="0"/>
                          <w:marBottom w:val="0"/>
                          <w:divBdr>
                            <w:top w:val="none" w:sz="0" w:space="0" w:color="auto"/>
                            <w:left w:val="none" w:sz="0" w:space="0" w:color="auto"/>
                            <w:bottom w:val="none" w:sz="0" w:space="0" w:color="auto"/>
                            <w:right w:val="none" w:sz="0" w:space="0" w:color="auto"/>
                          </w:divBdr>
                        </w:div>
                      </w:divsChild>
                    </w:div>
                    <w:div w:id="1511065985">
                      <w:marLeft w:val="0"/>
                      <w:marRight w:val="0"/>
                      <w:marTop w:val="0"/>
                      <w:marBottom w:val="0"/>
                      <w:divBdr>
                        <w:top w:val="none" w:sz="0" w:space="0" w:color="auto"/>
                        <w:left w:val="none" w:sz="0" w:space="0" w:color="auto"/>
                        <w:bottom w:val="none" w:sz="0" w:space="0" w:color="auto"/>
                        <w:right w:val="none" w:sz="0" w:space="0" w:color="auto"/>
                      </w:divBdr>
                      <w:divsChild>
                        <w:div w:id="554197001">
                          <w:marLeft w:val="0"/>
                          <w:marRight w:val="0"/>
                          <w:marTop w:val="0"/>
                          <w:marBottom w:val="0"/>
                          <w:divBdr>
                            <w:top w:val="none" w:sz="0" w:space="0" w:color="auto"/>
                            <w:left w:val="none" w:sz="0" w:space="0" w:color="auto"/>
                            <w:bottom w:val="none" w:sz="0" w:space="0" w:color="auto"/>
                            <w:right w:val="none" w:sz="0" w:space="0" w:color="auto"/>
                          </w:divBdr>
                        </w:div>
                      </w:divsChild>
                    </w:div>
                    <w:div w:id="1856767722">
                      <w:marLeft w:val="0"/>
                      <w:marRight w:val="0"/>
                      <w:marTop w:val="0"/>
                      <w:marBottom w:val="0"/>
                      <w:divBdr>
                        <w:top w:val="none" w:sz="0" w:space="0" w:color="auto"/>
                        <w:left w:val="none" w:sz="0" w:space="0" w:color="auto"/>
                        <w:bottom w:val="none" w:sz="0" w:space="0" w:color="auto"/>
                        <w:right w:val="none" w:sz="0" w:space="0" w:color="auto"/>
                      </w:divBdr>
                      <w:divsChild>
                        <w:div w:id="888808019">
                          <w:marLeft w:val="0"/>
                          <w:marRight w:val="0"/>
                          <w:marTop w:val="0"/>
                          <w:marBottom w:val="0"/>
                          <w:divBdr>
                            <w:top w:val="none" w:sz="0" w:space="0" w:color="auto"/>
                            <w:left w:val="none" w:sz="0" w:space="0" w:color="auto"/>
                            <w:bottom w:val="none" w:sz="0" w:space="0" w:color="auto"/>
                            <w:right w:val="none" w:sz="0" w:space="0" w:color="auto"/>
                          </w:divBdr>
                        </w:div>
                      </w:divsChild>
                    </w:div>
                    <w:div w:id="2015447899">
                      <w:marLeft w:val="0"/>
                      <w:marRight w:val="0"/>
                      <w:marTop w:val="0"/>
                      <w:marBottom w:val="0"/>
                      <w:divBdr>
                        <w:top w:val="none" w:sz="0" w:space="0" w:color="auto"/>
                        <w:left w:val="none" w:sz="0" w:space="0" w:color="auto"/>
                        <w:bottom w:val="none" w:sz="0" w:space="0" w:color="auto"/>
                        <w:right w:val="none" w:sz="0" w:space="0" w:color="auto"/>
                      </w:divBdr>
                      <w:divsChild>
                        <w:div w:id="1297642127">
                          <w:marLeft w:val="0"/>
                          <w:marRight w:val="0"/>
                          <w:marTop w:val="0"/>
                          <w:marBottom w:val="0"/>
                          <w:divBdr>
                            <w:top w:val="none" w:sz="0" w:space="0" w:color="auto"/>
                            <w:left w:val="none" w:sz="0" w:space="0" w:color="auto"/>
                            <w:bottom w:val="none" w:sz="0" w:space="0" w:color="auto"/>
                            <w:right w:val="none" w:sz="0" w:space="0" w:color="auto"/>
                          </w:divBdr>
                        </w:div>
                      </w:divsChild>
                    </w:div>
                    <w:div w:id="27416772">
                      <w:marLeft w:val="0"/>
                      <w:marRight w:val="0"/>
                      <w:marTop w:val="0"/>
                      <w:marBottom w:val="0"/>
                      <w:divBdr>
                        <w:top w:val="none" w:sz="0" w:space="0" w:color="auto"/>
                        <w:left w:val="none" w:sz="0" w:space="0" w:color="auto"/>
                        <w:bottom w:val="none" w:sz="0" w:space="0" w:color="auto"/>
                        <w:right w:val="none" w:sz="0" w:space="0" w:color="auto"/>
                      </w:divBdr>
                      <w:divsChild>
                        <w:div w:id="2039351043">
                          <w:marLeft w:val="0"/>
                          <w:marRight w:val="0"/>
                          <w:marTop w:val="0"/>
                          <w:marBottom w:val="0"/>
                          <w:divBdr>
                            <w:top w:val="none" w:sz="0" w:space="0" w:color="auto"/>
                            <w:left w:val="none" w:sz="0" w:space="0" w:color="auto"/>
                            <w:bottom w:val="none" w:sz="0" w:space="0" w:color="auto"/>
                            <w:right w:val="none" w:sz="0" w:space="0" w:color="auto"/>
                          </w:divBdr>
                        </w:div>
                      </w:divsChild>
                    </w:div>
                    <w:div w:id="2034184622">
                      <w:marLeft w:val="0"/>
                      <w:marRight w:val="0"/>
                      <w:marTop w:val="0"/>
                      <w:marBottom w:val="0"/>
                      <w:divBdr>
                        <w:top w:val="none" w:sz="0" w:space="0" w:color="auto"/>
                        <w:left w:val="none" w:sz="0" w:space="0" w:color="auto"/>
                        <w:bottom w:val="none" w:sz="0" w:space="0" w:color="auto"/>
                        <w:right w:val="none" w:sz="0" w:space="0" w:color="auto"/>
                      </w:divBdr>
                      <w:divsChild>
                        <w:div w:id="84112729">
                          <w:marLeft w:val="0"/>
                          <w:marRight w:val="0"/>
                          <w:marTop w:val="0"/>
                          <w:marBottom w:val="0"/>
                          <w:divBdr>
                            <w:top w:val="none" w:sz="0" w:space="0" w:color="auto"/>
                            <w:left w:val="none" w:sz="0" w:space="0" w:color="auto"/>
                            <w:bottom w:val="none" w:sz="0" w:space="0" w:color="auto"/>
                            <w:right w:val="none" w:sz="0" w:space="0" w:color="auto"/>
                          </w:divBdr>
                        </w:div>
                      </w:divsChild>
                    </w:div>
                    <w:div w:id="2020692329">
                      <w:marLeft w:val="0"/>
                      <w:marRight w:val="0"/>
                      <w:marTop w:val="0"/>
                      <w:marBottom w:val="0"/>
                      <w:divBdr>
                        <w:top w:val="none" w:sz="0" w:space="0" w:color="auto"/>
                        <w:left w:val="none" w:sz="0" w:space="0" w:color="auto"/>
                        <w:bottom w:val="none" w:sz="0" w:space="0" w:color="auto"/>
                        <w:right w:val="none" w:sz="0" w:space="0" w:color="auto"/>
                      </w:divBdr>
                      <w:divsChild>
                        <w:div w:id="1888488068">
                          <w:marLeft w:val="0"/>
                          <w:marRight w:val="0"/>
                          <w:marTop w:val="0"/>
                          <w:marBottom w:val="0"/>
                          <w:divBdr>
                            <w:top w:val="none" w:sz="0" w:space="0" w:color="auto"/>
                            <w:left w:val="none" w:sz="0" w:space="0" w:color="auto"/>
                            <w:bottom w:val="none" w:sz="0" w:space="0" w:color="auto"/>
                            <w:right w:val="none" w:sz="0" w:space="0" w:color="auto"/>
                          </w:divBdr>
                        </w:div>
                      </w:divsChild>
                    </w:div>
                    <w:div w:id="205995918">
                      <w:marLeft w:val="0"/>
                      <w:marRight w:val="0"/>
                      <w:marTop w:val="0"/>
                      <w:marBottom w:val="0"/>
                      <w:divBdr>
                        <w:top w:val="none" w:sz="0" w:space="0" w:color="auto"/>
                        <w:left w:val="none" w:sz="0" w:space="0" w:color="auto"/>
                        <w:bottom w:val="none" w:sz="0" w:space="0" w:color="auto"/>
                        <w:right w:val="none" w:sz="0" w:space="0" w:color="auto"/>
                      </w:divBdr>
                      <w:divsChild>
                        <w:div w:id="1327709042">
                          <w:marLeft w:val="0"/>
                          <w:marRight w:val="0"/>
                          <w:marTop w:val="0"/>
                          <w:marBottom w:val="0"/>
                          <w:divBdr>
                            <w:top w:val="none" w:sz="0" w:space="0" w:color="auto"/>
                            <w:left w:val="none" w:sz="0" w:space="0" w:color="auto"/>
                            <w:bottom w:val="none" w:sz="0" w:space="0" w:color="auto"/>
                            <w:right w:val="none" w:sz="0" w:space="0" w:color="auto"/>
                          </w:divBdr>
                        </w:div>
                      </w:divsChild>
                    </w:div>
                    <w:div w:id="943610823">
                      <w:marLeft w:val="0"/>
                      <w:marRight w:val="0"/>
                      <w:marTop w:val="0"/>
                      <w:marBottom w:val="0"/>
                      <w:divBdr>
                        <w:top w:val="none" w:sz="0" w:space="0" w:color="auto"/>
                        <w:left w:val="none" w:sz="0" w:space="0" w:color="auto"/>
                        <w:bottom w:val="none" w:sz="0" w:space="0" w:color="auto"/>
                        <w:right w:val="none" w:sz="0" w:space="0" w:color="auto"/>
                      </w:divBdr>
                      <w:divsChild>
                        <w:div w:id="1361470142">
                          <w:marLeft w:val="0"/>
                          <w:marRight w:val="0"/>
                          <w:marTop w:val="0"/>
                          <w:marBottom w:val="0"/>
                          <w:divBdr>
                            <w:top w:val="none" w:sz="0" w:space="0" w:color="auto"/>
                            <w:left w:val="none" w:sz="0" w:space="0" w:color="auto"/>
                            <w:bottom w:val="none" w:sz="0" w:space="0" w:color="auto"/>
                            <w:right w:val="none" w:sz="0" w:space="0" w:color="auto"/>
                          </w:divBdr>
                        </w:div>
                      </w:divsChild>
                    </w:div>
                    <w:div w:id="1604728222">
                      <w:marLeft w:val="0"/>
                      <w:marRight w:val="0"/>
                      <w:marTop w:val="0"/>
                      <w:marBottom w:val="0"/>
                      <w:divBdr>
                        <w:top w:val="none" w:sz="0" w:space="0" w:color="auto"/>
                        <w:left w:val="none" w:sz="0" w:space="0" w:color="auto"/>
                        <w:bottom w:val="none" w:sz="0" w:space="0" w:color="auto"/>
                        <w:right w:val="none" w:sz="0" w:space="0" w:color="auto"/>
                      </w:divBdr>
                      <w:divsChild>
                        <w:div w:id="91972013">
                          <w:marLeft w:val="0"/>
                          <w:marRight w:val="0"/>
                          <w:marTop w:val="0"/>
                          <w:marBottom w:val="0"/>
                          <w:divBdr>
                            <w:top w:val="none" w:sz="0" w:space="0" w:color="auto"/>
                            <w:left w:val="none" w:sz="0" w:space="0" w:color="auto"/>
                            <w:bottom w:val="none" w:sz="0" w:space="0" w:color="auto"/>
                            <w:right w:val="none" w:sz="0" w:space="0" w:color="auto"/>
                          </w:divBdr>
                        </w:div>
                      </w:divsChild>
                    </w:div>
                    <w:div w:id="1125081813">
                      <w:marLeft w:val="0"/>
                      <w:marRight w:val="0"/>
                      <w:marTop w:val="0"/>
                      <w:marBottom w:val="0"/>
                      <w:divBdr>
                        <w:top w:val="none" w:sz="0" w:space="0" w:color="auto"/>
                        <w:left w:val="none" w:sz="0" w:space="0" w:color="auto"/>
                        <w:bottom w:val="none" w:sz="0" w:space="0" w:color="auto"/>
                        <w:right w:val="none" w:sz="0" w:space="0" w:color="auto"/>
                      </w:divBdr>
                      <w:divsChild>
                        <w:div w:id="4553605">
                          <w:marLeft w:val="0"/>
                          <w:marRight w:val="0"/>
                          <w:marTop w:val="0"/>
                          <w:marBottom w:val="0"/>
                          <w:divBdr>
                            <w:top w:val="none" w:sz="0" w:space="0" w:color="auto"/>
                            <w:left w:val="none" w:sz="0" w:space="0" w:color="auto"/>
                            <w:bottom w:val="none" w:sz="0" w:space="0" w:color="auto"/>
                            <w:right w:val="none" w:sz="0" w:space="0" w:color="auto"/>
                          </w:divBdr>
                        </w:div>
                      </w:divsChild>
                    </w:div>
                    <w:div w:id="1804343971">
                      <w:marLeft w:val="0"/>
                      <w:marRight w:val="0"/>
                      <w:marTop w:val="0"/>
                      <w:marBottom w:val="0"/>
                      <w:divBdr>
                        <w:top w:val="none" w:sz="0" w:space="0" w:color="auto"/>
                        <w:left w:val="none" w:sz="0" w:space="0" w:color="auto"/>
                        <w:bottom w:val="none" w:sz="0" w:space="0" w:color="auto"/>
                        <w:right w:val="none" w:sz="0" w:space="0" w:color="auto"/>
                      </w:divBdr>
                      <w:divsChild>
                        <w:div w:id="641007865">
                          <w:marLeft w:val="0"/>
                          <w:marRight w:val="0"/>
                          <w:marTop w:val="0"/>
                          <w:marBottom w:val="0"/>
                          <w:divBdr>
                            <w:top w:val="none" w:sz="0" w:space="0" w:color="auto"/>
                            <w:left w:val="none" w:sz="0" w:space="0" w:color="auto"/>
                            <w:bottom w:val="none" w:sz="0" w:space="0" w:color="auto"/>
                            <w:right w:val="none" w:sz="0" w:space="0" w:color="auto"/>
                          </w:divBdr>
                        </w:div>
                      </w:divsChild>
                    </w:div>
                    <w:div w:id="31266890">
                      <w:marLeft w:val="0"/>
                      <w:marRight w:val="0"/>
                      <w:marTop w:val="0"/>
                      <w:marBottom w:val="0"/>
                      <w:divBdr>
                        <w:top w:val="none" w:sz="0" w:space="0" w:color="auto"/>
                        <w:left w:val="none" w:sz="0" w:space="0" w:color="auto"/>
                        <w:bottom w:val="none" w:sz="0" w:space="0" w:color="auto"/>
                        <w:right w:val="none" w:sz="0" w:space="0" w:color="auto"/>
                      </w:divBdr>
                      <w:divsChild>
                        <w:div w:id="1588266762">
                          <w:marLeft w:val="0"/>
                          <w:marRight w:val="0"/>
                          <w:marTop w:val="0"/>
                          <w:marBottom w:val="0"/>
                          <w:divBdr>
                            <w:top w:val="none" w:sz="0" w:space="0" w:color="auto"/>
                            <w:left w:val="none" w:sz="0" w:space="0" w:color="auto"/>
                            <w:bottom w:val="none" w:sz="0" w:space="0" w:color="auto"/>
                            <w:right w:val="none" w:sz="0" w:space="0" w:color="auto"/>
                          </w:divBdr>
                        </w:div>
                      </w:divsChild>
                    </w:div>
                    <w:div w:id="443890870">
                      <w:marLeft w:val="0"/>
                      <w:marRight w:val="0"/>
                      <w:marTop w:val="0"/>
                      <w:marBottom w:val="0"/>
                      <w:divBdr>
                        <w:top w:val="none" w:sz="0" w:space="0" w:color="auto"/>
                        <w:left w:val="none" w:sz="0" w:space="0" w:color="auto"/>
                        <w:bottom w:val="none" w:sz="0" w:space="0" w:color="auto"/>
                        <w:right w:val="none" w:sz="0" w:space="0" w:color="auto"/>
                      </w:divBdr>
                      <w:divsChild>
                        <w:div w:id="1553274932">
                          <w:marLeft w:val="0"/>
                          <w:marRight w:val="0"/>
                          <w:marTop w:val="0"/>
                          <w:marBottom w:val="0"/>
                          <w:divBdr>
                            <w:top w:val="none" w:sz="0" w:space="0" w:color="auto"/>
                            <w:left w:val="none" w:sz="0" w:space="0" w:color="auto"/>
                            <w:bottom w:val="none" w:sz="0" w:space="0" w:color="auto"/>
                            <w:right w:val="none" w:sz="0" w:space="0" w:color="auto"/>
                          </w:divBdr>
                        </w:div>
                      </w:divsChild>
                    </w:div>
                    <w:div w:id="1660571758">
                      <w:marLeft w:val="0"/>
                      <w:marRight w:val="0"/>
                      <w:marTop w:val="0"/>
                      <w:marBottom w:val="0"/>
                      <w:divBdr>
                        <w:top w:val="none" w:sz="0" w:space="0" w:color="auto"/>
                        <w:left w:val="none" w:sz="0" w:space="0" w:color="auto"/>
                        <w:bottom w:val="none" w:sz="0" w:space="0" w:color="auto"/>
                        <w:right w:val="none" w:sz="0" w:space="0" w:color="auto"/>
                      </w:divBdr>
                      <w:divsChild>
                        <w:div w:id="638076031">
                          <w:marLeft w:val="0"/>
                          <w:marRight w:val="0"/>
                          <w:marTop w:val="0"/>
                          <w:marBottom w:val="0"/>
                          <w:divBdr>
                            <w:top w:val="none" w:sz="0" w:space="0" w:color="auto"/>
                            <w:left w:val="none" w:sz="0" w:space="0" w:color="auto"/>
                            <w:bottom w:val="none" w:sz="0" w:space="0" w:color="auto"/>
                            <w:right w:val="none" w:sz="0" w:space="0" w:color="auto"/>
                          </w:divBdr>
                        </w:div>
                      </w:divsChild>
                    </w:div>
                    <w:div w:id="1629511486">
                      <w:marLeft w:val="0"/>
                      <w:marRight w:val="0"/>
                      <w:marTop w:val="0"/>
                      <w:marBottom w:val="0"/>
                      <w:divBdr>
                        <w:top w:val="none" w:sz="0" w:space="0" w:color="auto"/>
                        <w:left w:val="none" w:sz="0" w:space="0" w:color="auto"/>
                        <w:bottom w:val="none" w:sz="0" w:space="0" w:color="auto"/>
                        <w:right w:val="none" w:sz="0" w:space="0" w:color="auto"/>
                      </w:divBdr>
                      <w:divsChild>
                        <w:div w:id="518853626">
                          <w:marLeft w:val="0"/>
                          <w:marRight w:val="0"/>
                          <w:marTop w:val="0"/>
                          <w:marBottom w:val="0"/>
                          <w:divBdr>
                            <w:top w:val="none" w:sz="0" w:space="0" w:color="auto"/>
                            <w:left w:val="none" w:sz="0" w:space="0" w:color="auto"/>
                            <w:bottom w:val="none" w:sz="0" w:space="0" w:color="auto"/>
                            <w:right w:val="none" w:sz="0" w:space="0" w:color="auto"/>
                          </w:divBdr>
                        </w:div>
                      </w:divsChild>
                    </w:div>
                    <w:div w:id="1766416528">
                      <w:marLeft w:val="0"/>
                      <w:marRight w:val="0"/>
                      <w:marTop w:val="0"/>
                      <w:marBottom w:val="0"/>
                      <w:divBdr>
                        <w:top w:val="none" w:sz="0" w:space="0" w:color="auto"/>
                        <w:left w:val="none" w:sz="0" w:space="0" w:color="auto"/>
                        <w:bottom w:val="none" w:sz="0" w:space="0" w:color="auto"/>
                        <w:right w:val="none" w:sz="0" w:space="0" w:color="auto"/>
                      </w:divBdr>
                      <w:divsChild>
                        <w:div w:id="14619195">
                          <w:marLeft w:val="0"/>
                          <w:marRight w:val="0"/>
                          <w:marTop w:val="0"/>
                          <w:marBottom w:val="0"/>
                          <w:divBdr>
                            <w:top w:val="none" w:sz="0" w:space="0" w:color="auto"/>
                            <w:left w:val="none" w:sz="0" w:space="0" w:color="auto"/>
                            <w:bottom w:val="none" w:sz="0" w:space="0" w:color="auto"/>
                            <w:right w:val="none" w:sz="0" w:space="0" w:color="auto"/>
                          </w:divBdr>
                        </w:div>
                      </w:divsChild>
                    </w:div>
                    <w:div w:id="1060522881">
                      <w:marLeft w:val="0"/>
                      <w:marRight w:val="0"/>
                      <w:marTop w:val="0"/>
                      <w:marBottom w:val="0"/>
                      <w:divBdr>
                        <w:top w:val="none" w:sz="0" w:space="0" w:color="auto"/>
                        <w:left w:val="none" w:sz="0" w:space="0" w:color="auto"/>
                        <w:bottom w:val="none" w:sz="0" w:space="0" w:color="auto"/>
                        <w:right w:val="none" w:sz="0" w:space="0" w:color="auto"/>
                      </w:divBdr>
                      <w:divsChild>
                        <w:div w:id="669917221">
                          <w:marLeft w:val="0"/>
                          <w:marRight w:val="0"/>
                          <w:marTop w:val="0"/>
                          <w:marBottom w:val="0"/>
                          <w:divBdr>
                            <w:top w:val="none" w:sz="0" w:space="0" w:color="auto"/>
                            <w:left w:val="none" w:sz="0" w:space="0" w:color="auto"/>
                            <w:bottom w:val="none" w:sz="0" w:space="0" w:color="auto"/>
                            <w:right w:val="none" w:sz="0" w:space="0" w:color="auto"/>
                          </w:divBdr>
                        </w:div>
                      </w:divsChild>
                    </w:div>
                    <w:div w:id="1147478435">
                      <w:marLeft w:val="0"/>
                      <w:marRight w:val="0"/>
                      <w:marTop w:val="0"/>
                      <w:marBottom w:val="0"/>
                      <w:divBdr>
                        <w:top w:val="none" w:sz="0" w:space="0" w:color="auto"/>
                        <w:left w:val="none" w:sz="0" w:space="0" w:color="auto"/>
                        <w:bottom w:val="none" w:sz="0" w:space="0" w:color="auto"/>
                        <w:right w:val="none" w:sz="0" w:space="0" w:color="auto"/>
                      </w:divBdr>
                      <w:divsChild>
                        <w:div w:id="993610275">
                          <w:marLeft w:val="0"/>
                          <w:marRight w:val="0"/>
                          <w:marTop w:val="0"/>
                          <w:marBottom w:val="0"/>
                          <w:divBdr>
                            <w:top w:val="none" w:sz="0" w:space="0" w:color="auto"/>
                            <w:left w:val="none" w:sz="0" w:space="0" w:color="auto"/>
                            <w:bottom w:val="none" w:sz="0" w:space="0" w:color="auto"/>
                            <w:right w:val="none" w:sz="0" w:space="0" w:color="auto"/>
                          </w:divBdr>
                        </w:div>
                      </w:divsChild>
                    </w:div>
                    <w:div w:id="577596590">
                      <w:marLeft w:val="0"/>
                      <w:marRight w:val="0"/>
                      <w:marTop w:val="0"/>
                      <w:marBottom w:val="0"/>
                      <w:divBdr>
                        <w:top w:val="none" w:sz="0" w:space="0" w:color="auto"/>
                        <w:left w:val="none" w:sz="0" w:space="0" w:color="auto"/>
                        <w:bottom w:val="none" w:sz="0" w:space="0" w:color="auto"/>
                        <w:right w:val="none" w:sz="0" w:space="0" w:color="auto"/>
                      </w:divBdr>
                      <w:divsChild>
                        <w:div w:id="158736877">
                          <w:marLeft w:val="0"/>
                          <w:marRight w:val="0"/>
                          <w:marTop w:val="0"/>
                          <w:marBottom w:val="0"/>
                          <w:divBdr>
                            <w:top w:val="none" w:sz="0" w:space="0" w:color="auto"/>
                            <w:left w:val="none" w:sz="0" w:space="0" w:color="auto"/>
                            <w:bottom w:val="none" w:sz="0" w:space="0" w:color="auto"/>
                            <w:right w:val="none" w:sz="0" w:space="0" w:color="auto"/>
                          </w:divBdr>
                        </w:div>
                      </w:divsChild>
                    </w:div>
                    <w:div w:id="1371032416">
                      <w:marLeft w:val="0"/>
                      <w:marRight w:val="0"/>
                      <w:marTop w:val="0"/>
                      <w:marBottom w:val="0"/>
                      <w:divBdr>
                        <w:top w:val="none" w:sz="0" w:space="0" w:color="auto"/>
                        <w:left w:val="none" w:sz="0" w:space="0" w:color="auto"/>
                        <w:bottom w:val="none" w:sz="0" w:space="0" w:color="auto"/>
                        <w:right w:val="none" w:sz="0" w:space="0" w:color="auto"/>
                      </w:divBdr>
                      <w:divsChild>
                        <w:div w:id="1964382252">
                          <w:marLeft w:val="0"/>
                          <w:marRight w:val="0"/>
                          <w:marTop w:val="0"/>
                          <w:marBottom w:val="0"/>
                          <w:divBdr>
                            <w:top w:val="none" w:sz="0" w:space="0" w:color="auto"/>
                            <w:left w:val="none" w:sz="0" w:space="0" w:color="auto"/>
                            <w:bottom w:val="none" w:sz="0" w:space="0" w:color="auto"/>
                            <w:right w:val="none" w:sz="0" w:space="0" w:color="auto"/>
                          </w:divBdr>
                        </w:div>
                      </w:divsChild>
                    </w:div>
                    <w:div w:id="1385763185">
                      <w:marLeft w:val="0"/>
                      <w:marRight w:val="0"/>
                      <w:marTop w:val="0"/>
                      <w:marBottom w:val="0"/>
                      <w:divBdr>
                        <w:top w:val="none" w:sz="0" w:space="0" w:color="auto"/>
                        <w:left w:val="none" w:sz="0" w:space="0" w:color="auto"/>
                        <w:bottom w:val="none" w:sz="0" w:space="0" w:color="auto"/>
                        <w:right w:val="none" w:sz="0" w:space="0" w:color="auto"/>
                      </w:divBdr>
                      <w:divsChild>
                        <w:div w:id="769468641">
                          <w:marLeft w:val="0"/>
                          <w:marRight w:val="0"/>
                          <w:marTop w:val="0"/>
                          <w:marBottom w:val="0"/>
                          <w:divBdr>
                            <w:top w:val="none" w:sz="0" w:space="0" w:color="auto"/>
                            <w:left w:val="none" w:sz="0" w:space="0" w:color="auto"/>
                            <w:bottom w:val="none" w:sz="0" w:space="0" w:color="auto"/>
                            <w:right w:val="none" w:sz="0" w:space="0" w:color="auto"/>
                          </w:divBdr>
                        </w:div>
                      </w:divsChild>
                    </w:div>
                    <w:div w:id="64644891">
                      <w:marLeft w:val="0"/>
                      <w:marRight w:val="0"/>
                      <w:marTop w:val="0"/>
                      <w:marBottom w:val="0"/>
                      <w:divBdr>
                        <w:top w:val="none" w:sz="0" w:space="0" w:color="auto"/>
                        <w:left w:val="none" w:sz="0" w:space="0" w:color="auto"/>
                        <w:bottom w:val="none" w:sz="0" w:space="0" w:color="auto"/>
                        <w:right w:val="none" w:sz="0" w:space="0" w:color="auto"/>
                      </w:divBdr>
                      <w:divsChild>
                        <w:div w:id="730887139">
                          <w:marLeft w:val="0"/>
                          <w:marRight w:val="0"/>
                          <w:marTop w:val="0"/>
                          <w:marBottom w:val="0"/>
                          <w:divBdr>
                            <w:top w:val="none" w:sz="0" w:space="0" w:color="auto"/>
                            <w:left w:val="none" w:sz="0" w:space="0" w:color="auto"/>
                            <w:bottom w:val="none" w:sz="0" w:space="0" w:color="auto"/>
                            <w:right w:val="none" w:sz="0" w:space="0" w:color="auto"/>
                          </w:divBdr>
                        </w:div>
                      </w:divsChild>
                    </w:div>
                    <w:div w:id="1160385630">
                      <w:marLeft w:val="0"/>
                      <w:marRight w:val="0"/>
                      <w:marTop w:val="0"/>
                      <w:marBottom w:val="0"/>
                      <w:divBdr>
                        <w:top w:val="none" w:sz="0" w:space="0" w:color="auto"/>
                        <w:left w:val="none" w:sz="0" w:space="0" w:color="auto"/>
                        <w:bottom w:val="none" w:sz="0" w:space="0" w:color="auto"/>
                        <w:right w:val="none" w:sz="0" w:space="0" w:color="auto"/>
                      </w:divBdr>
                      <w:divsChild>
                        <w:div w:id="264077119">
                          <w:marLeft w:val="0"/>
                          <w:marRight w:val="0"/>
                          <w:marTop w:val="0"/>
                          <w:marBottom w:val="0"/>
                          <w:divBdr>
                            <w:top w:val="none" w:sz="0" w:space="0" w:color="auto"/>
                            <w:left w:val="none" w:sz="0" w:space="0" w:color="auto"/>
                            <w:bottom w:val="none" w:sz="0" w:space="0" w:color="auto"/>
                            <w:right w:val="none" w:sz="0" w:space="0" w:color="auto"/>
                          </w:divBdr>
                        </w:div>
                      </w:divsChild>
                    </w:div>
                    <w:div w:id="1015959375">
                      <w:marLeft w:val="0"/>
                      <w:marRight w:val="0"/>
                      <w:marTop w:val="0"/>
                      <w:marBottom w:val="0"/>
                      <w:divBdr>
                        <w:top w:val="none" w:sz="0" w:space="0" w:color="auto"/>
                        <w:left w:val="none" w:sz="0" w:space="0" w:color="auto"/>
                        <w:bottom w:val="none" w:sz="0" w:space="0" w:color="auto"/>
                        <w:right w:val="none" w:sz="0" w:space="0" w:color="auto"/>
                      </w:divBdr>
                      <w:divsChild>
                        <w:div w:id="1494641156">
                          <w:marLeft w:val="0"/>
                          <w:marRight w:val="0"/>
                          <w:marTop w:val="0"/>
                          <w:marBottom w:val="0"/>
                          <w:divBdr>
                            <w:top w:val="none" w:sz="0" w:space="0" w:color="auto"/>
                            <w:left w:val="none" w:sz="0" w:space="0" w:color="auto"/>
                            <w:bottom w:val="none" w:sz="0" w:space="0" w:color="auto"/>
                            <w:right w:val="none" w:sz="0" w:space="0" w:color="auto"/>
                          </w:divBdr>
                        </w:div>
                      </w:divsChild>
                    </w:div>
                    <w:div w:id="132211416">
                      <w:marLeft w:val="0"/>
                      <w:marRight w:val="0"/>
                      <w:marTop w:val="0"/>
                      <w:marBottom w:val="0"/>
                      <w:divBdr>
                        <w:top w:val="none" w:sz="0" w:space="0" w:color="auto"/>
                        <w:left w:val="none" w:sz="0" w:space="0" w:color="auto"/>
                        <w:bottom w:val="none" w:sz="0" w:space="0" w:color="auto"/>
                        <w:right w:val="none" w:sz="0" w:space="0" w:color="auto"/>
                      </w:divBdr>
                      <w:divsChild>
                        <w:div w:id="585116602">
                          <w:marLeft w:val="0"/>
                          <w:marRight w:val="0"/>
                          <w:marTop w:val="0"/>
                          <w:marBottom w:val="0"/>
                          <w:divBdr>
                            <w:top w:val="none" w:sz="0" w:space="0" w:color="auto"/>
                            <w:left w:val="none" w:sz="0" w:space="0" w:color="auto"/>
                            <w:bottom w:val="none" w:sz="0" w:space="0" w:color="auto"/>
                            <w:right w:val="none" w:sz="0" w:space="0" w:color="auto"/>
                          </w:divBdr>
                        </w:div>
                      </w:divsChild>
                    </w:div>
                    <w:div w:id="2145806492">
                      <w:marLeft w:val="0"/>
                      <w:marRight w:val="0"/>
                      <w:marTop w:val="0"/>
                      <w:marBottom w:val="0"/>
                      <w:divBdr>
                        <w:top w:val="none" w:sz="0" w:space="0" w:color="auto"/>
                        <w:left w:val="none" w:sz="0" w:space="0" w:color="auto"/>
                        <w:bottom w:val="none" w:sz="0" w:space="0" w:color="auto"/>
                        <w:right w:val="none" w:sz="0" w:space="0" w:color="auto"/>
                      </w:divBdr>
                      <w:divsChild>
                        <w:div w:id="1770154482">
                          <w:marLeft w:val="0"/>
                          <w:marRight w:val="0"/>
                          <w:marTop w:val="0"/>
                          <w:marBottom w:val="0"/>
                          <w:divBdr>
                            <w:top w:val="none" w:sz="0" w:space="0" w:color="auto"/>
                            <w:left w:val="none" w:sz="0" w:space="0" w:color="auto"/>
                            <w:bottom w:val="none" w:sz="0" w:space="0" w:color="auto"/>
                            <w:right w:val="none" w:sz="0" w:space="0" w:color="auto"/>
                          </w:divBdr>
                        </w:div>
                      </w:divsChild>
                    </w:div>
                    <w:div w:id="225143608">
                      <w:marLeft w:val="0"/>
                      <w:marRight w:val="0"/>
                      <w:marTop w:val="0"/>
                      <w:marBottom w:val="0"/>
                      <w:divBdr>
                        <w:top w:val="none" w:sz="0" w:space="0" w:color="auto"/>
                        <w:left w:val="none" w:sz="0" w:space="0" w:color="auto"/>
                        <w:bottom w:val="none" w:sz="0" w:space="0" w:color="auto"/>
                        <w:right w:val="none" w:sz="0" w:space="0" w:color="auto"/>
                      </w:divBdr>
                      <w:divsChild>
                        <w:div w:id="1589382419">
                          <w:marLeft w:val="0"/>
                          <w:marRight w:val="0"/>
                          <w:marTop w:val="0"/>
                          <w:marBottom w:val="0"/>
                          <w:divBdr>
                            <w:top w:val="none" w:sz="0" w:space="0" w:color="auto"/>
                            <w:left w:val="none" w:sz="0" w:space="0" w:color="auto"/>
                            <w:bottom w:val="none" w:sz="0" w:space="0" w:color="auto"/>
                            <w:right w:val="none" w:sz="0" w:space="0" w:color="auto"/>
                          </w:divBdr>
                        </w:div>
                      </w:divsChild>
                    </w:div>
                    <w:div w:id="1262643819">
                      <w:marLeft w:val="0"/>
                      <w:marRight w:val="0"/>
                      <w:marTop w:val="0"/>
                      <w:marBottom w:val="0"/>
                      <w:divBdr>
                        <w:top w:val="none" w:sz="0" w:space="0" w:color="auto"/>
                        <w:left w:val="none" w:sz="0" w:space="0" w:color="auto"/>
                        <w:bottom w:val="none" w:sz="0" w:space="0" w:color="auto"/>
                        <w:right w:val="none" w:sz="0" w:space="0" w:color="auto"/>
                      </w:divBdr>
                      <w:divsChild>
                        <w:div w:id="361781289">
                          <w:marLeft w:val="0"/>
                          <w:marRight w:val="0"/>
                          <w:marTop w:val="0"/>
                          <w:marBottom w:val="0"/>
                          <w:divBdr>
                            <w:top w:val="none" w:sz="0" w:space="0" w:color="auto"/>
                            <w:left w:val="none" w:sz="0" w:space="0" w:color="auto"/>
                            <w:bottom w:val="none" w:sz="0" w:space="0" w:color="auto"/>
                            <w:right w:val="none" w:sz="0" w:space="0" w:color="auto"/>
                          </w:divBdr>
                        </w:div>
                      </w:divsChild>
                    </w:div>
                    <w:div w:id="1299143325">
                      <w:marLeft w:val="0"/>
                      <w:marRight w:val="0"/>
                      <w:marTop w:val="0"/>
                      <w:marBottom w:val="0"/>
                      <w:divBdr>
                        <w:top w:val="none" w:sz="0" w:space="0" w:color="auto"/>
                        <w:left w:val="none" w:sz="0" w:space="0" w:color="auto"/>
                        <w:bottom w:val="none" w:sz="0" w:space="0" w:color="auto"/>
                        <w:right w:val="none" w:sz="0" w:space="0" w:color="auto"/>
                      </w:divBdr>
                      <w:divsChild>
                        <w:div w:id="906379984">
                          <w:marLeft w:val="0"/>
                          <w:marRight w:val="0"/>
                          <w:marTop w:val="0"/>
                          <w:marBottom w:val="0"/>
                          <w:divBdr>
                            <w:top w:val="none" w:sz="0" w:space="0" w:color="auto"/>
                            <w:left w:val="none" w:sz="0" w:space="0" w:color="auto"/>
                            <w:bottom w:val="none" w:sz="0" w:space="0" w:color="auto"/>
                            <w:right w:val="none" w:sz="0" w:space="0" w:color="auto"/>
                          </w:divBdr>
                        </w:div>
                      </w:divsChild>
                    </w:div>
                    <w:div w:id="2003728964">
                      <w:marLeft w:val="0"/>
                      <w:marRight w:val="0"/>
                      <w:marTop w:val="0"/>
                      <w:marBottom w:val="0"/>
                      <w:divBdr>
                        <w:top w:val="none" w:sz="0" w:space="0" w:color="auto"/>
                        <w:left w:val="none" w:sz="0" w:space="0" w:color="auto"/>
                        <w:bottom w:val="none" w:sz="0" w:space="0" w:color="auto"/>
                        <w:right w:val="none" w:sz="0" w:space="0" w:color="auto"/>
                      </w:divBdr>
                      <w:divsChild>
                        <w:div w:id="1340430465">
                          <w:marLeft w:val="0"/>
                          <w:marRight w:val="0"/>
                          <w:marTop w:val="0"/>
                          <w:marBottom w:val="0"/>
                          <w:divBdr>
                            <w:top w:val="none" w:sz="0" w:space="0" w:color="auto"/>
                            <w:left w:val="none" w:sz="0" w:space="0" w:color="auto"/>
                            <w:bottom w:val="none" w:sz="0" w:space="0" w:color="auto"/>
                            <w:right w:val="none" w:sz="0" w:space="0" w:color="auto"/>
                          </w:divBdr>
                        </w:div>
                      </w:divsChild>
                    </w:div>
                    <w:div w:id="1400639990">
                      <w:marLeft w:val="0"/>
                      <w:marRight w:val="0"/>
                      <w:marTop w:val="0"/>
                      <w:marBottom w:val="0"/>
                      <w:divBdr>
                        <w:top w:val="none" w:sz="0" w:space="0" w:color="auto"/>
                        <w:left w:val="none" w:sz="0" w:space="0" w:color="auto"/>
                        <w:bottom w:val="none" w:sz="0" w:space="0" w:color="auto"/>
                        <w:right w:val="none" w:sz="0" w:space="0" w:color="auto"/>
                      </w:divBdr>
                      <w:divsChild>
                        <w:div w:id="675114481">
                          <w:marLeft w:val="0"/>
                          <w:marRight w:val="0"/>
                          <w:marTop w:val="0"/>
                          <w:marBottom w:val="0"/>
                          <w:divBdr>
                            <w:top w:val="none" w:sz="0" w:space="0" w:color="auto"/>
                            <w:left w:val="none" w:sz="0" w:space="0" w:color="auto"/>
                            <w:bottom w:val="none" w:sz="0" w:space="0" w:color="auto"/>
                            <w:right w:val="none" w:sz="0" w:space="0" w:color="auto"/>
                          </w:divBdr>
                        </w:div>
                      </w:divsChild>
                    </w:div>
                    <w:div w:id="1850749465">
                      <w:marLeft w:val="0"/>
                      <w:marRight w:val="0"/>
                      <w:marTop w:val="0"/>
                      <w:marBottom w:val="0"/>
                      <w:divBdr>
                        <w:top w:val="none" w:sz="0" w:space="0" w:color="auto"/>
                        <w:left w:val="none" w:sz="0" w:space="0" w:color="auto"/>
                        <w:bottom w:val="none" w:sz="0" w:space="0" w:color="auto"/>
                        <w:right w:val="none" w:sz="0" w:space="0" w:color="auto"/>
                      </w:divBdr>
                      <w:divsChild>
                        <w:div w:id="569732003">
                          <w:marLeft w:val="0"/>
                          <w:marRight w:val="0"/>
                          <w:marTop w:val="0"/>
                          <w:marBottom w:val="0"/>
                          <w:divBdr>
                            <w:top w:val="none" w:sz="0" w:space="0" w:color="auto"/>
                            <w:left w:val="none" w:sz="0" w:space="0" w:color="auto"/>
                            <w:bottom w:val="none" w:sz="0" w:space="0" w:color="auto"/>
                            <w:right w:val="none" w:sz="0" w:space="0" w:color="auto"/>
                          </w:divBdr>
                        </w:div>
                      </w:divsChild>
                    </w:div>
                    <w:div w:id="460155362">
                      <w:marLeft w:val="0"/>
                      <w:marRight w:val="0"/>
                      <w:marTop w:val="0"/>
                      <w:marBottom w:val="0"/>
                      <w:divBdr>
                        <w:top w:val="none" w:sz="0" w:space="0" w:color="auto"/>
                        <w:left w:val="none" w:sz="0" w:space="0" w:color="auto"/>
                        <w:bottom w:val="none" w:sz="0" w:space="0" w:color="auto"/>
                        <w:right w:val="none" w:sz="0" w:space="0" w:color="auto"/>
                      </w:divBdr>
                      <w:divsChild>
                        <w:div w:id="2006518015">
                          <w:marLeft w:val="0"/>
                          <w:marRight w:val="0"/>
                          <w:marTop w:val="0"/>
                          <w:marBottom w:val="0"/>
                          <w:divBdr>
                            <w:top w:val="none" w:sz="0" w:space="0" w:color="auto"/>
                            <w:left w:val="none" w:sz="0" w:space="0" w:color="auto"/>
                            <w:bottom w:val="none" w:sz="0" w:space="0" w:color="auto"/>
                            <w:right w:val="none" w:sz="0" w:space="0" w:color="auto"/>
                          </w:divBdr>
                        </w:div>
                      </w:divsChild>
                    </w:div>
                    <w:div w:id="1159804965">
                      <w:marLeft w:val="0"/>
                      <w:marRight w:val="0"/>
                      <w:marTop w:val="0"/>
                      <w:marBottom w:val="0"/>
                      <w:divBdr>
                        <w:top w:val="none" w:sz="0" w:space="0" w:color="auto"/>
                        <w:left w:val="none" w:sz="0" w:space="0" w:color="auto"/>
                        <w:bottom w:val="none" w:sz="0" w:space="0" w:color="auto"/>
                        <w:right w:val="none" w:sz="0" w:space="0" w:color="auto"/>
                      </w:divBdr>
                      <w:divsChild>
                        <w:div w:id="826625815">
                          <w:marLeft w:val="0"/>
                          <w:marRight w:val="0"/>
                          <w:marTop w:val="0"/>
                          <w:marBottom w:val="0"/>
                          <w:divBdr>
                            <w:top w:val="none" w:sz="0" w:space="0" w:color="auto"/>
                            <w:left w:val="none" w:sz="0" w:space="0" w:color="auto"/>
                            <w:bottom w:val="none" w:sz="0" w:space="0" w:color="auto"/>
                            <w:right w:val="none" w:sz="0" w:space="0" w:color="auto"/>
                          </w:divBdr>
                        </w:div>
                      </w:divsChild>
                    </w:div>
                    <w:div w:id="1810973581">
                      <w:marLeft w:val="0"/>
                      <w:marRight w:val="0"/>
                      <w:marTop w:val="0"/>
                      <w:marBottom w:val="0"/>
                      <w:divBdr>
                        <w:top w:val="none" w:sz="0" w:space="0" w:color="auto"/>
                        <w:left w:val="none" w:sz="0" w:space="0" w:color="auto"/>
                        <w:bottom w:val="none" w:sz="0" w:space="0" w:color="auto"/>
                        <w:right w:val="none" w:sz="0" w:space="0" w:color="auto"/>
                      </w:divBdr>
                      <w:divsChild>
                        <w:div w:id="1935547180">
                          <w:marLeft w:val="0"/>
                          <w:marRight w:val="0"/>
                          <w:marTop w:val="0"/>
                          <w:marBottom w:val="0"/>
                          <w:divBdr>
                            <w:top w:val="none" w:sz="0" w:space="0" w:color="auto"/>
                            <w:left w:val="none" w:sz="0" w:space="0" w:color="auto"/>
                            <w:bottom w:val="none" w:sz="0" w:space="0" w:color="auto"/>
                            <w:right w:val="none" w:sz="0" w:space="0" w:color="auto"/>
                          </w:divBdr>
                        </w:div>
                      </w:divsChild>
                    </w:div>
                    <w:div w:id="1951474043">
                      <w:marLeft w:val="0"/>
                      <w:marRight w:val="0"/>
                      <w:marTop w:val="0"/>
                      <w:marBottom w:val="0"/>
                      <w:divBdr>
                        <w:top w:val="none" w:sz="0" w:space="0" w:color="auto"/>
                        <w:left w:val="none" w:sz="0" w:space="0" w:color="auto"/>
                        <w:bottom w:val="none" w:sz="0" w:space="0" w:color="auto"/>
                        <w:right w:val="none" w:sz="0" w:space="0" w:color="auto"/>
                      </w:divBdr>
                      <w:divsChild>
                        <w:div w:id="558250331">
                          <w:marLeft w:val="0"/>
                          <w:marRight w:val="0"/>
                          <w:marTop w:val="0"/>
                          <w:marBottom w:val="0"/>
                          <w:divBdr>
                            <w:top w:val="none" w:sz="0" w:space="0" w:color="auto"/>
                            <w:left w:val="none" w:sz="0" w:space="0" w:color="auto"/>
                            <w:bottom w:val="none" w:sz="0" w:space="0" w:color="auto"/>
                            <w:right w:val="none" w:sz="0" w:space="0" w:color="auto"/>
                          </w:divBdr>
                        </w:div>
                      </w:divsChild>
                    </w:div>
                    <w:div w:id="1121730091">
                      <w:marLeft w:val="0"/>
                      <w:marRight w:val="0"/>
                      <w:marTop w:val="0"/>
                      <w:marBottom w:val="0"/>
                      <w:divBdr>
                        <w:top w:val="none" w:sz="0" w:space="0" w:color="auto"/>
                        <w:left w:val="none" w:sz="0" w:space="0" w:color="auto"/>
                        <w:bottom w:val="none" w:sz="0" w:space="0" w:color="auto"/>
                        <w:right w:val="none" w:sz="0" w:space="0" w:color="auto"/>
                      </w:divBdr>
                      <w:divsChild>
                        <w:div w:id="238911058">
                          <w:marLeft w:val="0"/>
                          <w:marRight w:val="0"/>
                          <w:marTop w:val="0"/>
                          <w:marBottom w:val="0"/>
                          <w:divBdr>
                            <w:top w:val="none" w:sz="0" w:space="0" w:color="auto"/>
                            <w:left w:val="none" w:sz="0" w:space="0" w:color="auto"/>
                            <w:bottom w:val="none" w:sz="0" w:space="0" w:color="auto"/>
                            <w:right w:val="none" w:sz="0" w:space="0" w:color="auto"/>
                          </w:divBdr>
                        </w:div>
                      </w:divsChild>
                    </w:div>
                    <w:div w:id="940452276">
                      <w:marLeft w:val="0"/>
                      <w:marRight w:val="0"/>
                      <w:marTop w:val="0"/>
                      <w:marBottom w:val="0"/>
                      <w:divBdr>
                        <w:top w:val="none" w:sz="0" w:space="0" w:color="auto"/>
                        <w:left w:val="none" w:sz="0" w:space="0" w:color="auto"/>
                        <w:bottom w:val="none" w:sz="0" w:space="0" w:color="auto"/>
                        <w:right w:val="none" w:sz="0" w:space="0" w:color="auto"/>
                      </w:divBdr>
                      <w:divsChild>
                        <w:div w:id="2141914571">
                          <w:marLeft w:val="0"/>
                          <w:marRight w:val="0"/>
                          <w:marTop w:val="0"/>
                          <w:marBottom w:val="0"/>
                          <w:divBdr>
                            <w:top w:val="none" w:sz="0" w:space="0" w:color="auto"/>
                            <w:left w:val="none" w:sz="0" w:space="0" w:color="auto"/>
                            <w:bottom w:val="none" w:sz="0" w:space="0" w:color="auto"/>
                            <w:right w:val="none" w:sz="0" w:space="0" w:color="auto"/>
                          </w:divBdr>
                        </w:div>
                      </w:divsChild>
                    </w:div>
                    <w:div w:id="1718238714">
                      <w:marLeft w:val="0"/>
                      <w:marRight w:val="0"/>
                      <w:marTop w:val="0"/>
                      <w:marBottom w:val="0"/>
                      <w:divBdr>
                        <w:top w:val="none" w:sz="0" w:space="0" w:color="auto"/>
                        <w:left w:val="none" w:sz="0" w:space="0" w:color="auto"/>
                        <w:bottom w:val="none" w:sz="0" w:space="0" w:color="auto"/>
                        <w:right w:val="none" w:sz="0" w:space="0" w:color="auto"/>
                      </w:divBdr>
                      <w:divsChild>
                        <w:div w:id="1857577890">
                          <w:marLeft w:val="0"/>
                          <w:marRight w:val="0"/>
                          <w:marTop w:val="0"/>
                          <w:marBottom w:val="0"/>
                          <w:divBdr>
                            <w:top w:val="none" w:sz="0" w:space="0" w:color="auto"/>
                            <w:left w:val="none" w:sz="0" w:space="0" w:color="auto"/>
                            <w:bottom w:val="none" w:sz="0" w:space="0" w:color="auto"/>
                            <w:right w:val="none" w:sz="0" w:space="0" w:color="auto"/>
                          </w:divBdr>
                        </w:div>
                      </w:divsChild>
                    </w:div>
                    <w:div w:id="2113089273">
                      <w:marLeft w:val="0"/>
                      <w:marRight w:val="0"/>
                      <w:marTop w:val="0"/>
                      <w:marBottom w:val="0"/>
                      <w:divBdr>
                        <w:top w:val="none" w:sz="0" w:space="0" w:color="auto"/>
                        <w:left w:val="none" w:sz="0" w:space="0" w:color="auto"/>
                        <w:bottom w:val="none" w:sz="0" w:space="0" w:color="auto"/>
                        <w:right w:val="none" w:sz="0" w:space="0" w:color="auto"/>
                      </w:divBdr>
                      <w:divsChild>
                        <w:div w:id="747461918">
                          <w:marLeft w:val="0"/>
                          <w:marRight w:val="0"/>
                          <w:marTop w:val="0"/>
                          <w:marBottom w:val="0"/>
                          <w:divBdr>
                            <w:top w:val="none" w:sz="0" w:space="0" w:color="auto"/>
                            <w:left w:val="none" w:sz="0" w:space="0" w:color="auto"/>
                            <w:bottom w:val="none" w:sz="0" w:space="0" w:color="auto"/>
                            <w:right w:val="none" w:sz="0" w:space="0" w:color="auto"/>
                          </w:divBdr>
                        </w:div>
                      </w:divsChild>
                    </w:div>
                    <w:div w:id="315496394">
                      <w:marLeft w:val="0"/>
                      <w:marRight w:val="0"/>
                      <w:marTop w:val="0"/>
                      <w:marBottom w:val="0"/>
                      <w:divBdr>
                        <w:top w:val="none" w:sz="0" w:space="0" w:color="auto"/>
                        <w:left w:val="none" w:sz="0" w:space="0" w:color="auto"/>
                        <w:bottom w:val="none" w:sz="0" w:space="0" w:color="auto"/>
                        <w:right w:val="none" w:sz="0" w:space="0" w:color="auto"/>
                      </w:divBdr>
                      <w:divsChild>
                        <w:div w:id="320737251">
                          <w:marLeft w:val="0"/>
                          <w:marRight w:val="0"/>
                          <w:marTop w:val="0"/>
                          <w:marBottom w:val="0"/>
                          <w:divBdr>
                            <w:top w:val="none" w:sz="0" w:space="0" w:color="auto"/>
                            <w:left w:val="none" w:sz="0" w:space="0" w:color="auto"/>
                            <w:bottom w:val="none" w:sz="0" w:space="0" w:color="auto"/>
                            <w:right w:val="none" w:sz="0" w:space="0" w:color="auto"/>
                          </w:divBdr>
                        </w:div>
                      </w:divsChild>
                    </w:div>
                    <w:div w:id="1461337694">
                      <w:marLeft w:val="0"/>
                      <w:marRight w:val="0"/>
                      <w:marTop w:val="0"/>
                      <w:marBottom w:val="0"/>
                      <w:divBdr>
                        <w:top w:val="none" w:sz="0" w:space="0" w:color="auto"/>
                        <w:left w:val="none" w:sz="0" w:space="0" w:color="auto"/>
                        <w:bottom w:val="none" w:sz="0" w:space="0" w:color="auto"/>
                        <w:right w:val="none" w:sz="0" w:space="0" w:color="auto"/>
                      </w:divBdr>
                      <w:divsChild>
                        <w:div w:id="510490401">
                          <w:marLeft w:val="0"/>
                          <w:marRight w:val="0"/>
                          <w:marTop w:val="0"/>
                          <w:marBottom w:val="0"/>
                          <w:divBdr>
                            <w:top w:val="none" w:sz="0" w:space="0" w:color="auto"/>
                            <w:left w:val="none" w:sz="0" w:space="0" w:color="auto"/>
                            <w:bottom w:val="none" w:sz="0" w:space="0" w:color="auto"/>
                            <w:right w:val="none" w:sz="0" w:space="0" w:color="auto"/>
                          </w:divBdr>
                        </w:div>
                      </w:divsChild>
                    </w:div>
                    <w:div w:id="1232933260">
                      <w:marLeft w:val="0"/>
                      <w:marRight w:val="0"/>
                      <w:marTop w:val="0"/>
                      <w:marBottom w:val="0"/>
                      <w:divBdr>
                        <w:top w:val="none" w:sz="0" w:space="0" w:color="auto"/>
                        <w:left w:val="none" w:sz="0" w:space="0" w:color="auto"/>
                        <w:bottom w:val="none" w:sz="0" w:space="0" w:color="auto"/>
                        <w:right w:val="none" w:sz="0" w:space="0" w:color="auto"/>
                      </w:divBdr>
                      <w:divsChild>
                        <w:div w:id="1155342013">
                          <w:marLeft w:val="0"/>
                          <w:marRight w:val="0"/>
                          <w:marTop w:val="0"/>
                          <w:marBottom w:val="0"/>
                          <w:divBdr>
                            <w:top w:val="none" w:sz="0" w:space="0" w:color="auto"/>
                            <w:left w:val="none" w:sz="0" w:space="0" w:color="auto"/>
                            <w:bottom w:val="none" w:sz="0" w:space="0" w:color="auto"/>
                            <w:right w:val="none" w:sz="0" w:space="0" w:color="auto"/>
                          </w:divBdr>
                        </w:div>
                      </w:divsChild>
                    </w:div>
                    <w:div w:id="2027516061">
                      <w:marLeft w:val="0"/>
                      <w:marRight w:val="0"/>
                      <w:marTop w:val="0"/>
                      <w:marBottom w:val="0"/>
                      <w:divBdr>
                        <w:top w:val="none" w:sz="0" w:space="0" w:color="auto"/>
                        <w:left w:val="none" w:sz="0" w:space="0" w:color="auto"/>
                        <w:bottom w:val="none" w:sz="0" w:space="0" w:color="auto"/>
                        <w:right w:val="none" w:sz="0" w:space="0" w:color="auto"/>
                      </w:divBdr>
                      <w:divsChild>
                        <w:div w:id="951548419">
                          <w:marLeft w:val="0"/>
                          <w:marRight w:val="0"/>
                          <w:marTop w:val="0"/>
                          <w:marBottom w:val="0"/>
                          <w:divBdr>
                            <w:top w:val="none" w:sz="0" w:space="0" w:color="auto"/>
                            <w:left w:val="none" w:sz="0" w:space="0" w:color="auto"/>
                            <w:bottom w:val="none" w:sz="0" w:space="0" w:color="auto"/>
                            <w:right w:val="none" w:sz="0" w:space="0" w:color="auto"/>
                          </w:divBdr>
                        </w:div>
                      </w:divsChild>
                    </w:div>
                    <w:div w:id="893086020">
                      <w:marLeft w:val="0"/>
                      <w:marRight w:val="0"/>
                      <w:marTop w:val="0"/>
                      <w:marBottom w:val="0"/>
                      <w:divBdr>
                        <w:top w:val="none" w:sz="0" w:space="0" w:color="auto"/>
                        <w:left w:val="none" w:sz="0" w:space="0" w:color="auto"/>
                        <w:bottom w:val="none" w:sz="0" w:space="0" w:color="auto"/>
                        <w:right w:val="none" w:sz="0" w:space="0" w:color="auto"/>
                      </w:divBdr>
                      <w:divsChild>
                        <w:div w:id="399986208">
                          <w:marLeft w:val="0"/>
                          <w:marRight w:val="0"/>
                          <w:marTop w:val="0"/>
                          <w:marBottom w:val="0"/>
                          <w:divBdr>
                            <w:top w:val="none" w:sz="0" w:space="0" w:color="auto"/>
                            <w:left w:val="none" w:sz="0" w:space="0" w:color="auto"/>
                            <w:bottom w:val="none" w:sz="0" w:space="0" w:color="auto"/>
                            <w:right w:val="none" w:sz="0" w:space="0" w:color="auto"/>
                          </w:divBdr>
                        </w:div>
                      </w:divsChild>
                    </w:div>
                    <w:div w:id="627979281">
                      <w:marLeft w:val="0"/>
                      <w:marRight w:val="0"/>
                      <w:marTop w:val="0"/>
                      <w:marBottom w:val="0"/>
                      <w:divBdr>
                        <w:top w:val="none" w:sz="0" w:space="0" w:color="auto"/>
                        <w:left w:val="none" w:sz="0" w:space="0" w:color="auto"/>
                        <w:bottom w:val="none" w:sz="0" w:space="0" w:color="auto"/>
                        <w:right w:val="none" w:sz="0" w:space="0" w:color="auto"/>
                      </w:divBdr>
                      <w:divsChild>
                        <w:div w:id="107941193">
                          <w:marLeft w:val="0"/>
                          <w:marRight w:val="0"/>
                          <w:marTop w:val="0"/>
                          <w:marBottom w:val="0"/>
                          <w:divBdr>
                            <w:top w:val="none" w:sz="0" w:space="0" w:color="auto"/>
                            <w:left w:val="none" w:sz="0" w:space="0" w:color="auto"/>
                            <w:bottom w:val="none" w:sz="0" w:space="0" w:color="auto"/>
                            <w:right w:val="none" w:sz="0" w:space="0" w:color="auto"/>
                          </w:divBdr>
                        </w:div>
                      </w:divsChild>
                    </w:div>
                    <w:div w:id="1673877099">
                      <w:marLeft w:val="0"/>
                      <w:marRight w:val="0"/>
                      <w:marTop w:val="0"/>
                      <w:marBottom w:val="0"/>
                      <w:divBdr>
                        <w:top w:val="none" w:sz="0" w:space="0" w:color="auto"/>
                        <w:left w:val="none" w:sz="0" w:space="0" w:color="auto"/>
                        <w:bottom w:val="none" w:sz="0" w:space="0" w:color="auto"/>
                        <w:right w:val="none" w:sz="0" w:space="0" w:color="auto"/>
                      </w:divBdr>
                      <w:divsChild>
                        <w:div w:id="439642065">
                          <w:marLeft w:val="0"/>
                          <w:marRight w:val="0"/>
                          <w:marTop w:val="0"/>
                          <w:marBottom w:val="0"/>
                          <w:divBdr>
                            <w:top w:val="none" w:sz="0" w:space="0" w:color="auto"/>
                            <w:left w:val="none" w:sz="0" w:space="0" w:color="auto"/>
                            <w:bottom w:val="none" w:sz="0" w:space="0" w:color="auto"/>
                            <w:right w:val="none" w:sz="0" w:space="0" w:color="auto"/>
                          </w:divBdr>
                        </w:div>
                      </w:divsChild>
                    </w:div>
                    <w:div w:id="1194540223">
                      <w:marLeft w:val="0"/>
                      <w:marRight w:val="0"/>
                      <w:marTop w:val="0"/>
                      <w:marBottom w:val="0"/>
                      <w:divBdr>
                        <w:top w:val="none" w:sz="0" w:space="0" w:color="auto"/>
                        <w:left w:val="none" w:sz="0" w:space="0" w:color="auto"/>
                        <w:bottom w:val="none" w:sz="0" w:space="0" w:color="auto"/>
                        <w:right w:val="none" w:sz="0" w:space="0" w:color="auto"/>
                      </w:divBdr>
                      <w:divsChild>
                        <w:div w:id="2049837358">
                          <w:marLeft w:val="0"/>
                          <w:marRight w:val="0"/>
                          <w:marTop w:val="0"/>
                          <w:marBottom w:val="0"/>
                          <w:divBdr>
                            <w:top w:val="none" w:sz="0" w:space="0" w:color="auto"/>
                            <w:left w:val="none" w:sz="0" w:space="0" w:color="auto"/>
                            <w:bottom w:val="none" w:sz="0" w:space="0" w:color="auto"/>
                            <w:right w:val="none" w:sz="0" w:space="0" w:color="auto"/>
                          </w:divBdr>
                        </w:div>
                      </w:divsChild>
                    </w:div>
                    <w:div w:id="1996060138">
                      <w:marLeft w:val="0"/>
                      <w:marRight w:val="0"/>
                      <w:marTop w:val="0"/>
                      <w:marBottom w:val="0"/>
                      <w:divBdr>
                        <w:top w:val="none" w:sz="0" w:space="0" w:color="auto"/>
                        <w:left w:val="none" w:sz="0" w:space="0" w:color="auto"/>
                        <w:bottom w:val="none" w:sz="0" w:space="0" w:color="auto"/>
                        <w:right w:val="none" w:sz="0" w:space="0" w:color="auto"/>
                      </w:divBdr>
                      <w:divsChild>
                        <w:div w:id="323361390">
                          <w:marLeft w:val="0"/>
                          <w:marRight w:val="0"/>
                          <w:marTop w:val="0"/>
                          <w:marBottom w:val="0"/>
                          <w:divBdr>
                            <w:top w:val="none" w:sz="0" w:space="0" w:color="auto"/>
                            <w:left w:val="none" w:sz="0" w:space="0" w:color="auto"/>
                            <w:bottom w:val="none" w:sz="0" w:space="0" w:color="auto"/>
                            <w:right w:val="none" w:sz="0" w:space="0" w:color="auto"/>
                          </w:divBdr>
                        </w:div>
                      </w:divsChild>
                    </w:div>
                    <w:div w:id="337197382">
                      <w:marLeft w:val="0"/>
                      <w:marRight w:val="0"/>
                      <w:marTop w:val="0"/>
                      <w:marBottom w:val="0"/>
                      <w:divBdr>
                        <w:top w:val="none" w:sz="0" w:space="0" w:color="auto"/>
                        <w:left w:val="none" w:sz="0" w:space="0" w:color="auto"/>
                        <w:bottom w:val="none" w:sz="0" w:space="0" w:color="auto"/>
                        <w:right w:val="none" w:sz="0" w:space="0" w:color="auto"/>
                      </w:divBdr>
                      <w:divsChild>
                        <w:div w:id="1245844295">
                          <w:marLeft w:val="0"/>
                          <w:marRight w:val="0"/>
                          <w:marTop w:val="0"/>
                          <w:marBottom w:val="0"/>
                          <w:divBdr>
                            <w:top w:val="none" w:sz="0" w:space="0" w:color="auto"/>
                            <w:left w:val="none" w:sz="0" w:space="0" w:color="auto"/>
                            <w:bottom w:val="none" w:sz="0" w:space="0" w:color="auto"/>
                            <w:right w:val="none" w:sz="0" w:space="0" w:color="auto"/>
                          </w:divBdr>
                        </w:div>
                      </w:divsChild>
                    </w:div>
                    <w:div w:id="1129785970">
                      <w:marLeft w:val="0"/>
                      <w:marRight w:val="0"/>
                      <w:marTop w:val="0"/>
                      <w:marBottom w:val="0"/>
                      <w:divBdr>
                        <w:top w:val="none" w:sz="0" w:space="0" w:color="auto"/>
                        <w:left w:val="none" w:sz="0" w:space="0" w:color="auto"/>
                        <w:bottom w:val="none" w:sz="0" w:space="0" w:color="auto"/>
                        <w:right w:val="none" w:sz="0" w:space="0" w:color="auto"/>
                      </w:divBdr>
                      <w:divsChild>
                        <w:div w:id="1115520067">
                          <w:marLeft w:val="0"/>
                          <w:marRight w:val="0"/>
                          <w:marTop w:val="0"/>
                          <w:marBottom w:val="0"/>
                          <w:divBdr>
                            <w:top w:val="none" w:sz="0" w:space="0" w:color="auto"/>
                            <w:left w:val="none" w:sz="0" w:space="0" w:color="auto"/>
                            <w:bottom w:val="none" w:sz="0" w:space="0" w:color="auto"/>
                            <w:right w:val="none" w:sz="0" w:space="0" w:color="auto"/>
                          </w:divBdr>
                        </w:div>
                      </w:divsChild>
                    </w:div>
                    <w:div w:id="969288727">
                      <w:marLeft w:val="0"/>
                      <w:marRight w:val="0"/>
                      <w:marTop w:val="0"/>
                      <w:marBottom w:val="0"/>
                      <w:divBdr>
                        <w:top w:val="none" w:sz="0" w:space="0" w:color="auto"/>
                        <w:left w:val="none" w:sz="0" w:space="0" w:color="auto"/>
                        <w:bottom w:val="none" w:sz="0" w:space="0" w:color="auto"/>
                        <w:right w:val="none" w:sz="0" w:space="0" w:color="auto"/>
                      </w:divBdr>
                      <w:divsChild>
                        <w:div w:id="2039314218">
                          <w:marLeft w:val="0"/>
                          <w:marRight w:val="0"/>
                          <w:marTop w:val="0"/>
                          <w:marBottom w:val="0"/>
                          <w:divBdr>
                            <w:top w:val="none" w:sz="0" w:space="0" w:color="auto"/>
                            <w:left w:val="none" w:sz="0" w:space="0" w:color="auto"/>
                            <w:bottom w:val="none" w:sz="0" w:space="0" w:color="auto"/>
                            <w:right w:val="none" w:sz="0" w:space="0" w:color="auto"/>
                          </w:divBdr>
                        </w:div>
                      </w:divsChild>
                    </w:div>
                    <w:div w:id="1546596939">
                      <w:marLeft w:val="0"/>
                      <w:marRight w:val="0"/>
                      <w:marTop w:val="0"/>
                      <w:marBottom w:val="0"/>
                      <w:divBdr>
                        <w:top w:val="none" w:sz="0" w:space="0" w:color="auto"/>
                        <w:left w:val="none" w:sz="0" w:space="0" w:color="auto"/>
                        <w:bottom w:val="none" w:sz="0" w:space="0" w:color="auto"/>
                        <w:right w:val="none" w:sz="0" w:space="0" w:color="auto"/>
                      </w:divBdr>
                      <w:divsChild>
                        <w:div w:id="3444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0869035">
      <w:bodyDiv w:val="1"/>
      <w:marLeft w:val="0"/>
      <w:marRight w:val="0"/>
      <w:marTop w:val="0"/>
      <w:marBottom w:val="0"/>
      <w:divBdr>
        <w:top w:val="none" w:sz="0" w:space="0" w:color="auto"/>
        <w:left w:val="none" w:sz="0" w:space="0" w:color="auto"/>
        <w:bottom w:val="none" w:sz="0" w:space="0" w:color="auto"/>
        <w:right w:val="none" w:sz="0" w:space="0" w:color="auto"/>
      </w:divBdr>
      <w:divsChild>
        <w:div w:id="620380181">
          <w:marLeft w:val="0"/>
          <w:marRight w:val="0"/>
          <w:marTop w:val="0"/>
          <w:marBottom w:val="0"/>
          <w:divBdr>
            <w:top w:val="none" w:sz="0" w:space="0" w:color="auto"/>
            <w:left w:val="none" w:sz="0" w:space="0" w:color="auto"/>
            <w:bottom w:val="none" w:sz="0" w:space="0" w:color="auto"/>
            <w:right w:val="none" w:sz="0" w:space="0" w:color="auto"/>
          </w:divBdr>
          <w:divsChild>
            <w:div w:id="1393696507">
              <w:marLeft w:val="0"/>
              <w:marRight w:val="0"/>
              <w:marTop w:val="0"/>
              <w:marBottom w:val="0"/>
              <w:divBdr>
                <w:top w:val="none" w:sz="0" w:space="0" w:color="auto"/>
                <w:left w:val="none" w:sz="0" w:space="0" w:color="auto"/>
                <w:bottom w:val="none" w:sz="0" w:space="0" w:color="auto"/>
                <w:right w:val="none" w:sz="0" w:space="0" w:color="auto"/>
              </w:divBdr>
            </w:div>
          </w:divsChild>
        </w:div>
        <w:div w:id="1239175414">
          <w:marLeft w:val="0"/>
          <w:marRight w:val="0"/>
          <w:marTop w:val="0"/>
          <w:marBottom w:val="0"/>
          <w:divBdr>
            <w:top w:val="none" w:sz="0" w:space="0" w:color="auto"/>
            <w:left w:val="none" w:sz="0" w:space="0" w:color="auto"/>
            <w:bottom w:val="none" w:sz="0" w:space="0" w:color="auto"/>
            <w:right w:val="none" w:sz="0" w:space="0" w:color="auto"/>
          </w:divBdr>
          <w:divsChild>
            <w:div w:id="246765476">
              <w:marLeft w:val="0"/>
              <w:marRight w:val="0"/>
              <w:marTop w:val="0"/>
              <w:marBottom w:val="0"/>
              <w:divBdr>
                <w:top w:val="none" w:sz="0" w:space="0" w:color="auto"/>
                <w:left w:val="none" w:sz="0" w:space="0" w:color="auto"/>
                <w:bottom w:val="none" w:sz="0" w:space="0" w:color="auto"/>
                <w:right w:val="none" w:sz="0" w:space="0" w:color="auto"/>
              </w:divBdr>
            </w:div>
          </w:divsChild>
        </w:div>
        <w:div w:id="418869192">
          <w:marLeft w:val="0"/>
          <w:marRight w:val="0"/>
          <w:marTop w:val="0"/>
          <w:marBottom w:val="0"/>
          <w:divBdr>
            <w:top w:val="none" w:sz="0" w:space="0" w:color="auto"/>
            <w:left w:val="none" w:sz="0" w:space="0" w:color="auto"/>
            <w:bottom w:val="none" w:sz="0" w:space="0" w:color="auto"/>
            <w:right w:val="none" w:sz="0" w:space="0" w:color="auto"/>
          </w:divBdr>
          <w:divsChild>
            <w:div w:id="2105344014">
              <w:marLeft w:val="0"/>
              <w:marRight w:val="0"/>
              <w:marTop w:val="0"/>
              <w:marBottom w:val="0"/>
              <w:divBdr>
                <w:top w:val="none" w:sz="0" w:space="0" w:color="auto"/>
                <w:left w:val="none" w:sz="0" w:space="0" w:color="auto"/>
                <w:bottom w:val="none" w:sz="0" w:space="0" w:color="auto"/>
                <w:right w:val="none" w:sz="0" w:space="0" w:color="auto"/>
              </w:divBdr>
            </w:div>
          </w:divsChild>
        </w:div>
        <w:div w:id="39746112">
          <w:marLeft w:val="0"/>
          <w:marRight w:val="0"/>
          <w:marTop w:val="0"/>
          <w:marBottom w:val="0"/>
          <w:divBdr>
            <w:top w:val="none" w:sz="0" w:space="0" w:color="auto"/>
            <w:left w:val="none" w:sz="0" w:space="0" w:color="auto"/>
            <w:bottom w:val="none" w:sz="0" w:space="0" w:color="auto"/>
            <w:right w:val="none" w:sz="0" w:space="0" w:color="auto"/>
          </w:divBdr>
          <w:divsChild>
            <w:div w:id="2052261131">
              <w:marLeft w:val="0"/>
              <w:marRight w:val="0"/>
              <w:marTop w:val="0"/>
              <w:marBottom w:val="0"/>
              <w:divBdr>
                <w:top w:val="none" w:sz="0" w:space="0" w:color="auto"/>
                <w:left w:val="none" w:sz="0" w:space="0" w:color="auto"/>
                <w:bottom w:val="none" w:sz="0" w:space="0" w:color="auto"/>
                <w:right w:val="none" w:sz="0" w:space="0" w:color="auto"/>
              </w:divBdr>
            </w:div>
          </w:divsChild>
        </w:div>
        <w:div w:id="1809781953">
          <w:marLeft w:val="0"/>
          <w:marRight w:val="0"/>
          <w:marTop w:val="0"/>
          <w:marBottom w:val="0"/>
          <w:divBdr>
            <w:top w:val="none" w:sz="0" w:space="0" w:color="auto"/>
            <w:left w:val="none" w:sz="0" w:space="0" w:color="auto"/>
            <w:bottom w:val="none" w:sz="0" w:space="0" w:color="auto"/>
            <w:right w:val="none" w:sz="0" w:space="0" w:color="auto"/>
          </w:divBdr>
          <w:divsChild>
            <w:div w:id="124204449">
              <w:marLeft w:val="0"/>
              <w:marRight w:val="0"/>
              <w:marTop w:val="0"/>
              <w:marBottom w:val="0"/>
              <w:divBdr>
                <w:top w:val="none" w:sz="0" w:space="0" w:color="auto"/>
                <w:left w:val="none" w:sz="0" w:space="0" w:color="auto"/>
                <w:bottom w:val="none" w:sz="0" w:space="0" w:color="auto"/>
                <w:right w:val="none" w:sz="0" w:space="0" w:color="auto"/>
              </w:divBdr>
            </w:div>
          </w:divsChild>
        </w:div>
        <w:div w:id="1800949154">
          <w:marLeft w:val="0"/>
          <w:marRight w:val="0"/>
          <w:marTop w:val="0"/>
          <w:marBottom w:val="0"/>
          <w:divBdr>
            <w:top w:val="none" w:sz="0" w:space="0" w:color="auto"/>
            <w:left w:val="none" w:sz="0" w:space="0" w:color="auto"/>
            <w:bottom w:val="none" w:sz="0" w:space="0" w:color="auto"/>
            <w:right w:val="none" w:sz="0" w:space="0" w:color="auto"/>
          </w:divBdr>
          <w:divsChild>
            <w:div w:id="1205825810">
              <w:marLeft w:val="0"/>
              <w:marRight w:val="0"/>
              <w:marTop w:val="0"/>
              <w:marBottom w:val="0"/>
              <w:divBdr>
                <w:top w:val="none" w:sz="0" w:space="0" w:color="auto"/>
                <w:left w:val="none" w:sz="0" w:space="0" w:color="auto"/>
                <w:bottom w:val="none" w:sz="0" w:space="0" w:color="auto"/>
                <w:right w:val="none" w:sz="0" w:space="0" w:color="auto"/>
              </w:divBdr>
            </w:div>
          </w:divsChild>
        </w:div>
        <w:div w:id="2118478311">
          <w:marLeft w:val="0"/>
          <w:marRight w:val="0"/>
          <w:marTop w:val="0"/>
          <w:marBottom w:val="0"/>
          <w:divBdr>
            <w:top w:val="none" w:sz="0" w:space="0" w:color="auto"/>
            <w:left w:val="none" w:sz="0" w:space="0" w:color="auto"/>
            <w:bottom w:val="none" w:sz="0" w:space="0" w:color="auto"/>
            <w:right w:val="none" w:sz="0" w:space="0" w:color="auto"/>
          </w:divBdr>
          <w:divsChild>
            <w:div w:id="151027501">
              <w:marLeft w:val="0"/>
              <w:marRight w:val="0"/>
              <w:marTop w:val="0"/>
              <w:marBottom w:val="0"/>
              <w:divBdr>
                <w:top w:val="none" w:sz="0" w:space="0" w:color="auto"/>
                <w:left w:val="none" w:sz="0" w:space="0" w:color="auto"/>
                <w:bottom w:val="none" w:sz="0" w:space="0" w:color="auto"/>
                <w:right w:val="none" w:sz="0" w:space="0" w:color="auto"/>
              </w:divBdr>
            </w:div>
          </w:divsChild>
        </w:div>
        <w:div w:id="405037138">
          <w:marLeft w:val="0"/>
          <w:marRight w:val="0"/>
          <w:marTop w:val="0"/>
          <w:marBottom w:val="0"/>
          <w:divBdr>
            <w:top w:val="none" w:sz="0" w:space="0" w:color="auto"/>
            <w:left w:val="none" w:sz="0" w:space="0" w:color="auto"/>
            <w:bottom w:val="none" w:sz="0" w:space="0" w:color="auto"/>
            <w:right w:val="none" w:sz="0" w:space="0" w:color="auto"/>
          </w:divBdr>
          <w:divsChild>
            <w:div w:id="2057045967">
              <w:marLeft w:val="0"/>
              <w:marRight w:val="0"/>
              <w:marTop w:val="0"/>
              <w:marBottom w:val="0"/>
              <w:divBdr>
                <w:top w:val="none" w:sz="0" w:space="0" w:color="auto"/>
                <w:left w:val="none" w:sz="0" w:space="0" w:color="auto"/>
                <w:bottom w:val="none" w:sz="0" w:space="0" w:color="auto"/>
                <w:right w:val="none" w:sz="0" w:space="0" w:color="auto"/>
              </w:divBdr>
            </w:div>
          </w:divsChild>
        </w:div>
        <w:div w:id="2032798844">
          <w:marLeft w:val="0"/>
          <w:marRight w:val="0"/>
          <w:marTop w:val="0"/>
          <w:marBottom w:val="0"/>
          <w:divBdr>
            <w:top w:val="none" w:sz="0" w:space="0" w:color="auto"/>
            <w:left w:val="none" w:sz="0" w:space="0" w:color="auto"/>
            <w:bottom w:val="none" w:sz="0" w:space="0" w:color="auto"/>
            <w:right w:val="none" w:sz="0" w:space="0" w:color="auto"/>
          </w:divBdr>
          <w:divsChild>
            <w:div w:id="1395423684">
              <w:marLeft w:val="0"/>
              <w:marRight w:val="0"/>
              <w:marTop w:val="0"/>
              <w:marBottom w:val="0"/>
              <w:divBdr>
                <w:top w:val="none" w:sz="0" w:space="0" w:color="auto"/>
                <w:left w:val="none" w:sz="0" w:space="0" w:color="auto"/>
                <w:bottom w:val="none" w:sz="0" w:space="0" w:color="auto"/>
                <w:right w:val="none" w:sz="0" w:space="0" w:color="auto"/>
              </w:divBdr>
            </w:div>
          </w:divsChild>
        </w:div>
        <w:div w:id="1334457841">
          <w:marLeft w:val="0"/>
          <w:marRight w:val="0"/>
          <w:marTop w:val="0"/>
          <w:marBottom w:val="0"/>
          <w:divBdr>
            <w:top w:val="none" w:sz="0" w:space="0" w:color="auto"/>
            <w:left w:val="none" w:sz="0" w:space="0" w:color="auto"/>
            <w:bottom w:val="none" w:sz="0" w:space="0" w:color="auto"/>
            <w:right w:val="none" w:sz="0" w:space="0" w:color="auto"/>
          </w:divBdr>
          <w:divsChild>
            <w:div w:id="235483024">
              <w:marLeft w:val="0"/>
              <w:marRight w:val="0"/>
              <w:marTop w:val="0"/>
              <w:marBottom w:val="0"/>
              <w:divBdr>
                <w:top w:val="none" w:sz="0" w:space="0" w:color="auto"/>
                <w:left w:val="none" w:sz="0" w:space="0" w:color="auto"/>
                <w:bottom w:val="none" w:sz="0" w:space="0" w:color="auto"/>
                <w:right w:val="none" w:sz="0" w:space="0" w:color="auto"/>
              </w:divBdr>
            </w:div>
          </w:divsChild>
        </w:div>
        <w:div w:id="1209487972">
          <w:marLeft w:val="0"/>
          <w:marRight w:val="0"/>
          <w:marTop w:val="0"/>
          <w:marBottom w:val="0"/>
          <w:divBdr>
            <w:top w:val="none" w:sz="0" w:space="0" w:color="auto"/>
            <w:left w:val="none" w:sz="0" w:space="0" w:color="auto"/>
            <w:bottom w:val="none" w:sz="0" w:space="0" w:color="auto"/>
            <w:right w:val="none" w:sz="0" w:space="0" w:color="auto"/>
          </w:divBdr>
          <w:divsChild>
            <w:div w:id="1706825628">
              <w:marLeft w:val="0"/>
              <w:marRight w:val="0"/>
              <w:marTop w:val="0"/>
              <w:marBottom w:val="0"/>
              <w:divBdr>
                <w:top w:val="none" w:sz="0" w:space="0" w:color="auto"/>
                <w:left w:val="none" w:sz="0" w:space="0" w:color="auto"/>
                <w:bottom w:val="none" w:sz="0" w:space="0" w:color="auto"/>
                <w:right w:val="none" w:sz="0" w:space="0" w:color="auto"/>
              </w:divBdr>
            </w:div>
          </w:divsChild>
        </w:div>
        <w:div w:id="1980725738">
          <w:marLeft w:val="0"/>
          <w:marRight w:val="0"/>
          <w:marTop w:val="0"/>
          <w:marBottom w:val="0"/>
          <w:divBdr>
            <w:top w:val="none" w:sz="0" w:space="0" w:color="auto"/>
            <w:left w:val="none" w:sz="0" w:space="0" w:color="auto"/>
            <w:bottom w:val="none" w:sz="0" w:space="0" w:color="auto"/>
            <w:right w:val="none" w:sz="0" w:space="0" w:color="auto"/>
          </w:divBdr>
          <w:divsChild>
            <w:div w:id="2043817680">
              <w:marLeft w:val="0"/>
              <w:marRight w:val="0"/>
              <w:marTop w:val="0"/>
              <w:marBottom w:val="0"/>
              <w:divBdr>
                <w:top w:val="none" w:sz="0" w:space="0" w:color="auto"/>
                <w:left w:val="none" w:sz="0" w:space="0" w:color="auto"/>
                <w:bottom w:val="none" w:sz="0" w:space="0" w:color="auto"/>
                <w:right w:val="none" w:sz="0" w:space="0" w:color="auto"/>
              </w:divBdr>
            </w:div>
          </w:divsChild>
        </w:div>
        <w:div w:id="1600791572">
          <w:marLeft w:val="0"/>
          <w:marRight w:val="0"/>
          <w:marTop w:val="0"/>
          <w:marBottom w:val="0"/>
          <w:divBdr>
            <w:top w:val="none" w:sz="0" w:space="0" w:color="auto"/>
            <w:left w:val="none" w:sz="0" w:space="0" w:color="auto"/>
            <w:bottom w:val="none" w:sz="0" w:space="0" w:color="auto"/>
            <w:right w:val="none" w:sz="0" w:space="0" w:color="auto"/>
          </w:divBdr>
          <w:divsChild>
            <w:div w:id="1127315280">
              <w:marLeft w:val="0"/>
              <w:marRight w:val="0"/>
              <w:marTop w:val="0"/>
              <w:marBottom w:val="0"/>
              <w:divBdr>
                <w:top w:val="none" w:sz="0" w:space="0" w:color="auto"/>
                <w:left w:val="none" w:sz="0" w:space="0" w:color="auto"/>
                <w:bottom w:val="none" w:sz="0" w:space="0" w:color="auto"/>
                <w:right w:val="none" w:sz="0" w:space="0" w:color="auto"/>
              </w:divBdr>
            </w:div>
          </w:divsChild>
        </w:div>
        <w:div w:id="100876636">
          <w:marLeft w:val="0"/>
          <w:marRight w:val="0"/>
          <w:marTop w:val="0"/>
          <w:marBottom w:val="0"/>
          <w:divBdr>
            <w:top w:val="none" w:sz="0" w:space="0" w:color="auto"/>
            <w:left w:val="none" w:sz="0" w:space="0" w:color="auto"/>
            <w:bottom w:val="none" w:sz="0" w:space="0" w:color="auto"/>
            <w:right w:val="none" w:sz="0" w:space="0" w:color="auto"/>
          </w:divBdr>
          <w:divsChild>
            <w:div w:id="443155456">
              <w:marLeft w:val="0"/>
              <w:marRight w:val="0"/>
              <w:marTop w:val="0"/>
              <w:marBottom w:val="0"/>
              <w:divBdr>
                <w:top w:val="none" w:sz="0" w:space="0" w:color="auto"/>
                <w:left w:val="none" w:sz="0" w:space="0" w:color="auto"/>
                <w:bottom w:val="none" w:sz="0" w:space="0" w:color="auto"/>
                <w:right w:val="none" w:sz="0" w:space="0" w:color="auto"/>
              </w:divBdr>
            </w:div>
          </w:divsChild>
        </w:div>
        <w:div w:id="1531987986">
          <w:marLeft w:val="0"/>
          <w:marRight w:val="0"/>
          <w:marTop w:val="0"/>
          <w:marBottom w:val="0"/>
          <w:divBdr>
            <w:top w:val="none" w:sz="0" w:space="0" w:color="auto"/>
            <w:left w:val="none" w:sz="0" w:space="0" w:color="auto"/>
            <w:bottom w:val="none" w:sz="0" w:space="0" w:color="auto"/>
            <w:right w:val="none" w:sz="0" w:space="0" w:color="auto"/>
          </w:divBdr>
          <w:divsChild>
            <w:div w:id="700665420">
              <w:marLeft w:val="0"/>
              <w:marRight w:val="0"/>
              <w:marTop w:val="0"/>
              <w:marBottom w:val="0"/>
              <w:divBdr>
                <w:top w:val="none" w:sz="0" w:space="0" w:color="auto"/>
                <w:left w:val="none" w:sz="0" w:space="0" w:color="auto"/>
                <w:bottom w:val="none" w:sz="0" w:space="0" w:color="auto"/>
                <w:right w:val="none" w:sz="0" w:space="0" w:color="auto"/>
              </w:divBdr>
            </w:div>
          </w:divsChild>
        </w:div>
        <w:div w:id="58091956">
          <w:marLeft w:val="0"/>
          <w:marRight w:val="0"/>
          <w:marTop w:val="0"/>
          <w:marBottom w:val="0"/>
          <w:divBdr>
            <w:top w:val="none" w:sz="0" w:space="0" w:color="auto"/>
            <w:left w:val="none" w:sz="0" w:space="0" w:color="auto"/>
            <w:bottom w:val="none" w:sz="0" w:space="0" w:color="auto"/>
            <w:right w:val="none" w:sz="0" w:space="0" w:color="auto"/>
          </w:divBdr>
          <w:divsChild>
            <w:div w:id="73165498">
              <w:marLeft w:val="0"/>
              <w:marRight w:val="0"/>
              <w:marTop w:val="0"/>
              <w:marBottom w:val="0"/>
              <w:divBdr>
                <w:top w:val="none" w:sz="0" w:space="0" w:color="auto"/>
                <w:left w:val="none" w:sz="0" w:space="0" w:color="auto"/>
                <w:bottom w:val="none" w:sz="0" w:space="0" w:color="auto"/>
                <w:right w:val="none" w:sz="0" w:space="0" w:color="auto"/>
              </w:divBdr>
            </w:div>
          </w:divsChild>
        </w:div>
        <w:div w:id="162085477">
          <w:marLeft w:val="0"/>
          <w:marRight w:val="0"/>
          <w:marTop w:val="0"/>
          <w:marBottom w:val="0"/>
          <w:divBdr>
            <w:top w:val="none" w:sz="0" w:space="0" w:color="auto"/>
            <w:left w:val="none" w:sz="0" w:space="0" w:color="auto"/>
            <w:bottom w:val="none" w:sz="0" w:space="0" w:color="auto"/>
            <w:right w:val="none" w:sz="0" w:space="0" w:color="auto"/>
          </w:divBdr>
          <w:divsChild>
            <w:div w:id="1044018184">
              <w:marLeft w:val="0"/>
              <w:marRight w:val="0"/>
              <w:marTop w:val="0"/>
              <w:marBottom w:val="0"/>
              <w:divBdr>
                <w:top w:val="none" w:sz="0" w:space="0" w:color="auto"/>
                <w:left w:val="none" w:sz="0" w:space="0" w:color="auto"/>
                <w:bottom w:val="none" w:sz="0" w:space="0" w:color="auto"/>
                <w:right w:val="none" w:sz="0" w:space="0" w:color="auto"/>
              </w:divBdr>
            </w:div>
          </w:divsChild>
        </w:div>
        <w:div w:id="203834422">
          <w:marLeft w:val="0"/>
          <w:marRight w:val="0"/>
          <w:marTop w:val="0"/>
          <w:marBottom w:val="0"/>
          <w:divBdr>
            <w:top w:val="none" w:sz="0" w:space="0" w:color="auto"/>
            <w:left w:val="none" w:sz="0" w:space="0" w:color="auto"/>
            <w:bottom w:val="none" w:sz="0" w:space="0" w:color="auto"/>
            <w:right w:val="none" w:sz="0" w:space="0" w:color="auto"/>
          </w:divBdr>
          <w:divsChild>
            <w:div w:id="1071543258">
              <w:marLeft w:val="0"/>
              <w:marRight w:val="0"/>
              <w:marTop w:val="0"/>
              <w:marBottom w:val="0"/>
              <w:divBdr>
                <w:top w:val="none" w:sz="0" w:space="0" w:color="auto"/>
                <w:left w:val="none" w:sz="0" w:space="0" w:color="auto"/>
                <w:bottom w:val="none" w:sz="0" w:space="0" w:color="auto"/>
                <w:right w:val="none" w:sz="0" w:space="0" w:color="auto"/>
              </w:divBdr>
            </w:div>
          </w:divsChild>
        </w:div>
        <w:div w:id="233782894">
          <w:marLeft w:val="0"/>
          <w:marRight w:val="0"/>
          <w:marTop w:val="0"/>
          <w:marBottom w:val="0"/>
          <w:divBdr>
            <w:top w:val="none" w:sz="0" w:space="0" w:color="auto"/>
            <w:left w:val="none" w:sz="0" w:space="0" w:color="auto"/>
            <w:bottom w:val="none" w:sz="0" w:space="0" w:color="auto"/>
            <w:right w:val="none" w:sz="0" w:space="0" w:color="auto"/>
          </w:divBdr>
          <w:divsChild>
            <w:div w:id="1890914759">
              <w:marLeft w:val="0"/>
              <w:marRight w:val="0"/>
              <w:marTop w:val="0"/>
              <w:marBottom w:val="0"/>
              <w:divBdr>
                <w:top w:val="none" w:sz="0" w:space="0" w:color="auto"/>
                <w:left w:val="none" w:sz="0" w:space="0" w:color="auto"/>
                <w:bottom w:val="none" w:sz="0" w:space="0" w:color="auto"/>
                <w:right w:val="none" w:sz="0" w:space="0" w:color="auto"/>
              </w:divBdr>
            </w:div>
          </w:divsChild>
        </w:div>
        <w:div w:id="1963340643">
          <w:marLeft w:val="0"/>
          <w:marRight w:val="0"/>
          <w:marTop w:val="0"/>
          <w:marBottom w:val="0"/>
          <w:divBdr>
            <w:top w:val="none" w:sz="0" w:space="0" w:color="auto"/>
            <w:left w:val="none" w:sz="0" w:space="0" w:color="auto"/>
            <w:bottom w:val="none" w:sz="0" w:space="0" w:color="auto"/>
            <w:right w:val="none" w:sz="0" w:space="0" w:color="auto"/>
          </w:divBdr>
          <w:divsChild>
            <w:div w:id="615599993">
              <w:marLeft w:val="0"/>
              <w:marRight w:val="0"/>
              <w:marTop w:val="0"/>
              <w:marBottom w:val="0"/>
              <w:divBdr>
                <w:top w:val="none" w:sz="0" w:space="0" w:color="auto"/>
                <w:left w:val="none" w:sz="0" w:space="0" w:color="auto"/>
                <w:bottom w:val="none" w:sz="0" w:space="0" w:color="auto"/>
                <w:right w:val="none" w:sz="0" w:space="0" w:color="auto"/>
              </w:divBdr>
            </w:div>
          </w:divsChild>
        </w:div>
        <w:div w:id="130173044">
          <w:marLeft w:val="0"/>
          <w:marRight w:val="0"/>
          <w:marTop w:val="0"/>
          <w:marBottom w:val="0"/>
          <w:divBdr>
            <w:top w:val="none" w:sz="0" w:space="0" w:color="auto"/>
            <w:left w:val="none" w:sz="0" w:space="0" w:color="auto"/>
            <w:bottom w:val="none" w:sz="0" w:space="0" w:color="auto"/>
            <w:right w:val="none" w:sz="0" w:space="0" w:color="auto"/>
          </w:divBdr>
          <w:divsChild>
            <w:div w:id="1996295553">
              <w:marLeft w:val="0"/>
              <w:marRight w:val="0"/>
              <w:marTop w:val="0"/>
              <w:marBottom w:val="0"/>
              <w:divBdr>
                <w:top w:val="none" w:sz="0" w:space="0" w:color="auto"/>
                <w:left w:val="none" w:sz="0" w:space="0" w:color="auto"/>
                <w:bottom w:val="none" w:sz="0" w:space="0" w:color="auto"/>
                <w:right w:val="none" w:sz="0" w:space="0" w:color="auto"/>
              </w:divBdr>
            </w:div>
          </w:divsChild>
        </w:div>
        <w:div w:id="409818022">
          <w:marLeft w:val="0"/>
          <w:marRight w:val="0"/>
          <w:marTop w:val="0"/>
          <w:marBottom w:val="0"/>
          <w:divBdr>
            <w:top w:val="none" w:sz="0" w:space="0" w:color="auto"/>
            <w:left w:val="none" w:sz="0" w:space="0" w:color="auto"/>
            <w:bottom w:val="none" w:sz="0" w:space="0" w:color="auto"/>
            <w:right w:val="none" w:sz="0" w:space="0" w:color="auto"/>
          </w:divBdr>
          <w:divsChild>
            <w:div w:id="716977089">
              <w:marLeft w:val="0"/>
              <w:marRight w:val="0"/>
              <w:marTop w:val="0"/>
              <w:marBottom w:val="0"/>
              <w:divBdr>
                <w:top w:val="none" w:sz="0" w:space="0" w:color="auto"/>
                <w:left w:val="none" w:sz="0" w:space="0" w:color="auto"/>
                <w:bottom w:val="none" w:sz="0" w:space="0" w:color="auto"/>
                <w:right w:val="none" w:sz="0" w:space="0" w:color="auto"/>
              </w:divBdr>
            </w:div>
          </w:divsChild>
        </w:div>
        <w:div w:id="702830869">
          <w:marLeft w:val="0"/>
          <w:marRight w:val="0"/>
          <w:marTop w:val="0"/>
          <w:marBottom w:val="0"/>
          <w:divBdr>
            <w:top w:val="none" w:sz="0" w:space="0" w:color="auto"/>
            <w:left w:val="none" w:sz="0" w:space="0" w:color="auto"/>
            <w:bottom w:val="none" w:sz="0" w:space="0" w:color="auto"/>
            <w:right w:val="none" w:sz="0" w:space="0" w:color="auto"/>
          </w:divBdr>
          <w:divsChild>
            <w:div w:id="569003895">
              <w:marLeft w:val="0"/>
              <w:marRight w:val="0"/>
              <w:marTop w:val="0"/>
              <w:marBottom w:val="0"/>
              <w:divBdr>
                <w:top w:val="none" w:sz="0" w:space="0" w:color="auto"/>
                <w:left w:val="none" w:sz="0" w:space="0" w:color="auto"/>
                <w:bottom w:val="none" w:sz="0" w:space="0" w:color="auto"/>
                <w:right w:val="none" w:sz="0" w:space="0" w:color="auto"/>
              </w:divBdr>
            </w:div>
          </w:divsChild>
        </w:div>
        <w:div w:id="583225707">
          <w:marLeft w:val="0"/>
          <w:marRight w:val="0"/>
          <w:marTop w:val="0"/>
          <w:marBottom w:val="0"/>
          <w:divBdr>
            <w:top w:val="none" w:sz="0" w:space="0" w:color="auto"/>
            <w:left w:val="none" w:sz="0" w:space="0" w:color="auto"/>
            <w:bottom w:val="none" w:sz="0" w:space="0" w:color="auto"/>
            <w:right w:val="none" w:sz="0" w:space="0" w:color="auto"/>
          </w:divBdr>
          <w:divsChild>
            <w:div w:id="460271397">
              <w:marLeft w:val="0"/>
              <w:marRight w:val="0"/>
              <w:marTop w:val="0"/>
              <w:marBottom w:val="0"/>
              <w:divBdr>
                <w:top w:val="none" w:sz="0" w:space="0" w:color="auto"/>
                <w:left w:val="none" w:sz="0" w:space="0" w:color="auto"/>
                <w:bottom w:val="none" w:sz="0" w:space="0" w:color="auto"/>
                <w:right w:val="none" w:sz="0" w:space="0" w:color="auto"/>
              </w:divBdr>
            </w:div>
          </w:divsChild>
        </w:div>
        <w:div w:id="1101952466">
          <w:marLeft w:val="0"/>
          <w:marRight w:val="0"/>
          <w:marTop w:val="0"/>
          <w:marBottom w:val="0"/>
          <w:divBdr>
            <w:top w:val="none" w:sz="0" w:space="0" w:color="auto"/>
            <w:left w:val="none" w:sz="0" w:space="0" w:color="auto"/>
            <w:bottom w:val="none" w:sz="0" w:space="0" w:color="auto"/>
            <w:right w:val="none" w:sz="0" w:space="0" w:color="auto"/>
          </w:divBdr>
          <w:divsChild>
            <w:div w:id="336155145">
              <w:marLeft w:val="0"/>
              <w:marRight w:val="0"/>
              <w:marTop w:val="0"/>
              <w:marBottom w:val="0"/>
              <w:divBdr>
                <w:top w:val="none" w:sz="0" w:space="0" w:color="auto"/>
                <w:left w:val="none" w:sz="0" w:space="0" w:color="auto"/>
                <w:bottom w:val="none" w:sz="0" w:space="0" w:color="auto"/>
                <w:right w:val="none" w:sz="0" w:space="0" w:color="auto"/>
              </w:divBdr>
            </w:div>
          </w:divsChild>
        </w:div>
        <w:div w:id="709381441">
          <w:marLeft w:val="0"/>
          <w:marRight w:val="0"/>
          <w:marTop w:val="0"/>
          <w:marBottom w:val="0"/>
          <w:divBdr>
            <w:top w:val="none" w:sz="0" w:space="0" w:color="auto"/>
            <w:left w:val="none" w:sz="0" w:space="0" w:color="auto"/>
            <w:bottom w:val="none" w:sz="0" w:space="0" w:color="auto"/>
            <w:right w:val="none" w:sz="0" w:space="0" w:color="auto"/>
          </w:divBdr>
          <w:divsChild>
            <w:div w:id="561408649">
              <w:marLeft w:val="0"/>
              <w:marRight w:val="0"/>
              <w:marTop w:val="0"/>
              <w:marBottom w:val="0"/>
              <w:divBdr>
                <w:top w:val="none" w:sz="0" w:space="0" w:color="auto"/>
                <w:left w:val="none" w:sz="0" w:space="0" w:color="auto"/>
                <w:bottom w:val="none" w:sz="0" w:space="0" w:color="auto"/>
                <w:right w:val="none" w:sz="0" w:space="0" w:color="auto"/>
              </w:divBdr>
            </w:div>
          </w:divsChild>
        </w:div>
        <w:div w:id="1521163209">
          <w:marLeft w:val="0"/>
          <w:marRight w:val="0"/>
          <w:marTop w:val="0"/>
          <w:marBottom w:val="0"/>
          <w:divBdr>
            <w:top w:val="none" w:sz="0" w:space="0" w:color="auto"/>
            <w:left w:val="none" w:sz="0" w:space="0" w:color="auto"/>
            <w:bottom w:val="none" w:sz="0" w:space="0" w:color="auto"/>
            <w:right w:val="none" w:sz="0" w:space="0" w:color="auto"/>
          </w:divBdr>
          <w:divsChild>
            <w:div w:id="1263681239">
              <w:marLeft w:val="0"/>
              <w:marRight w:val="0"/>
              <w:marTop w:val="0"/>
              <w:marBottom w:val="0"/>
              <w:divBdr>
                <w:top w:val="none" w:sz="0" w:space="0" w:color="auto"/>
                <w:left w:val="none" w:sz="0" w:space="0" w:color="auto"/>
                <w:bottom w:val="none" w:sz="0" w:space="0" w:color="auto"/>
                <w:right w:val="none" w:sz="0" w:space="0" w:color="auto"/>
              </w:divBdr>
            </w:div>
          </w:divsChild>
        </w:div>
        <w:div w:id="199051370">
          <w:marLeft w:val="0"/>
          <w:marRight w:val="0"/>
          <w:marTop w:val="0"/>
          <w:marBottom w:val="0"/>
          <w:divBdr>
            <w:top w:val="none" w:sz="0" w:space="0" w:color="auto"/>
            <w:left w:val="none" w:sz="0" w:space="0" w:color="auto"/>
            <w:bottom w:val="none" w:sz="0" w:space="0" w:color="auto"/>
            <w:right w:val="none" w:sz="0" w:space="0" w:color="auto"/>
          </w:divBdr>
          <w:divsChild>
            <w:div w:id="982924289">
              <w:marLeft w:val="0"/>
              <w:marRight w:val="0"/>
              <w:marTop w:val="0"/>
              <w:marBottom w:val="0"/>
              <w:divBdr>
                <w:top w:val="none" w:sz="0" w:space="0" w:color="auto"/>
                <w:left w:val="none" w:sz="0" w:space="0" w:color="auto"/>
                <w:bottom w:val="none" w:sz="0" w:space="0" w:color="auto"/>
                <w:right w:val="none" w:sz="0" w:space="0" w:color="auto"/>
              </w:divBdr>
            </w:div>
          </w:divsChild>
        </w:div>
        <w:div w:id="1829596522">
          <w:marLeft w:val="0"/>
          <w:marRight w:val="0"/>
          <w:marTop w:val="0"/>
          <w:marBottom w:val="0"/>
          <w:divBdr>
            <w:top w:val="none" w:sz="0" w:space="0" w:color="auto"/>
            <w:left w:val="none" w:sz="0" w:space="0" w:color="auto"/>
            <w:bottom w:val="none" w:sz="0" w:space="0" w:color="auto"/>
            <w:right w:val="none" w:sz="0" w:space="0" w:color="auto"/>
          </w:divBdr>
          <w:divsChild>
            <w:div w:id="781076741">
              <w:marLeft w:val="0"/>
              <w:marRight w:val="0"/>
              <w:marTop w:val="0"/>
              <w:marBottom w:val="0"/>
              <w:divBdr>
                <w:top w:val="none" w:sz="0" w:space="0" w:color="auto"/>
                <w:left w:val="none" w:sz="0" w:space="0" w:color="auto"/>
                <w:bottom w:val="none" w:sz="0" w:space="0" w:color="auto"/>
                <w:right w:val="none" w:sz="0" w:space="0" w:color="auto"/>
              </w:divBdr>
            </w:div>
          </w:divsChild>
        </w:div>
        <w:div w:id="1477143672">
          <w:marLeft w:val="0"/>
          <w:marRight w:val="0"/>
          <w:marTop w:val="0"/>
          <w:marBottom w:val="0"/>
          <w:divBdr>
            <w:top w:val="none" w:sz="0" w:space="0" w:color="auto"/>
            <w:left w:val="none" w:sz="0" w:space="0" w:color="auto"/>
            <w:bottom w:val="none" w:sz="0" w:space="0" w:color="auto"/>
            <w:right w:val="none" w:sz="0" w:space="0" w:color="auto"/>
          </w:divBdr>
          <w:divsChild>
            <w:div w:id="909657412">
              <w:marLeft w:val="0"/>
              <w:marRight w:val="0"/>
              <w:marTop w:val="0"/>
              <w:marBottom w:val="0"/>
              <w:divBdr>
                <w:top w:val="none" w:sz="0" w:space="0" w:color="auto"/>
                <w:left w:val="none" w:sz="0" w:space="0" w:color="auto"/>
                <w:bottom w:val="none" w:sz="0" w:space="0" w:color="auto"/>
                <w:right w:val="none" w:sz="0" w:space="0" w:color="auto"/>
              </w:divBdr>
            </w:div>
          </w:divsChild>
        </w:div>
        <w:div w:id="668600314">
          <w:marLeft w:val="0"/>
          <w:marRight w:val="0"/>
          <w:marTop w:val="0"/>
          <w:marBottom w:val="0"/>
          <w:divBdr>
            <w:top w:val="none" w:sz="0" w:space="0" w:color="auto"/>
            <w:left w:val="none" w:sz="0" w:space="0" w:color="auto"/>
            <w:bottom w:val="none" w:sz="0" w:space="0" w:color="auto"/>
            <w:right w:val="none" w:sz="0" w:space="0" w:color="auto"/>
          </w:divBdr>
          <w:divsChild>
            <w:div w:id="1531138078">
              <w:marLeft w:val="0"/>
              <w:marRight w:val="0"/>
              <w:marTop w:val="0"/>
              <w:marBottom w:val="0"/>
              <w:divBdr>
                <w:top w:val="none" w:sz="0" w:space="0" w:color="auto"/>
                <w:left w:val="none" w:sz="0" w:space="0" w:color="auto"/>
                <w:bottom w:val="none" w:sz="0" w:space="0" w:color="auto"/>
                <w:right w:val="none" w:sz="0" w:space="0" w:color="auto"/>
              </w:divBdr>
            </w:div>
          </w:divsChild>
        </w:div>
        <w:div w:id="124936754">
          <w:marLeft w:val="0"/>
          <w:marRight w:val="0"/>
          <w:marTop w:val="0"/>
          <w:marBottom w:val="0"/>
          <w:divBdr>
            <w:top w:val="none" w:sz="0" w:space="0" w:color="auto"/>
            <w:left w:val="none" w:sz="0" w:space="0" w:color="auto"/>
            <w:bottom w:val="none" w:sz="0" w:space="0" w:color="auto"/>
            <w:right w:val="none" w:sz="0" w:space="0" w:color="auto"/>
          </w:divBdr>
          <w:divsChild>
            <w:div w:id="2036344925">
              <w:marLeft w:val="0"/>
              <w:marRight w:val="0"/>
              <w:marTop w:val="0"/>
              <w:marBottom w:val="0"/>
              <w:divBdr>
                <w:top w:val="none" w:sz="0" w:space="0" w:color="auto"/>
                <w:left w:val="none" w:sz="0" w:space="0" w:color="auto"/>
                <w:bottom w:val="none" w:sz="0" w:space="0" w:color="auto"/>
                <w:right w:val="none" w:sz="0" w:space="0" w:color="auto"/>
              </w:divBdr>
            </w:div>
          </w:divsChild>
        </w:div>
        <w:div w:id="1786273497">
          <w:marLeft w:val="0"/>
          <w:marRight w:val="0"/>
          <w:marTop w:val="0"/>
          <w:marBottom w:val="0"/>
          <w:divBdr>
            <w:top w:val="none" w:sz="0" w:space="0" w:color="auto"/>
            <w:left w:val="none" w:sz="0" w:space="0" w:color="auto"/>
            <w:bottom w:val="none" w:sz="0" w:space="0" w:color="auto"/>
            <w:right w:val="none" w:sz="0" w:space="0" w:color="auto"/>
          </w:divBdr>
          <w:divsChild>
            <w:div w:id="777262628">
              <w:marLeft w:val="0"/>
              <w:marRight w:val="0"/>
              <w:marTop w:val="0"/>
              <w:marBottom w:val="0"/>
              <w:divBdr>
                <w:top w:val="none" w:sz="0" w:space="0" w:color="auto"/>
                <w:left w:val="none" w:sz="0" w:space="0" w:color="auto"/>
                <w:bottom w:val="none" w:sz="0" w:space="0" w:color="auto"/>
                <w:right w:val="none" w:sz="0" w:space="0" w:color="auto"/>
              </w:divBdr>
            </w:div>
          </w:divsChild>
        </w:div>
        <w:div w:id="1107434251">
          <w:marLeft w:val="0"/>
          <w:marRight w:val="0"/>
          <w:marTop w:val="0"/>
          <w:marBottom w:val="0"/>
          <w:divBdr>
            <w:top w:val="none" w:sz="0" w:space="0" w:color="auto"/>
            <w:left w:val="none" w:sz="0" w:space="0" w:color="auto"/>
            <w:bottom w:val="none" w:sz="0" w:space="0" w:color="auto"/>
            <w:right w:val="none" w:sz="0" w:space="0" w:color="auto"/>
          </w:divBdr>
          <w:divsChild>
            <w:div w:id="1100837521">
              <w:marLeft w:val="0"/>
              <w:marRight w:val="0"/>
              <w:marTop w:val="0"/>
              <w:marBottom w:val="0"/>
              <w:divBdr>
                <w:top w:val="none" w:sz="0" w:space="0" w:color="auto"/>
                <w:left w:val="none" w:sz="0" w:space="0" w:color="auto"/>
                <w:bottom w:val="none" w:sz="0" w:space="0" w:color="auto"/>
                <w:right w:val="none" w:sz="0" w:space="0" w:color="auto"/>
              </w:divBdr>
            </w:div>
          </w:divsChild>
        </w:div>
        <w:div w:id="602108950">
          <w:marLeft w:val="0"/>
          <w:marRight w:val="0"/>
          <w:marTop w:val="0"/>
          <w:marBottom w:val="0"/>
          <w:divBdr>
            <w:top w:val="none" w:sz="0" w:space="0" w:color="auto"/>
            <w:left w:val="none" w:sz="0" w:space="0" w:color="auto"/>
            <w:bottom w:val="none" w:sz="0" w:space="0" w:color="auto"/>
            <w:right w:val="none" w:sz="0" w:space="0" w:color="auto"/>
          </w:divBdr>
          <w:divsChild>
            <w:div w:id="304898189">
              <w:marLeft w:val="0"/>
              <w:marRight w:val="0"/>
              <w:marTop w:val="0"/>
              <w:marBottom w:val="0"/>
              <w:divBdr>
                <w:top w:val="none" w:sz="0" w:space="0" w:color="auto"/>
                <w:left w:val="none" w:sz="0" w:space="0" w:color="auto"/>
                <w:bottom w:val="none" w:sz="0" w:space="0" w:color="auto"/>
                <w:right w:val="none" w:sz="0" w:space="0" w:color="auto"/>
              </w:divBdr>
            </w:div>
          </w:divsChild>
        </w:div>
        <w:div w:id="1819807839">
          <w:marLeft w:val="0"/>
          <w:marRight w:val="0"/>
          <w:marTop w:val="0"/>
          <w:marBottom w:val="0"/>
          <w:divBdr>
            <w:top w:val="none" w:sz="0" w:space="0" w:color="auto"/>
            <w:left w:val="none" w:sz="0" w:space="0" w:color="auto"/>
            <w:bottom w:val="none" w:sz="0" w:space="0" w:color="auto"/>
            <w:right w:val="none" w:sz="0" w:space="0" w:color="auto"/>
          </w:divBdr>
          <w:divsChild>
            <w:div w:id="309212170">
              <w:marLeft w:val="0"/>
              <w:marRight w:val="0"/>
              <w:marTop w:val="0"/>
              <w:marBottom w:val="0"/>
              <w:divBdr>
                <w:top w:val="none" w:sz="0" w:space="0" w:color="auto"/>
                <w:left w:val="none" w:sz="0" w:space="0" w:color="auto"/>
                <w:bottom w:val="none" w:sz="0" w:space="0" w:color="auto"/>
                <w:right w:val="none" w:sz="0" w:space="0" w:color="auto"/>
              </w:divBdr>
            </w:div>
          </w:divsChild>
        </w:div>
        <w:div w:id="283926621">
          <w:marLeft w:val="0"/>
          <w:marRight w:val="0"/>
          <w:marTop w:val="0"/>
          <w:marBottom w:val="0"/>
          <w:divBdr>
            <w:top w:val="none" w:sz="0" w:space="0" w:color="auto"/>
            <w:left w:val="none" w:sz="0" w:space="0" w:color="auto"/>
            <w:bottom w:val="none" w:sz="0" w:space="0" w:color="auto"/>
            <w:right w:val="none" w:sz="0" w:space="0" w:color="auto"/>
          </w:divBdr>
          <w:divsChild>
            <w:div w:id="198401151">
              <w:marLeft w:val="0"/>
              <w:marRight w:val="0"/>
              <w:marTop w:val="0"/>
              <w:marBottom w:val="0"/>
              <w:divBdr>
                <w:top w:val="none" w:sz="0" w:space="0" w:color="auto"/>
                <w:left w:val="none" w:sz="0" w:space="0" w:color="auto"/>
                <w:bottom w:val="none" w:sz="0" w:space="0" w:color="auto"/>
                <w:right w:val="none" w:sz="0" w:space="0" w:color="auto"/>
              </w:divBdr>
            </w:div>
          </w:divsChild>
        </w:div>
        <w:div w:id="682244296">
          <w:marLeft w:val="0"/>
          <w:marRight w:val="0"/>
          <w:marTop w:val="0"/>
          <w:marBottom w:val="0"/>
          <w:divBdr>
            <w:top w:val="none" w:sz="0" w:space="0" w:color="auto"/>
            <w:left w:val="none" w:sz="0" w:space="0" w:color="auto"/>
            <w:bottom w:val="none" w:sz="0" w:space="0" w:color="auto"/>
            <w:right w:val="none" w:sz="0" w:space="0" w:color="auto"/>
          </w:divBdr>
          <w:divsChild>
            <w:div w:id="101921146">
              <w:marLeft w:val="0"/>
              <w:marRight w:val="0"/>
              <w:marTop w:val="0"/>
              <w:marBottom w:val="0"/>
              <w:divBdr>
                <w:top w:val="none" w:sz="0" w:space="0" w:color="auto"/>
                <w:left w:val="none" w:sz="0" w:space="0" w:color="auto"/>
                <w:bottom w:val="none" w:sz="0" w:space="0" w:color="auto"/>
                <w:right w:val="none" w:sz="0" w:space="0" w:color="auto"/>
              </w:divBdr>
            </w:div>
          </w:divsChild>
        </w:div>
        <w:div w:id="1125001390">
          <w:marLeft w:val="0"/>
          <w:marRight w:val="0"/>
          <w:marTop w:val="0"/>
          <w:marBottom w:val="0"/>
          <w:divBdr>
            <w:top w:val="none" w:sz="0" w:space="0" w:color="auto"/>
            <w:left w:val="none" w:sz="0" w:space="0" w:color="auto"/>
            <w:bottom w:val="none" w:sz="0" w:space="0" w:color="auto"/>
            <w:right w:val="none" w:sz="0" w:space="0" w:color="auto"/>
          </w:divBdr>
          <w:divsChild>
            <w:div w:id="1641685770">
              <w:marLeft w:val="0"/>
              <w:marRight w:val="0"/>
              <w:marTop w:val="0"/>
              <w:marBottom w:val="0"/>
              <w:divBdr>
                <w:top w:val="none" w:sz="0" w:space="0" w:color="auto"/>
                <w:left w:val="none" w:sz="0" w:space="0" w:color="auto"/>
                <w:bottom w:val="none" w:sz="0" w:space="0" w:color="auto"/>
                <w:right w:val="none" w:sz="0" w:space="0" w:color="auto"/>
              </w:divBdr>
            </w:div>
          </w:divsChild>
        </w:div>
        <w:div w:id="277491753">
          <w:marLeft w:val="0"/>
          <w:marRight w:val="0"/>
          <w:marTop w:val="0"/>
          <w:marBottom w:val="0"/>
          <w:divBdr>
            <w:top w:val="none" w:sz="0" w:space="0" w:color="auto"/>
            <w:left w:val="none" w:sz="0" w:space="0" w:color="auto"/>
            <w:bottom w:val="none" w:sz="0" w:space="0" w:color="auto"/>
            <w:right w:val="none" w:sz="0" w:space="0" w:color="auto"/>
          </w:divBdr>
          <w:divsChild>
            <w:div w:id="676228307">
              <w:marLeft w:val="0"/>
              <w:marRight w:val="0"/>
              <w:marTop w:val="0"/>
              <w:marBottom w:val="0"/>
              <w:divBdr>
                <w:top w:val="none" w:sz="0" w:space="0" w:color="auto"/>
                <w:left w:val="none" w:sz="0" w:space="0" w:color="auto"/>
                <w:bottom w:val="none" w:sz="0" w:space="0" w:color="auto"/>
                <w:right w:val="none" w:sz="0" w:space="0" w:color="auto"/>
              </w:divBdr>
            </w:div>
          </w:divsChild>
        </w:div>
        <w:div w:id="928660741">
          <w:marLeft w:val="0"/>
          <w:marRight w:val="0"/>
          <w:marTop w:val="0"/>
          <w:marBottom w:val="0"/>
          <w:divBdr>
            <w:top w:val="none" w:sz="0" w:space="0" w:color="auto"/>
            <w:left w:val="none" w:sz="0" w:space="0" w:color="auto"/>
            <w:bottom w:val="none" w:sz="0" w:space="0" w:color="auto"/>
            <w:right w:val="none" w:sz="0" w:space="0" w:color="auto"/>
          </w:divBdr>
          <w:divsChild>
            <w:div w:id="798957922">
              <w:marLeft w:val="0"/>
              <w:marRight w:val="0"/>
              <w:marTop w:val="0"/>
              <w:marBottom w:val="0"/>
              <w:divBdr>
                <w:top w:val="none" w:sz="0" w:space="0" w:color="auto"/>
                <w:left w:val="none" w:sz="0" w:space="0" w:color="auto"/>
                <w:bottom w:val="none" w:sz="0" w:space="0" w:color="auto"/>
                <w:right w:val="none" w:sz="0" w:space="0" w:color="auto"/>
              </w:divBdr>
            </w:div>
          </w:divsChild>
        </w:div>
        <w:div w:id="1683239349">
          <w:marLeft w:val="0"/>
          <w:marRight w:val="0"/>
          <w:marTop w:val="0"/>
          <w:marBottom w:val="0"/>
          <w:divBdr>
            <w:top w:val="none" w:sz="0" w:space="0" w:color="auto"/>
            <w:left w:val="none" w:sz="0" w:space="0" w:color="auto"/>
            <w:bottom w:val="none" w:sz="0" w:space="0" w:color="auto"/>
            <w:right w:val="none" w:sz="0" w:space="0" w:color="auto"/>
          </w:divBdr>
          <w:divsChild>
            <w:div w:id="170683482">
              <w:marLeft w:val="0"/>
              <w:marRight w:val="0"/>
              <w:marTop w:val="0"/>
              <w:marBottom w:val="0"/>
              <w:divBdr>
                <w:top w:val="none" w:sz="0" w:space="0" w:color="auto"/>
                <w:left w:val="none" w:sz="0" w:space="0" w:color="auto"/>
                <w:bottom w:val="none" w:sz="0" w:space="0" w:color="auto"/>
                <w:right w:val="none" w:sz="0" w:space="0" w:color="auto"/>
              </w:divBdr>
            </w:div>
          </w:divsChild>
        </w:div>
        <w:div w:id="623969904">
          <w:marLeft w:val="0"/>
          <w:marRight w:val="0"/>
          <w:marTop w:val="0"/>
          <w:marBottom w:val="0"/>
          <w:divBdr>
            <w:top w:val="none" w:sz="0" w:space="0" w:color="auto"/>
            <w:left w:val="none" w:sz="0" w:space="0" w:color="auto"/>
            <w:bottom w:val="none" w:sz="0" w:space="0" w:color="auto"/>
            <w:right w:val="none" w:sz="0" w:space="0" w:color="auto"/>
          </w:divBdr>
          <w:divsChild>
            <w:div w:id="228620421">
              <w:marLeft w:val="0"/>
              <w:marRight w:val="0"/>
              <w:marTop w:val="0"/>
              <w:marBottom w:val="0"/>
              <w:divBdr>
                <w:top w:val="none" w:sz="0" w:space="0" w:color="auto"/>
                <w:left w:val="none" w:sz="0" w:space="0" w:color="auto"/>
                <w:bottom w:val="none" w:sz="0" w:space="0" w:color="auto"/>
                <w:right w:val="none" w:sz="0" w:space="0" w:color="auto"/>
              </w:divBdr>
            </w:div>
          </w:divsChild>
        </w:div>
        <w:div w:id="1752774474">
          <w:marLeft w:val="0"/>
          <w:marRight w:val="0"/>
          <w:marTop w:val="0"/>
          <w:marBottom w:val="0"/>
          <w:divBdr>
            <w:top w:val="none" w:sz="0" w:space="0" w:color="auto"/>
            <w:left w:val="none" w:sz="0" w:space="0" w:color="auto"/>
            <w:bottom w:val="none" w:sz="0" w:space="0" w:color="auto"/>
            <w:right w:val="none" w:sz="0" w:space="0" w:color="auto"/>
          </w:divBdr>
          <w:divsChild>
            <w:div w:id="1918898340">
              <w:marLeft w:val="0"/>
              <w:marRight w:val="0"/>
              <w:marTop w:val="0"/>
              <w:marBottom w:val="0"/>
              <w:divBdr>
                <w:top w:val="none" w:sz="0" w:space="0" w:color="auto"/>
                <w:left w:val="none" w:sz="0" w:space="0" w:color="auto"/>
                <w:bottom w:val="none" w:sz="0" w:space="0" w:color="auto"/>
                <w:right w:val="none" w:sz="0" w:space="0" w:color="auto"/>
              </w:divBdr>
            </w:div>
          </w:divsChild>
        </w:div>
        <w:div w:id="743602202">
          <w:marLeft w:val="0"/>
          <w:marRight w:val="0"/>
          <w:marTop w:val="0"/>
          <w:marBottom w:val="0"/>
          <w:divBdr>
            <w:top w:val="none" w:sz="0" w:space="0" w:color="auto"/>
            <w:left w:val="none" w:sz="0" w:space="0" w:color="auto"/>
            <w:bottom w:val="none" w:sz="0" w:space="0" w:color="auto"/>
            <w:right w:val="none" w:sz="0" w:space="0" w:color="auto"/>
          </w:divBdr>
          <w:divsChild>
            <w:div w:id="397436559">
              <w:marLeft w:val="0"/>
              <w:marRight w:val="0"/>
              <w:marTop w:val="0"/>
              <w:marBottom w:val="0"/>
              <w:divBdr>
                <w:top w:val="none" w:sz="0" w:space="0" w:color="auto"/>
                <w:left w:val="none" w:sz="0" w:space="0" w:color="auto"/>
                <w:bottom w:val="none" w:sz="0" w:space="0" w:color="auto"/>
                <w:right w:val="none" w:sz="0" w:space="0" w:color="auto"/>
              </w:divBdr>
            </w:div>
          </w:divsChild>
        </w:div>
        <w:div w:id="665941802">
          <w:marLeft w:val="0"/>
          <w:marRight w:val="0"/>
          <w:marTop w:val="0"/>
          <w:marBottom w:val="0"/>
          <w:divBdr>
            <w:top w:val="none" w:sz="0" w:space="0" w:color="auto"/>
            <w:left w:val="none" w:sz="0" w:space="0" w:color="auto"/>
            <w:bottom w:val="none" w:sz="0" w:space="0" w:color="auto"/>
            <w:right w:val="none" w:sz="0" w:space="0" w:color="auto"/>
          </w:divBdr>
          <w:divsChild>
            <w:div w:id="947546931">
              <w:marLeft w:val="0"/>
              <w:marRight w:val="0"/>
              <w:marTop w:val="0"/>
              <w:marBottom w:val="0"/>
              <w:divBdr>
                <w:top w:val="none" w:sz="0" w:space="0" w:color="auto"/>
                <w:left w:val="none" w:sz="0" w:space="0" w:color="auto"/>
                <w:bottom w:val="none" w:sz="0" w:space="0" w:color="auto"/>
                <w:right w:val="none" w:sz="0" w:space="0" w:color="auto"/>
              </w:divBdr>
            </w:div>
          </w:divsChild>
        </w:div>
        <w:div w:id="258022975">
          <w:marLeft w:val="0"/>
          <w:marRight w:val="0"/>
          <w:marTop w:val="0"/>
          <w:marBottom w:val="0"/>
          <w:divBdr>
            <w:top w:val="none" w:sz="0" w:space="0" w:color="auto"/>
            <w:left w:val="none" w:sz="0" w:space="0" w:color="auto"/>
            <w:bottom w:val="none" w:sz="0" w:space="0" w:color="auto"/>
            <w:right w:val="none" w:sz="0" w:space="0" w:color="auto"/>
          </w:divBdr>
          <w:divsChild>
            <w:div w:id="922495933">
              <w:marLeft w:val="0"/>
              <w:marRight w:val="0"/>
              <w:marTop w:val="0"/>
              <w:marBottom w:val="0"/>
              <w:divBdr>
                <w:top w:val="none" w:sz="0" w:space="0" w:color="auto"/>
                <w:left w:val="none" w:sz="0" w:space="0" w:color="auto"/>
                <w:bottom w:val="none" w:sz="0" w:space="0" w:color="auto"/>
                <w:right w:val="none" w:sz="0" w:space="0" w:color="auto"/>
              </w:divBdr>
            </w:div>
          </w:divsChild>
        </w:div>
        <w:div w:id="319383348">
          <w:marLeft w:val="0"/>
          <w:marRight w:val="0"/>
          <w:marTop w:val="0"/>
          <w:marBottom w:val="0"/>
          <w:divBdr>
            <w:top w:val="none" w:sz="0" w:space="0" w:color="auto"/>
            <w:left w:val="none" w:sz="0" w:space="0" w:color="auto"/>
            <w:bottom w:val="none" w:sz="0" w:space="0" w:color="auto"/>
            <w:right w:val="none" w:sz="0" w:space="0" w:color="auto"/>
          </w:divBdr>
          <w:divsChild>
            <w:div w:id="1956594316">
              <w:marLeft w:val="0"/>
              <w:marRight w:val="0"/>
              <w:marTop w:val="0"/>
              <w:marBottom w:val="0"/>
              <w:divBdr>
                <w:top w:val="none" w:sz="0" w:space="0" w:color="auto"/>
                <w:left w:val="none" w:sz="0" w:space="0" w:color="auto"/>
                <w:bottom w:val="none" w:sz="0" w:space="0" w:color="auto"/>
                <w:right w:val="none" w:sz="0" w:space="0" w:color="auto"/>
              </w:divBdr>
            </w:div>
          </w:divsChild>
        </w:div>
        <w:div w:id="384182547">
          <w:marLeft w:val="0"/>
          <w:marRight w:val="0"/>
          <w:marTop w:val="0"/>
          <w:marBottom w:val="0"/>
          <w:divBdr>
            <w:top w:val="none" w:sz="0" w:space="0" w:color="auto"/>
            <w:left w:val="none" w:sz="0" w:space="0" w:color="auto"/>
            <w:bottom w:val="none" w:sz="0" w:space="0" w:color="auto"/>
            <w:right w:val="none" w:sz="0" w:space="0" w:color="auto"/>
          </w:divBdr>
          <w:divsChild>
            <w:div w:id="1539393285">
              <w:marLeft w:val="0"/>
              <w:marRight w:val="0"/>
              <w:marTop w:val="0"/>
              <w:marBottom w:val="0"/>
              <w:divBdr>
                <w:top w:val="none" w:sz="0" w:space="0" w:color="auto"/>
                <w:left w:val="none" w:sz="0" w:space="0" w:color="auto"/>
                <w:bottom w:val="none" w:sz="0" w:space="0" w:color="auto"/>
                <w:right w:val="none" w:sz="0" w:space="0" w:color="auto"/>
              </w:divBdr>
            </w:div>
          </w:divsChild>
        </w:div>
        <w:div w:id="1436098176">
          <w:marLeft w:val="0"/>
          <w:marRight w:val="0"/>
          <w:marTop w:val="0"/>
          <w:marBottom w:val="0"/>
          <w:divBdr>
            <w:top w:val="none" w:sz="0" w:space="0" w:color="auto"/>
            <w:left w:val="none" w:sz="0" w:space="0" w:color="auto"/>
            <w:bottom w:val="none" w:sz="0" w:space="0" w:color="auto"/>
            <w:right w:val="none" w:sz="0" w:space="0" w:color="auto"/>
          </w:divBdr>
          <w:divsChild>
            <w:div w:id="1509098221">
              <w:marLeft w:val="0"/>
              <w:marRight w:val="0"/>
              <w:marTop w:val="0"/>
              <w:marBottom w:val="0"/>
              <w:divBdr>
                <w:top w:val="none" w:sz="0" w:space="0" w:color="auto"/>
                <w:left w:val="none" w:sz="0" w:space="0" w:color="auto"/>
                <w:bottom w:val="none" w:sz="0" w:space="0" w:color="auto"/>
                <w:right w:val="none" w:sz="0" w:space="0" w:color="auto"/>
              </w:divBdr>
            </w:div>
          </w:divsChild>
        </w:div>
        <w:div w:id="263462760">
          <w:marLeft w:val="0"/>
          <w:marRight w:val="0"/>
          <w:marTop w:val="0"/>
          <w:marBottom w:val="0"/>
          <w:divBdr>
            <w:top w:val="none" w:sz="0" w:space="0" w:color="auto"/>
            <w:left w:val="none" w:sz="0" w:space="0" w:color="auto"/>
            <w:bottom w:val="none" w:sz="0" w:space="0" w:color="auto"/>
            <w:right w:val="none" w:sz="0" w:space="0" w:color="auto"/>
          </w:divBdr>
          <w:divsChild>
            <w:div w:id="903367369">
              <w:marLeft w:val="0"/>
              <w:marRight w:val="0"/>
              <w:marTop w:val="0"/>
              <w:marBottom w:val="0"/>
              <w:divBdr>
                <w:top w:val="none" w:sz="0" w:space="0" w:color="auto"/>
                <w:left w:val="none" w:sz="0" w:space="0" w:color="auto"/>
                <w:bottom w:val="none" w:sz="0" w:space="0" w:color="auto"/>
                <w:right w:val="none" w:sz="0" w:space="0" w:color="auto"/>
              </w:divBdr>
            </w:div>
          </w:divsChild>
        </w:div>
        <w:div w:id="495655095">
          <w:marLeft w:val="0"/>
          <w:marRight w:val="0"/>
          <w:marTop w:val="0"/>
          <w:marBottom w:val="0"/>
          <w:divBdr>
            <w:top w:val="none" w:sz="0" w:space="0" w:color="auto"/>
            <w:left w:val="none" w:sz="0" w:space="0" w:color="auto"/>
            <w:bottom w:val="none" w:sz="0" w:space="0" w:color="auto"/>
            <w:right w:val="none" w:sz="0" w:space="0" w:color="auto"/>
          </w:divBdr>
          <w:divsChild>
            <w:div w:id="2046755898">
              <w:marLeft w:val="0"/>
              <w:marRight w:val="0"/>
              <w:marTop w:val="0"/>
              <w:marBottom w:val="0"/>
              <w:divBdr>
                <w:top w:val="none" w:sz="0" w:space="0" w:color="auto"/>
                <w:left w:val="none" w:sz="0" w:space="0" w:color="auto"/>
                <w:bottom w:val="none" w:sz="0" w:space="0" w:color="auto"/>
                <w:right w:val="none" w:sz="0" w:space="0" w:color="auto"/>
              </w:divBdr>
            </w:div>
          </w:divsChild>
        </w:div>
        <w:div w:id="1057050131">
          <w:marLeft w:val="0"/>
          <w:marRight w:val="0"/>
          <w:marTop w:val="0"/>
          <w:marBottom w:val="0"/>
          <w:divBdr>
            <w:top w:val="none" w:sz="0" w:space="0" w:color="auto"/>
            <w:left w:val="none" w:sz="0" w:space="0" w:color="auto"/>
            <w:bottom w:val="none" w:sz="0" w:space="0" w:color="auto"/>
            <w:right w:val="none" w:sz="0" w:space="0" w:color="auto"/>
          </w:divBdr>
          <w:divsChild>
            <w:div w:id="1179196072">
              <w:marLeft w:val="0"/>
              <w:marRight w:val="0"/>
              <w:marTop w:val="0"/>
              <w:marBottom w:val="0"/>
              <w:divBdr>
                <w:top w:val="none" w:sz="0" w:space="0" w:color="auto"/>
                <w:left w:val="none" w:sz="0" w:space="0" w:color="auto"/>
                <w:bottom w:val="none" w:sz="0" w:space="0" w:color="auto"/>
                <w:right w:val="none" w:sz="0" w:space="0" w:color="auto"/>
              </w:divBdr>
            </w:div>
          </w:divsChild>
        </w:div>
        <w:div w:id="1213923941">
          <w:marLeft w:val="0"/>
          <w:marRight w:val="0"/>
          <w:marTop w:val="0"/>
          <w:marBottom w:val="0"/>
          <w:divBdr>
            <w:top w:val="none" w:sz="0" w:space="0" w:color="auto"/>
            <w:left w:val="none" w:sz="0" w:space="0" w:color="auto"/>
            <w:bottom w:val="none" w:sz="0" w:space="0" w:color="auto"/>
            <w:right w:val="none" w:sz="0" w:space="0" w:color="auto"/>
          </w:divBdr>
          <w:divsChild>
            <w:div w:id="1230657340">
              <w:marLeft w:val="0"/>
              <w:marRight w:val="0"/>
              <w:marTop w:val="0"/>
              <w:marBottom w:val="0"/>
              <w:divBdr>
                <w:top w:val="none" w:sz="0" w:space="0" w:color="auto"/>
                <w:left w:val="none" w:sz="0" w:space="0" w:color="auto"/>
                <w:bottom w:val="none" w:sz="0" w:space="0" w:color="auto"/>
                <w:right w:val="none" w:sz="0" w:space="0" w:color="auto"/>
              </w:divBdr>
            </w:div>
          </w:divsChild>
        </w:div>
        <w:div w:id="187333496">
          <w:marLeft w:val="0"/>
          <w:marRight w:val="0"/>
          <w:marTop w:val="0"/>
          <w:marBottom w:val="0"/>
          <w:divBdr>
            <w:top w:val="none" w:sz="0" w:space="0" w:color="auto"/>
            <w:left w:val="none" w:sz="0" w:space="0" w:color="auto"/>
            <w:bottom w:val="none" w:sz="0" w:space="0" w:color="auto"/>
            <w:right w:val="none" w:sz="0" w:space="0" w:color="auto"/>
          </w:divBdr>
          <w:divsChild>
            <w:div w:id="1600211426">
              <w:marLeft w:val="0"/>
              <w:marRight w:val="0"/>
              <w:marTop w:val="0"/>
              <w:marBottom w:val="0"/>
              <w:divBdr>
                <w:top w:val="none" w:sz="0" w:space="0" w:color="auto"/>
                <w:left w:val="none" w:sz="0" w:space="0" w:color="auto"/>
                <w:bottom w:val="none" w:sz="0" w:space="0" w:color="auto"/>
                <w:right w:val="none" w:sz="0" w:space="0" w:color="auto"/>
              </w:divBdr>
            </w:div>
          </w:divsChild>
        </w:div>
        <w:div w:id="1730416905">
          <w:marLeft w:val="0"/>
          <w:marRight w:val="0"/>
          <w:marTop w:val="0"/>
          <w:marBottom w:val="0"/>
          <w:divBdr>
            <w:top w:val="none" w:sz="0" w:space="0" w:color="auto"/>
            <w:left w:val="none" w:sz="0" w:space="0" w:color="auto"/>
            <w:bottom w:val="none" w:sz="0" w:space="0" w:color="auto"/>
            <w:right w:val="none" w:sz="0" w:space="0" w:color="auto"/>
          </w:divBdr>
          <w:divsChild>
            <w:div w:id="1780025420">
              <w:marLeft w:val="0"/>
              <w:marRight w:val="0"/>
              <w:marTop w:val="0"/>
              <w:marBottom w:val="0"/>
              <w:divBdr>
                <w:top w:val="none" w:sz="0" w:space="0" w:color="auto"/>
                <w:left w:val="none" w:sz="0" w:space="0" w:color="auto"/>
                <w:bottom w:val="none" w:sz="0" w:space="0" w:color="auto"/>
                <w:right w:val="none" w:sz="0" w:space="0" w:color="auto"/>
              </w:divBdr>
            </w:div>
          </w:divsChild>
        </w:div>
        <w:div w:id="291443683">
          <w:marLeft w:val="0"/>
          <w:marRight w:val="0"/>
          <w:marTop w:val="0"/>
          <w:marBottom w:val="0"/>
          <w:divBdr>
            <w:top w:val="none" w:sz="0" w:space="0" w:color="auto"/>
            <w:left w:val="none" w:sz="0" w:space="0" w:color="auto"/>
            <w:bottom w:val="none" w:sz="0" w:space="0" w:color="auto"/>
            <w:right w:val="none" w:sz="0" w:space="0" w:color="auto"/>
          </w:divBdr>
          <w:divsChild>
            <w:div w:id="388529822">
              <w:marLeft w:val="0"/>
              <w:marRight w:val="0"/>
              <w:marTop w:val="0"/>
              <w:marBottom w:val="0"/>
              <w:divBdr>
                <w:top w:val="none" w:sz="0" w:space="0" w:color="auto"/>
                <w:left w:val="none" w:sz="0" w:space="0" w:color="auto"/>
                <w:bottom w:val="none" w:sz="0" w:space="0" w:color="auto"/>
                <w:right w:val="none" w:sz="0" w:space="0" w:color="auto"/>
              </w:divBdr>
            </w:div>
          </w:divsChild>
        </w:div>
        <w:div w:id="1563446619">
          <w:marLeft w:val="0"/>
          <w:marRight w:val="0"/>
          <w:marTop w:val="0"/>
          <w:marBottom w:val="0"/>
          <w:divBdr>
            <w:top w:val="none" w:sz="0" w:space="0" w:color="auto"/>
            <w:left w:val="none" w:sz="0" w:space="0" w:color="auto"/>
            <w:bottom w:val="none" w:sz="0" w:space="0" w:color="auto"/>
            <w:right w:val="none" w:sz="0" w:space="0" w:color="auto"/>
          </w:divBdr>
          <w:divsChild>
            <w:div w:id="1937866586">
              <w:marLeft w:val="0"/>
              <w:marRight w:val="0"/>
              <w:marTop w:val="0"/>
              <w:marBottom w:val="0"/>
              <w:divBdr>
                <w:top w:val="none" w:sz="0" w:space="0" w:color="auto"/>
                <w:left w:val="none" w:sz="0" w:space="0" w:color="auto"/>
                <w:bottom w:val="none" w:sz="0" w:space="0" w:color="auto"/>
                <w:right w:val="none" w:sz="0" w:space="0" w:color="auto"/>
              </w:divBdr>
            </w:div>
          </w:divsChild>
        </w:div>
        <w:div w:id="1524661223">
          <w:marLeft w:val="0"/>
          <w:marRight w:val="0"/>
          <w:marTop w:val="0"/>
          <w:marBottom w:val="0"/>
          <w:divBdr>
            <w:top w:val="none" w:sz="0" w:space="0" w:color="auto"/>
            <w:left w:val="none" w:sz="0" w:space="0" w:color="auto"/>
            <w:bottom w:val="none" w:sz="0" w:space="0" w:color="auto"/>
            <w:right w:val="none" w:sz="0" w:space="0" w:color="auto"/>
          </w:divBdr>
          <w:divsChild>
            <w:div w:id="762996479">
              <w:marLeft w:val="0"/>
              <w:marRight w:val="0"/>
              <w:marTop w:val="0"/>
              <w:marBottom w:val="0"/>
              <w:divBdr>
                <w:top w:val="none" w:sz="0" w:space="0" w:color="auto"/>
                <w:left w:val="none" w:sz="0" w:space="0" w:color="auto"/>
                <w:bottom w:val="none" w:sz="0" w:space="0" w:color="auto"/>
                <w:right w:val="none" w:sz="0" w:space="0" w:color="auto"/>
              </w:divBdr>
            </w:div>
          </w:divsChild>
        </w:div>
        <w:div w:id="442117495">
          <w:marLeft w:val="0"/>
          <w:marRight w:val="0"/>
          <w:marTop w:val="0"/>
          <w:marBottom w:val="0"/>
          <w:divBdr>
            <w:top w:val="none" w:sz="0" w:space="0" w:color="auto"/>
            <w:left w:val="none" w:sz="0" w:space="0" w:color="auto"/>
            <w:bottom w:val="none" w:sz="0" w:space="0" w:color="auto"/>
            <w:right w:val="none" w:sz="0" w:space="0" w:color="auto"/>
          </w:divBdr>
          <w:divsChild>
            <w:div w:id="1961720214">
              <w:marLeft w:val="0"/>
              <w:marRight w:val="0"/>
              <w:marTop w:val="0"/>
              <w:marBottom w:val="0"/>
              <w:divBdr>
                <w:top w:val="none" w:sz="0" w:space="0" w:color="auto"/>
                <w:left w:val="none" w:sz="0" w:space="0" w:color="auto"/>
                <w:bottom w:val="none" w:sz="0" w:space="0" w:color="auto"/>
                <w:right w:val="none" w:sz="0" w:space="0" w:color="auto"/>
              </w:divBdr>
            </w:div>
          </w:divsChild>
        </w:div>
        <w:div w:id="542404584">
          <w:marLeft w:val="0"/>
          <w:marRight w:val="0"/>
          <w:marTop w:val="0"/>
          <w:marBottom w:val="0"/>
          <w:divBdr>
            <w:top w:val="none" w:sz="0" w:space="0" w:color="auto"/>
            <w:left w:val="none" w:sz="0" w:space="0" w:color="auto"/>
            <w:bottom w:val="none" w:sz="0" w:space="0" w:color="auto"/>
            <w:right w:val="none" w:sz="0" w:space="0" w:color="auto"/>
          </w:divBdr>
          <w:divsChild>
            <w:div w:id="1167089214">
              <w:marLeft w:val="0"/>
              <w:marRight w:val="0"/>
              <w:marTop w:val="0"/>
              <w:marBottom w:val="0"/>
              <w:divBdr>
                <w:top w:val="none" w:sz="0" w:space="0" w:color="auto"/>
                <w:left w:val="none" w:sz="0" w:space="0" w:color="auto"/>
                <w:bottom w:val="none" w:sz="0" w:space="0" w:color="auto"/>
                <w:right w:val="none" w:sz="0" w:space="0" w:color="auto"/>
              </w:divBdr>
            </w:div>
          </w:divsChild>
        </w:div>
        <w:div w:id="1428042418">
          <w:marLeft w:val="0"/>
          <w:marRight w:val="0"/>
          <w:marTop w:val="0"/>
          <w:marBottom w:val="0"/>
          <w:divBdr>
            <w:top w:val="none" w:sz="0" w:space="0" w:color="auto"/>
            <w:left w:val="none" w:sz="0" w:space="0" w:color="auto"/>
            <w:bottom w:val="none" w:sz="0" w:space="0" w:color="auto"/>
            <w:right w:val="none" w:sz="0" w:space="0" w:color="auto"/>
          </w:divBdr>
          <w:divsChild>
            <w:div w:id="786315941">
              <w:marLeft w:val="0"/>
              <w:marRight w:val="0"/>
              <w:marTop w:val="0"/>
              <w:marBottom w:val="0"/>
              <w:divBdr>
                <w:top w:val="none" w:sz="0" w:space="0" w:color="auto"/>
                <w:left w:val="none" w:sz="0" w:space="0" w:color="auto"/>
                <w:bottom w:val="none" w:sz="0" w:space="0" w:color="auto"/>
                <w:right w:val="none" w:sz="0" w:space="0" w:color="auto"/>
              </w:divBdr>
            </w:div>
          </w:divsChild>
        </w:div>
        <w:div w:id="2016882255">
          <w:marLeft w:val="0"/>
          <w:marRight w:val="0"/>
          <w:marTop w:val="0"/>
          <w:marBottom w:val="0"/>
          <w:divBdr>
            <w:top w:val="none" w:sz="0" w:space="0" w:color="auto"/>
            <w:left w:val="none" w:sz="0" w:space="0" w:color="auto"/>
            <w:bottom w:val="none" w:sz="0" w:space="0" w:color="auto"/>
            <w:right w:val="none" w:sz="0" w:space="0" w:color="auto"/>
          </w:divBdr>
          <w:divsChild>
            <w:div w:id="7681925">
              <w:marLeft w:val="0"/>
              <w:marRight w:val="0"/>
              <w:marTop w:val="0"/>
              <w:marBottom w:val="0"/>
              <w:divBdr>
                <w:top w:val="none" w:sz="0" w:space="0" w:color="auto"/>
                <w:left w:val="none" w:sz="0" w:space="0" w:color="auto"/>
                <w:bottom w:val="none" w:sz="0" w:space="0" w:color="auto"/>
                <w:right w:val="none" w:sz="0" w:space="0" w:color="auto"/>
              </w:divBdr>
            </w:div>
          </w:divsChild>
        </w:div>
        <w:div w:id="464812701">
          <w:marLeft w:val="0"/>
          <w:marRight w:val="0"/>
          <w:marTop w:val="0"/>
          <w:marBottom w:val="0"/>
          <w:divBdr>
            <w:top w:val="none" w:sz="0" w:space="0" w:color="auto"/>
            <w:left w:val="none" w:sz="0" w:space="0" w:color="auto"/>
            <w:bottom w:val="none" w:sz="0" w:space="0" w:color="auto"/>
            <w:right w:val="none" w:sz="0" w:space="0" w:color="auto"/>
          </w:divBdr>
          <w:divsChild>
            <w:div w:id="729420041">
              <w:marLeft w:val="0"/>
              <w:marRight w:val="0"/>
              <w:marTop w:val="0"/>
              <w:marBottom w:val="0"/>
              <w:divBdr>
                <w:top w:val="none" w:sz="0" w:space="0" w:color="auto"/>
                <w:left w:val="none" w:sz="0" w:space="0" w:color="auto"/>
                <w:bottom w:val="none" w:sz="0" w:space="0" w:color="auto"/>
                <w:right w:val="none" w:sz="0" w:space="0" w:color="auto"/>
              </w:divBdr>
            </w:div>
          </w:divsChild>
        </w:div>
        <w:div w:id="917902282">
          <w:marLeft w:val="0"/>
          <w:marRight w:val="0"/>
          <w:marTop w:val="0"/>
          <w:marBottom w:val="0"/>
          <w:divBdr>
            <w:top w:val="none" w:sz="0" w:space="0" w:color="auto"/>
            <w:left w:val="none" w:sz="0" w:space="0" w:color="auto"/>
            <w:bottom w:val="none" w:sz="0" w:space="0" w:color="auto"/>
            <w:right w:val="none" w:sz="0" w:space="0" w:color="auto"/>
          </w:divBdr>
          <w:divsChild>
            <w:div w:id="315958176">
              <w:marLeft w:val="0"/>
              <w:marRight w:val="0"/>
              <w:marTop w:val="0"/>
              <w:marBottom w:val="0"/>
              <w:divBdr>
                <w:top w:val="none" w:sz="0" w:space="0" w:color="auto"/>
                <w:left w:val="none" w:sz="0" w:space="0" w:color="auto"/>
                <w:bottom w:val="none" w:sz="0" w:space="0" w:color="auto"/>
                <w:right w:val="none" w:sz="0" w:space="0" w:color="auto"/>
              </w:divBdr>
            </w:div>
          </w:divsChild>
        </w:div>
        <w:div w:id="652565357">
          <w:marLeft w:val="0"/>
          <w:marRight w:val="0"/>
          <w:marTop w:val="0"/>
          <w:marBottom w:val="0"/>
          <w:divBdr>
            <w:top w:val="none" w:sz="0" w:space="0" w:color="auto"/>
            <w:left w:val="none" w:sz="0" w:space="0" w:color="auto"/>
            <w:bottom w:val="none" w:sz="0" w:space="0" w:color="auto"/>
            <w:right w:val="none" w:sz="0" w:space="0" w:color="auto"/>
          </w:divBdr>
          <w:divsChild>
            <w:div w:id="1297758640">
              <w:marLeft w:val="0"/>
              <w:marRight w:val="0"/>
              <w:marTop w:val="0"/>
              <w:marBottom w:val="0"/>
              <w:divBdr>
                <w:top w:val="none" w:sz="0" w:space="0" w:color="auto"/>
                <w:left w:val="none" w:sz="0" w:space="0" w:color="auto"/>
                <w:bottom w:val="none" w:sz="0" w:space="0" w:color="auto"/>
                <w:right w:val="none" w:sz="0" w:space="0" w:color="auto"/>
              </w:divBdr>
            </w:div>
          </w:divsChild>
        </w:div>
        <w:div w:id="512643840">
          <w:marLeft w:val="0"/>
          <w:marRight w:val="0"/>
          <w:marTop w:val="0"/>
          <w:marBottom w:val="0"/>
          <w:divBdr>
            <w:top w:val="none" w:sz="0" w:space="0" w:color="auto"/>
            <w:left w:val="none" w:sz="0" w:space="0" w:color="auto"/>
            <w:bottom w:val="none" w:sz="0" w:space="0" w:color="auto"/>
            <w:right w:val="none" w:sz="0" w:space="0" w:color="auto"/>
          </w:divBdr>
          <w:divsChild>
            <w:div w:id="2052725376">
              <w:marLeft w:val="0"/>
              <w:marRight w:val="0"/>
              <w:marTop w:val="0"/>
              <w:marBottom w:val="0"/>
              <w:divBdr>
                <w:top w:val="none" w:sz="0" w:space="0" w:color="auto"/>
                <w:left w:val="none" w:sz="0" w:space="0" w:color="auto"/>
                <w:bottom w:val="none" w:sz="0" w:space="0" w:color="auto"/>
                <w:right w:val="none" w:sz="0" w:space="0" w:color="auto"/>
              </w:divBdr>
            </w:div>
          </w:divsChild>
        </w:div>
        <w:div w:id="1368293312">
          <w:marLeft w:val="0"/>
          <w:marRight w:val="0"/>
          <w:marTop w:val="0"/>
          <w:marBottom w:val="0"/>
          <w:divBdr>
            <w:top w:val="none" w:sz="0" w:space="0" w:color="auto"/>
            <w:left w:val="none" w:sz="0" w:space="0" w:color="auto"/>
            <w:bottom w:val="none" w:sz="0" w:space="0" w:color="auto"/>
            <w:right w:val="none" w:sz="0" w:space="0" w:color="auto"/>
          </w:divBdr>
          <w:divsChild>
            <w:div w:id="1243175734">
              <w:marLeft w:val="0"/>
              <w:marRight w:val="0"/>
              <w:marTop w:val="0"/>
              <w:marBottom w:val="0"/>
              <w:divBdr>
                <w:top w:val="none" w:sz="0" w:space="0" w:color="auto"/>
                <w:left w:val="none" w:sz="0" w:space="0" w:color="auto"/>
                <w:bottom w:val="none" w:sz="0" w:space="0" w:color="auto"/>
                <w:right w:val="none" w:sz="0" w:space="0" w:color="auto"/>
              </w:divBdr>
            </w:div>
          </w:divsChild>
        </w:div>
        <w:div w:id="1339693305">
          <w:marLeft w:val="0"/>
          <w:marRight w:val="0"/>
          <w:marTop w:val="0"/>
          <w:marBottom w:val="0"/>
          <w:divBdr>
            <w:top w:val="none" w:sz="0" w:space="0" w:color="auto"/>
            <w:left w:val="none" w:sz="0" w:space="0" w:color="auto"/>
            <w:bottom w:val="none" w:sz="0" w:space="0" w:color="auto"/>
            <w:right w:val="none" w:sz="0" w:space="0" w:color="auto"/>
          </w:divBdr>
          <w:divsChild>
            <w:div w:id="273027682">
              <w:marLeft w:val="0"/>
              <w:marRight w:val="0"/>
              <w:marTop w:val="0"/>
              <w:marBottom w:val="0"/>
              <w:divBdr>
                <w:top w:val="none" w:sz="0" w:space="0" w:color="auto"/>
                <w:left w:val="none" w:sz="0" w:space="0" w:color="auto"/>
                <w:bottom w:val="none" w:sz="0" w:space="0" w:color="auto"/>
                <w:right w:val="none" w:sz="0" w:space="0" w:color="auto"/>
              </w:divBdr>
            </w:div>
          </w:divsChild>
        </w:div>
        <w:div w:id="177813622">
          <w:marLeft w:val="0"/>
          <w:marRight w:val="0"/>
          <w:marTop w:val="0"/>
          <w:marBottom w:val="0"/>
          <w:divBdr>
            <w:top w:val="none" w:sz="0" w:space="0" w:color="auto"/>
            <w:left w:val="none" w:sz="0" w:space="0" w:color="auto"/>
            <w:bottom w:val="none" w:sz="0" w:space="0" w:color="auto"/>
            <w:right w:val="none" w:sz="0" w:space="0" w:color="auto"/>
          </w:divBdr>
          <w:divsChild>
            <w:div w:id="472603531">
              <w:marLeft w:val="0"/>
              <w:marRight w:val="0"/>
              <w:marTop w:val="0"/>
              <w:marBottom w:val="0"/>
              <w:divBdr>
                <w:top w:val="none" w:sz="0" w:space="0" w:color="auto"/>
                <w:left w:val="none" w:sz="0" w:space="0" w:color="auto"/>
                <w:bottom w:val="none" w:sz="0" w:space="0" w:color="auto"/>
                <w:right w:val="none" w:sz="0" w:space="0" w:color="auto"/>
              </w:divBdr>
            </w:div>
          </w:divsChild>
        </w:div>
        <w:div w:id="232400829">
          <w:marLeft w:val="0"/>
          <w:marRight w:val="0"/>
          <w:marTop w:val="0"/>
          <w:marBottom w:val="0"/>
          <w:divBdr>
            <w:top w:val="none" w:sz="0" w:space="0" w:color="auto"/>
            <w:left w:val="none" w:sz="0" w:space="0" w:color="auto"/>
            <w:bottom w:val="none" w:sz="0" w:space="0" w:color="auto"/>
            <w:right w:val="none" w:sz="0" w:space="0" w:color="auto"/>
          </w:divBdr>
          <w:divsChild>
            <w:div w:id="678511568">
              <w:marLeft w:val="0"/>
              <w:marRight w:val="0"/>
              <w:marTop w:val="0"/>
              <w:marBottom w:val="0"/>
              <w:divBdr>
                <w:top w:val="none" w:sz="0" w:space="0" w:color="auto"/>
                <w:left w:val="none" w:sz="0" w:space="0" w:color="auto"/>
                <w:bottom w:val="none" w:sz="0" w:space="0" w:color="auto"/>
                <w:right w:val="none" w:sz="0" w:space="0" w:color="auto"/>
              </w:divBdr>
            </w:div>
          </w:divsChild>
        </w:div>
        <w:div w:id="664208380">
          <w:marLeft w:val="0"/>
          <w:marRight w:val="0"/>
          <w:marTop w:val="0"/>
          <w:marBottom w:val="0"/>
          <w:divBdr>
            <w:top w:val="none" w:sz="0" w:space="0" w:color="auto"/>
            <w:left w:val="none" w:sz="0" w:space="0" w:color="auto"/>
            <w:bottom w:val="none" w:sz="0" w:space="0" w:color="auto"/>
            <w:right w:val="none" w:sz="0" w:space="0" w:color="auto"/>
          </w:divBdr>
          <w:divsChild>
            <w:div w:id="129633705">
              <w:marLeft w:val="0"/>
              <w:marRight w:val="0"/>
              <w:marTop w:val="0"/>
              <w:marBottom w:val="0"/>
              <w:divBdr>
                <w:top w:val="none" w:sz="0" w:space="0" w:color="auto"/>
                <w:left w:val="none" w:sz="0" w:space="0" w:color="auto"/>
                <w:bottom w:val="none" w:sz="0" w:space="0" w:color="auto"/>
                <w:right w:val="none" w:sz="0" w:space="0" w:color="auto"/>
              </w:divBdr>
            </w:div>
          </w:divsChild>
        </w:div>
        <w:div w:id="190531226">
          <w:marLeft w:val="0"/>
          <w:marRight w:val="0"/>
          <w:marTop w:val="0"/>
          <w:marBottom w:val="0"/>
          <w:divBdr>
            <w:top w:val="none" w:sz="0" w:space="0" w:color="auto"/>
            <w:left w:val="none" w:sz="0" w:space="0" w:color="auto"/>
            <w:bottom w:val="none" w:sz="0" w:space="0" w:color="auto"/>
            <w:right w:val="none" w:sz="0" w:space="0" w:color="auto"/>
          </w:divBdr>
          <w:divsChild>
            <w:div w:id="2131582966">
              <w:marLeft w:val="0"/>
              <w:marRight w:val="0"/>
              <w:marTop w:val="0"/>
              <w:marBottom w:val="0"/>
              <w:divBdr>
                <w:top w:val="none" w:sz="0" w:space="0" w:color="auto"/>
                <w:left w:val="none" w:sz="0" w:space="0" w:color="auto"/>
                <w:bottom w:val="none" w:sz="0" w:space="0" w:color="auto"/>
                <w:right w:val="none" w:sz="0" w:space="0" w:color="auto"/>
              </w:divBdr>
            </w:div>
          </w:divsChild>
        </w:div>
        <w:div w:id="641733032">
          <w:marLeft w:val="0"/>
          <w:marRight w:val="0"/>
          <w:marTop w:val="0"/>
          <w:marBottom w:val="0"/>
          <w:divBdr>
            <w:top w:val="none" w:sz="0" w:space="0" w:color="auto"/>
            <w:left w:val="none" w:sz="0" w:space="0" w:color="auto"/>
            <w:bottom w:val="none" w:sz="0" w:space="0" w:color="auto"/>
            <w:right w:val="none" w:sz="0" w:space="0" w:color="auto"/>
          </w:divBdr>
          <w:divsChild>
            <w:div w:id="245111304">
              <w:marLeft w:val="0"/>
              <w:marRight w:val="0"/>
              <w:marTop w:val="0"/>
              <w:marBottom w:val="0"/>
              <w:divBdr>
                <w:top w:val="none" w:sz="0" w:space="0" w:color="auto"/>
                <w:left w:val="none" w:sz="0" w:space="0" w:color="auto"/>
                <w:bottom w:val="none" w:sz="0" w:space="0" w:color="auto"/>
                <w:right w:val="none" w:sz="0" w:space="0" w:color="auto"/>
              </w:divBdr>
            </w:div>
          </w:divsChild>
        </w:div>
        <w:div w:id="694160811">
          <w:marLeft w:val="0"/>
          <w:marRight w:val="0"/>
          <w:marTop w:val="0"/>
          <w:marBottom w:val="0"/>
          <w:divBdr>
            <w:top w:val="none" w:sz="0" w:space="0" w:color="auto"/>
            <w:left w:val="none" w:sz="0" w:space="0" w:color="auto"/>
            <w:bottom w:val="none" w:sz="0" w:space="0" w:color="auto"/>
            <w:right w:val="none" w:sz="0" w:space="0" w:color="auto"/>
          </w:divBdr>
          <w:divsChild>
            <w:div w:id="1711492793">
              <w:marLeft w:val="0"/>
              <w:marRight w:val="0"/>
              <w:marTop w:val="0"/>
              <w:marBottom w:val="0"/>
              <w:divBdr>
                <w:top w:val="none" w:sz="0" w:space="0" w:color="auto"/>
                <w:left w:val="none" w:sz="0" w:space="0" w:color="auto"/>
                <w:bottom w:val="none" w:sz="0" w:space="0" w:color="auto"/>
                <w:right w:val="none" w:sz="0" w:space="0" w:color="auto"/>
              </w:divBdr>
            </w:div>
          </w:divsChild>
        </w:div>
        <w:div w:id="1347092707">
          <w:marLeft w:val="0"/>
          <w:marRight w:val="0"/>
          <w:marTop w:val="0"/>
          <w:marBottom w:val="0"/>
          <w:divBdr>
            <w:top w:val="none" w:sz="0" w:space="0" w:color="auto"/>
            <w:left w:val="none" w:sz="0" w:space="0" w:color="auto"/>
            <w:bottom w:val="none" w:sz="0" w:space="0" w:color="auto"/>
            <w:right w:val="none" w:sz="0" w:space="0" w:color="auto"/>
          </w:divBdr>
          <w:divsChild>
            <w:div w:id="1475874015">
              <w:marLeft w:val="0"/>
              <w:marRight w:val="0"/>
              <w:marTop w:val="0"/>
              <w:marBottom w:val="0"/>
              <w:divBdr>
                <w:top w:val="none" w:sz="0" w:space="0" w:color="auto"/>
                <w:left w:val="none" w:sz="0" w:space="0" w:color="auto"/>
                <w:bottom w:val="none" w:sz="0" w:space="0" w:color="auto"/>
                <w:right w:val="none" w:sz="0" w:space="0" w:color="auto"/>
              </w:divBdr>
            </w:div>
          </w:divsChild>
        </w:div>
        <w:div w:id="1284652146">
          <w:marLeft w:val="0"/>
          <w:marRight w:val="0"/>
          <w:marTop w:val="0"/>
          <w:marBottom w:val="0"/>
          <w:divBdr>
            <w:top w:val="none" w:sz="0" w:space="0" w:color="auto"/>
            <w:left w:val="none" w:sz="0" w:space="0" w:color="auto"/>
            <w:bottom w:val="none" w:sz="0" w:space="0" w:color="auto"/>
            <w:right w:val="none" w:sz="0" w:space="0" w:color="auto"/>
          </w:divBdr>
          <w:divsChild>
            <w:div w:id="2070765994">
              <w:marLeft w:val="0"/>
              <w:marRight w:val="0"/>
              <w:marTop w:val="0"/>
              <w:marBottom w:val="0"/>
              <w:divBdr>
                <w:top w:val="none" w:sz="0" w:space="0" w:color="auto"/>
                <w:left w:val="none" w:sz="0" w:space="0" w:color="auto"/>
                <w:bottom w:val="none" w:sz="0" w:space="0" w:color="auto"/>
                <w:right w:val="none" w:sz="0" w:space="0" w:color="auto"/>
              </w:divBdr>
            </w:div>
          </w:divsChild>
        </w:div>
        <w:div w:id="319965432">
          <w:marLeft w:val="0"/>
          <w:marRight w:val="0"/>
          <w:marTop w:val="0"/>
          <w:marBottom w:val="0"/>
          <w:divBdr>
            <w:top w:val="none" w:sz="0" w:space="0" w:color="auto"/>
            <w:left w:val="none" w:sz="0" w:space="0" w:color="auto"/>
            <w:bottom w:val="none" w:sz="0" w:space="0" w:color="auto"/>
            <w:right w:val="none" w:sz="0" w:space="0" w:color="auto"/>
          </w:divBdr>
          <w:divsChild>
            <w:div w:id="372852151">
              <w:marLeft w:val="0"/>
              <w:marRight w:val="0"/>
              <w:marTop w:val="0"/>
              <w:marBottom w:val="0"/>
              <w:divBdr>
                <w:top w:val="none" w:sz="0" w:space="0" w:color="auto"/>
                <w:left w:val="none" w:sz="0" w:space="0" w:color="auto"/>
                <w:bottom w:val="none" w:sz="0" w:space="0" w:color="auto"/>
                <w:right w:val="none" w:sz="0" w:space="0" w:color="auto"/>
              </w:divBdr>
            </w:div>
          </w:divsChild>
        </w:div>
        <w:div w:id="1232420515">
          <w:marLeft w:val="0"/>
          <w:marRight w:val="0"/>
          <w:marTop w:val="0"/>
          <w:marBottom w:val="0"/>
          <w:divBdr>
            <w:top w:val="none" w:sz="0" w:space="0" w:color="auto"/>
            <w:left w:val="none" w:sz="0" w:space="0" w:color="auto"/>
            <w:bottom w:val="none" w:sz="0" w:space="0" w:color="auto"/>
            <w:right w:val="none" w:sz="0" w:space="0" w:color="auto"/>
          </w:divBdr>
          <w:divsChild>
            <w:div w:id="1839078867">
              <w:marLeft w:val="0"/>
              <w:marRight w:val="0"/>
              <w:marTop w:val="0"/>
              <w:marBottom w:val="0"/>
              <w:divBdr>
                <w:top w:val="none" w:sz="0" w:space="0" w:color="auto"/>
                <w:left w:val="none" w:sz="0" w:space="0" w:color="auto"/>
                <w:bottom w:val="none" w:sz="0" w:space="0" w:color="auto"/>
                <w:right w:val="none" w:sz="0" w:space="0" w:color="auto"/>
              </w:divBdr>
            </w:div>
          </w:divsChild>
        </w:div>
        <w:div w:id="881749888">
          <w:marLeft w:val="0"/>
          <w:marRight w:val="0"/>
          <w:marTop w:val="0"/>
          <w:marBottom w:val="0"/>
          <w:divBdr>
            <w:top w:val="none" w:sz="0" w:space="0" w:color="auto"/>
            <w:left w:val="none" w:sz="0" w:space="0" w:color="auto"/>
            <w:bottom w:val="none" w:sz="0" w:space="0" w:color="auto"/>
            <w:right w:val="none" w:sz="0" w:space="0" w:color="auto"/>
          </w:divBdr>
          <w:divsChild>
            <w:div w:id="318774732">
              <w:marLeft w:val="0"/>
              <w:marRight w:val="0"/>
              <w:marTop w:val="0"/>
              <w:marBottom w:val="0"/>
              <w:divBdr>
                <w:top w:val="none" w:sz="0" w:space="0" w:color="auto"/>
                <w:left w:val="none" w:sz="0" w:space="0" w:color="auto"/>
                <w:bottom w:val="none" w:sz="0" w:space="0" w:color="auto"/>
                <w:right w:val="none" w:sz="0" w:space="0" w:color="auto"/>
              </w:divBdr>
            </w:div>
          </w:divsChild>
        </w:div>
        <w:div w:id="980426554">
          <w:marLeft w:val="0"/>
          <w:marRight w:val="0"/>
          <w:marTop w:val="0"/>
          <w:marBottom w:val="0"/>
          <w:divBdr>
            <w:top w:val="none" w:sz="0" w:space="0" w:color="auto"/>
            <w:left w:val="none" w:sz="0" w:space="0" w:color="auto"/>
            <w:bottom w:val="none" w:sz="0" w:space="0" w:color="auto"/>
            <w:right w:val="none" w:sz="0" w:space="0" w:color="auto"/>
          </w:divBdr>
          <w:divsChild>
            <w:div w:id="741802239">
              <w:marLeft w:val="0"/>
              <w:marRight w:val="0"/>
              <w:marTop w:val="0"/>
              <w:marBottom w:val="0"/>
              <w:divBdr>
                <w:top w:val="none" w:sz="0" w:space="0" w:color="auto"/>
                <w:left w:val="none" w:sz="0" w:space="0" w:color="auto"/>
                <w:bottom w:val="none" w:sz="0" w:space="0" w:color="auto"/>
                <w:right w:val="none" w:sz="0" w:space="0" w:color="auto"/>
              </w:divBdr>
            </w:div>
          </w:divsChild>
        </w:div>
        <w:div w:id="1575316412">
          <w:marLeft w:val="0"/>
          <w:marRight w:val="0"/>
          <w:marTop w:val="0"/>
          <w:marBottom w:val="0"/>
          <w:divBdr>
            <w:top w:val="none" w:sz="0" w:space="0" w:color="auto"/>
            <w:left w:val="none" w:sz="0" w:space="0" w:color="auto"/>
            <w:bottom w:val="none" w:sz="0" w:space="0" w:color="auto"/>
            <w:right w:val="none" w:sz="0" w:space="0" w:color="auto"/>
          </w:divBdr>
          <w:divsChild>
            <w:div w:id="250771850">
              <w:marLeft w:val="0"/>
              <w:marRight w:val="0"/>
              <w:marTop w:val="0"/>
              <w:marBottom w:val="0"/>
              <w:divBdr>
                <w:top w:val="none" w:sz="0" w:space="0" w:color="auto"/>
                <w:left w:val="none" w:sz="0" w:space="0" w:color="auto"/>
                <w:bottom w:val="none" w:sz="0" w:space="0" w:color="auto"/>
                <w:right w:val="none" w:sz="0" w:space="0" w:color="auto"/>
              </w:divBdr>
            </w:div>
          </w:divsChild>
        </w:div>
        <w:div w:id="1290166843">
          <w:marLeft w:val="0"/>
          <w:marRight w:val="0"/>
          <w:marTop w:val="0"/>
          <w:marBottom w:val="0"/>
          <w:divBdr>
            <w:top w:val="none" w:sz="0" w:space="0" w:color="auto"/>
            <w:left w:val="none" w:sz="0" w:space="0" w:color="auto"/>
            <w:bottom w:val="none" w:sz="0" w:space="0" w:color="auto"/>
            <w:right w:val="none" w:sz="0" w:space="0" w:color="auto"/>
          </w:divBdr>
          <w:divsChild>
            <w:div w:id="663630099">
              <w:marLeft w:val="0"/>
              <w:marRight w:val="0"/>
              <w:marTop w:val="0"/>
              <w:marBottom w:val="0"/>
              <w:divBdr>
                <w:top w:val="none" w:sz="0" w:space="0" w:color="auto"/>
                <w:left w:val="none" w:sz="0" w:space="0" w:color="auto"/>
                <w:bottom w:val="none" w:sz="0" w:space="0" w:color="auto"/>
                <w:right w:val="none" w:sz="0" w:space="0" w:color="auto"/>
              </w:divBdr>
            </w:div>
          </w:divsChild>
        </w:div>
        <w:div w:id="1298874715">
          <w:marLeft w:val="0"/>
          <w:marRight w:val="0"/>
          <w:marTop w:val="0"/>
          <w:marBottom w:val="0"/>
          <w:divBdr>
            <w:top w:val="none" w:sz="0" w:space="0" w:color="auto"/>
            <w:left w:val="none" w:sz="0" w:space="0" w:color="auto"/>
            <w:bottom w:val="none" w:sz="0" w:space="0" w:color="auto"/>
            <w:right w:val="none" w:sz="0" w:space="0" w:color="auto"/>
          </w:divBdr>
          <w:divsChild>
            <w:div w:id="416365114">
              <w:marLeft w:val="0"/>
              <w:marRight w:val="0"/>
              <w:marTop w:val="0"/>
              <w:marBottom w:val="0"/>
              <w:divBdr>
                <w:top w:val="none" w:sz="0" w:space="0" w:color="auto"/>
                <w:left w:val="none" w:sz="0" w:space="0" w:color="auto"/>
                <w:bottom w:val="none" w:sz="0" w:space="0" w:color="auto"/>
                <w:right w:val="none" w:sz="0" w:space="0" w:color="auto"/>
              </w:divBdr>
            </w:div>
          </w:divsChild>
        </w:div>
        <w:div w:id="2103329196">
          <w:marLeft w:val="0"/>
          <w:marRight w:val="0"/>
          <w:marTop w:val="0"/>
          <w:marBottom w:val="0"/>
          <w:divBdr>
            <w:top w:val="none" w:sz="0" w:space="0" w:color="auto"/>
            <w:left w:val="none" w:sz="0" w:space="0" w:color="auto"/>
            <w:bottom w:val="none" w:sz="0" w:space="0" w:color="auto"/>
            <w:right w:val="none" w:sz="0" w:space="0" w:color="auto"/>
          </w:divBdr>
          <w:divsChild>
            <w:div w:id="1499344829">
              <w:marLeft w:val="0"/>
              <w:marRight w:val="0"/>
              <w:marTop w:val="0"/>
              <w:marBottom w:val="0"/>
              <w:divBdr>
                <w:top w:val="none" w:sz="0" w:space="0" w:color="auto"/>
                <w:left w:val="none" w:sz="0" w:space="0" w:color="auto"/>
                <w:bottom w:val="none" w:sz="0" w:space="0" w:color="auto"/>
                <w:right w:val="none" w:sz="0" w:space="0" w:color="auto"/>
              </w:divBdr>
            </w:div>
          </w:divsChild>
        </w:div>
        <w:div w:id="312637408">
          <w:marLeft w:val="0"/>
          <w:marRight w:val="0"/>
          <w:marTop w:val="0"/>
          <w:marBottom w:val="0"/>
          <w:divBdr>
            <w:top w:val="none" w:sz="0" w:space="0" w:color="auto"/>
            <w:left w:val="none" w:sz="0" w:space="0" w:color="auto"/>
            <w:bottom w:val="none" w:sz="0" w:space="0" w:color="auto"/>
            <w:right w:val="none" w:sz="0" w:space="0" w:color="auto"/>
          </w:divBdr>
          <w:divsChild>
            <w:div w:id="241766979">
              <w:marLeft w:val="0"/>
              <w:marRight w:val="0"/>
              <w:marTop w:val="0"/>
              <w:marBottom w:val="0"/>
              <w:divBdr>
                <w:top w:val="none" w:sz="0" w:space="0" w:color="auto"/>
                <w:left w:val="none" w:sz="0" w:space="0" w:color="auto"/>
                <w:bottom w:val="none" w:sz="0" w:space="0" w:color="auto"/>
                <w:right w:val="none" w:sz="0" w:space="0" w:color="auto"/>
              </w:divBdr>
            </w:div>
          </w:divsChild>
        </w:div>
        <w:div w:id="1173839239">
          <w:marLeft w:val="0"/>
          <w:marRight w:val="0"/>
          <w:marTop w:val="0"/>
          <w:marBottom w:val="0"/>
          <w:divBdr>
            <w:top w:val="none" w:sz="0" w:space="0" w:color="auto"/>
            <w:left w:val="none" w:sz="0" w:space="0" w:color="auto"/>
            <w:bottom w:val="none" w:sz="0" w:space="0" w:color="auto"/>
            <w:right w:val="none" w:sz="0" w:space="0" w:color="auto"/>
          </w:divBdr>
          <w:divsChild>
            <w:div w:id="1961522356">
              <w:marLeft w:val="0"/>
              <w:marRight w:val="0"/>
              <w:marTop w:val="0"/>
              <w:marBottom w:val="0"/>
              <w:divBdr>
                <w:top w:val="none" w:sz="0" w:space="0" w:color="auto"/>
                <w:left w:val="none" w:sz="0" w:space="0" w:color="auto"/>
                <w:bottom w:val="none" w:sz="0" w:space="0" w:color="auto"/>
                <w:right w:val="none" w:sz="0" w:space="0" w:color="auto"/>
              </w:divBdr>
            </w:div>
          </w:divsChild>
        </w:div>
        <w:div w:id="628828322">
          <w:marLeft w:val="0"/>
          <w:marRight w:val="0"/>
          <w:marTop w:val="0"/>
          <w:marBottom w:val="0"/>
          <w:divBdr>
            <w:top w:val="none" w:sz="0" w:space="0" w:color="auto"/>
            <w:left w:val="none" w:sz="0" w:space="0" w:color="auto"/>
            <w:bottom w:val="none" w:sz="0" w:space="0" w:color="auto"/>
            <w:right w:val="none" w:sz="0" w:space="0" w:color="auto"/>
          </w:divBdr>
          <w:divsChild>
            <w:div w:id="785001112">
              <w:marLeft w:val="0"/>
              <w:marRight w:val="0"/>
              <w:marTop w:val="0"/>
              <w:marBottom w:val="0"/>
              <w:divBdr>
                <w:top w:val="none" w:sz="0" w:space="0" w:color="auto"/>
                <w:left w:val="none" w:sz="0" w:space="0" w:color="auto"/>
                <w:bottom w:val="none" w:sz="0" w:space="0" w:color="auto"/>
                <w:right w:val="none" w:sz="0" w:space="0" w:color="auto"/>
              </w:divBdr>
            </w:div>
          </w:divsChild>
        </w:div>
        <w:div w:id="1739471180">
          <w:marLeft w:val="0"/>
          <w:marRight w:val="0"/>
          <w:marTop w:val="0"/>
          <w:marBottom w:val="0"/>
          <w:divBdr>
            <w:top w:val="none" w:sz="0" w:space="0" w:color="auto"/>
            <w:left w:val="none" w:sz="0" w:space="0" w:color="auto"/>
            <w:bottom w:val="none" w:sz="0" w:space="0" w:color="auto"/>
            <w:right w:val="none" w:sz="0" w:space="0" w:color="auto"/>
          </w:divBdr>
          <w:divsChild>
            <w:div w:id="1528520556">
              <w:marLeft w:val="0"/>
              <w:marRight w:val="0"/>
              <w:marTop w:val="0"/>
              <w:marBottom w:val="0"/>
              <w:divBdr>
                <w:top w:val="none" w:sz="0" w:space="0" w:color="auto"/>
                <w:left w:val="none" w:sz="0" w:space="0" w:color="auto"/>
                <w:bottom w:val="none" w:sz="0" w:space="0" w:color="auto"/>
                <w:right w:val="none" w:sz="0" w:space="0" w:color="auto"/>
              </w:divBdr>
            </w:div>
          </w:divsChild>
        </w:div>
        <w:div w:id="1584997476">
          <w:marLeft w:val="0"/>
          <w:marRight w:val="0"/>
          <w:marTop w:val="0"/>
          <w:marBottom w:val="0"/>
          <w:divBdr>
            <w:top w:val="none" w:sz="0" w:space="0" w:color="auto"/>
            <w:left w:val="none" w:sz="0" w:space="0" w:color="auto"/>
            <w:bottom w:val="none" w:sz="0" w:space="0" w:color="auto"/>
            <w:right w:val="none" w:sz="0" w:space="0" w:color="auto"/>
          </w:divBdr>
          <w:divsChild>
            <w:div w:id="1025135050">
              <w:marLeft w:val="0"/>
              <w:marRight w:val="0"/>
              <w:marTop w:val="0"/>
              <w:marBottom w:val="0"/>
              <w:divBdr>
                <w:top w:val="none" w:sz="0" w:space="0" w:color="auto"/>
                <w:left w:val="none" w:sz="0" w:space="0" w:color="auto"/>
                <w:bottom w:val="none" w:sz="0" w:space="0" w:color="auto"/>
                <w:right w:val="none" w:sz="0" w:space="0" w:color="auto"/>
              </w:divBdr>
            </w:div>
          </w:divsChild>
        </w:div>
        <w:div w:id="1325478516">
          <w:marLeft w:val="0"/>
          <w:marRight w:val="0"/>
          <w:marTop w:val="0"/>
          <w:marBottom w:val="0"/>
          <w:divBdr>
            <w:top w:val="none" w:sz="0" w:space="0" w:color="auto"/>
            <w:left w:val="none" w:sz="0" w:space="0" w:color="auto"/>
            <w:bottom w:val="none" w:sz="0" w:space="0" w:color="auto"/>
            <w:right w:val="none" w:sz="0" w:space="0" w:color="auto"/>
          </w:divBdr>
          <w:divsChild>
            <w:div w:id="730738066">
              <w:marLeft w:val="0"/>
              <w:marRight w:val="0"/>
              <w:marTop w:val="0"/>
              <w:marBottom w:val="0"/>
              <w:divBdr>
                <w:top w:val="none" w:sz="0" w:space="0" w:color="auto"/>
                <w:left w:val="none" w:sz="0" w:space="0" w:color="auto"/>
                <w:bottom w:val="none" w:sz="0" w:space="0" w:color="auto"/>
                <w:right w:val="none" w:sz="0" w:space="0" w:color="auto"/>
              </w:divBdr>
            </w:div>
          </w:divsChild>
        </w:div>
        <w:div w:id="1907297963">
          <w:marLeft w:val="0"/>
          <w:marRight w:val="0"/>
          <w:marTop w:val="0"/>
          <w:marBottom w:val="0"/>
          <w:divBdr>
            <w:top w:val="none" w:sz="0" w:space="0" w:color="auto"/>
            <w:left w:val="none" w:sz="0" w:space="0" w:color="auto"/>
            <w:bottom w:val="none" w:sz="0" w:space="0" w:color="auto"/>
            <w:right w:val="none" w:sz="0" w:space="0" w:color="auto"/>
          </w:divBdr>
          <w:divsChild>
            <w:div w:id="366224146">
              <w:marLeft w:val="0"/>
              <w:marRight w:val="0"/>
              <w:marTop w:val="0"/>
              <w:marBottom w:val="0"/>
              <w:divBdr>
                <w:top w:val="none" w:sz="0" w:space="0" w:color="auto"/>
                <w:left w:val="none" w:sz="0" w:space="0" w:color="auto"/>
                <w:bottom w:val="none" w:sz="0" w:space="0" w:color="auto"/>
                <w:right w:val="none" w:sz="0" w:space="0" w:color="auto"/>
              </w:divBdr>
            </w:div>
          </w:divsChild>
        </w:div>
        <w:div w:id="152913631">
          <w:marLeft w:val="0"/>
          <w:marRight w:val="0"/>
          <w:marTop w:val="0"/>
          <w:marBottom w:val="0"/>
          <w:divBdr>
            <w:top w:val="none" w:sz="0" w:space="0" w:color="auto"/>
            <w:left w:val="none" w:sz="0" w:space="0" w:color="auto"/>
            <w:bottom w:val="none" w:sz="0" w:space="0" w:color="auto"/>
            <w:right w:val="none" w:sz="0" w:space="0" w:color="auto"/>
          </w:divBdr>
          <w:divsChild>
            <w:div w:id="1058479970">
              <w:marLeft w:val="0"/>
              <w:marRight w:val="0"/>
              <w:marTop w:val="0"/>
              <w:marBottom w:val="0"/>
              <w:divBdr>
                <w:top w:val="none" w:sz="0" w:space="0" w:color="auto"/>
                <w:left w:val="none" w:sz="0" w:space="0" w:color="auto"/>
                <w:bottom w:val="none" w:sz="0" w:space="0" w:color="auto"/>
                <w:right w:val="none" w:sz="0" w:space="0" w:color="auto"/>
              </w:divBdr>
            </w:div>
          </w:divsChild>
        </w:div>
        <w:div w:id="1277327853">
          <w:marLeft w:val="0"/>
          <w:marRight w:val="0"/>
          <w:marTop w:val="0"/>
          <w:marBottom w:val="0"/>
          <w:divBdr>
            <w:top w:val="none" w:sz="0" w:space="0" w:color="auto"/>
            <w:left w:val="none" w:sz="0" w:space="0" w:color="auto"/>
            <w:bottom w:val="none" w:sz="0" w:space="0" w:color="auto"/>
            <w:right w:val="none" w:sz="0" w:space="0" w:color="auto"/>
          </w:divBdr>
          <w:divsChild>
            <w:div w:id="1996494077">
              <w:marLeft w:val="0"/>
              <w:marRight w:val="0"/>
              <w:marTop w:val="0"/>
              <w:marBottom w:val="0"/>
              <w:divBdr>
                <w:top w:val="none" w:sz="0" w:space="0" w:color="auto"/>
                <w:left w:val="none" w:sz="0" w:space="0" w:color="auto"/>
                <w:bottom w:val="none" w:sz="0" w:space="0" w:color="auto"/>
                <w:right w:val="none" w:sz="0" w:space="0" w:color="auto"/>
              </w:divBdr>
            </w:div>
          </w:divsChild>
        </w:div>
        <w:div w:id="389689319">
          <w:marLeft w:val="0"/>
          <w:marRight w:val="0"/>
          <w:marTop w:val="0"/>
          <w:marBottom w:val="0"/>
          <w:divBdr>
            <w:top w:val="none" w:sz="0" w:space="0" w:color="auto"/>
            <w:left w:val="none" w:sz="0" w:space="0" w:color="auto"/>
            <w:bottom w:val="none" w:sz="0" w:space="0" w:color="auto"/>
            <w:right w:val="none" w:sz="0" w:space="0" w:color="auto"/>
          </w:divBdr>
          <w:divsChild>
            <w:div w:id="461268873">
              <w:marLeft w:val="0"/>
              <w:marRight w:val="0"/>
              <w:marTop w:val="0"/>
              <w:marBottom w:val="0"/>
              <w:divBdr>
                <w:top w:val="none" w:sz="0" w:space="0" w:color="auto"/>
                <w:left w:val="none" w:sz="0" w:space="0" w:color="auto"/>
                <w:bottom w:val="none" w:sz="0" w:space="0" w:color="auto"/>
                <w:right w:val="none" w:sz="0" w:space="0" w:color="auto"/>
              </w:divBdr>
            </w:div>
          </w:divsChild>
        </w:div>
        <w:div w:id="1933657421">
          <w:marLeft w:val="0"/>
          <w:marRight w:val="0"/>
          <w:marTop w:val="0"/>
          <w:marBottom w:val="0"/>
          <w:divBdr>
            <w:top w:val="none" w:sz="0" w:space="0" w:color="auto"/>
            <w:left w:val="none" w:sz="0" w:space="0" w:color="auto"/>
            <w:bottom w:val="none" w:sz="0" w:space="0" w:color="auto"/>
            <w:right w:val="none" w:sz="0" w:space="0" w:color="auto"/>
          </w:divBdr>
          <w:divsChild>
            <w:div w:id="1207640112">
              <w:marLeft w:val="0"/>
              <w:marRight w:val="0"/>
              <w:marTop w:val="0"/>
              <w:marBottom w:val="0"/>
              <w:divBdr>
                <w:top w:val="none" w:sz="0" w:space="0" w:color="auto"/>
                <w:left w:val="none" w:sz="0" w:space="0" w:color="auto"/>
                <w:bottom w:val="none" w:sz="0" w:space="0" w:color="auto"/>
                <w:right w:val="none" w:sz="0" w:space="0" w:color="auto"/>
              </w:divBdr>
            </w:div>
          </w:divsChild>
        </w:div>
        <w:div w:id="1594506645">
          <w:marLeft w:val="0"/>
          <w:marRight w:val="0"/>
          <w:marTop w:val="0"/>
          <w:marBottom w:val="0"/>
          <w:divBdr>
            <w:top w:val="none" w:sz="0" w:space="0" w:color="auto"/>
            <w:left w:val="none" w:sz="0" w:space="0" w:color="auto"/>
            <w:bottom w:val="none" w:sz="0" w:space="0" w:color="auto"/>
            <w:right w:val="none" w:sz="0" w:space="0" w:color="auto"/>
          </w:divBdr>
          <w:divsChild>
            <w:div w:id="823090205">
              <w:marLeft w:val="0"/>
              <w:marRight w:val="0"/>
              <w:marTop w:val="0"/>
              <w:marBottom w:val="0"/>
              <w:divBdr>
                <w:top w:val="none" w:sz="0" w:space="0" w:color="auto"/>
                <w:left w:val="none" w:sz="0" w:space="0" w:color="auto"/>
                <w:bottom w:val="none" w:sz="0" w:space="0" w:color="auto"/>
                <w:right w:val="none" w:sz="0" w:space="0" w:color="auto"/>
              </w:divBdr>
            </w:div>
          </w:divsChild>
        </w:div>
        <w:div w:id="1527478742">
          <w:marLeft w:val="0"/>
          <w:marRight w:val="0"/>
          <w:marTop w:val="0"/>
          <w:marBottom w:val="0"/>
          <w:divBdr>
            <w:top w:val="none" w:sz="0" w:space="0" w:color="auto"/>
            <w:left w:val="none" w:sz="0" w:space="0" w:color="auto"/>
            <w:bottom w:val="none" w:sz="0" w:space="0" w:color="auto"/>
            <w:right w:val="none" w:sz="0" w:space="0" w:color="auto"/>
          </w:divBdr>
          <w:divsChild>
            <w:div w:id="127088466">
              <w:marLeft w:val="0"/>
              <w:marRight w:val="0"/>
              <w:marTop w:val="0"/>
              <w:marBottom w:val="0"/>
              <w:divBdr>
                <w:top w:val="none" w:sz="0" w:space="0" w:color="auto"/>
                <w:left w:val="none" w:sz="0" w:space="0" w:color="auto"/>
                <w:bottom w:val="none" w:sz="0" w:space="0" w:color="auto"/>
                <w:right w:val="none" w:sz="0" w:space="0" w:color="auto"/>
              </w:divBdr>
            </w:div>
          </w:divsChild>
        </w:div>
        <w:div w:id="681051402">
          <w:marLeft w:val="0"/>
          <w:marRight w:val="0"/>
          <w:marTop w:val="0"/>
          <w:marBottom w:val="0"/>
          <w:divBdr>
            <w:top w:val="none" w:sz="0" w:space="0" w:color="auto"/>
            <w:left w:val="none" w:sz="0" w:space="0" w:color="auto"/>
            <w:bottom w:val="none" w:sz="0" w:space="0" w:color="auto"/>
            <w:right w:val="none" w:sz="0" w:space="0" w:color="auto"/>
          </w:divBdr>
          <w:divsChild>
            <w:div w:id="891888687">
              <w:marLeft w:val="0"/>
              <w:marRight w:val="0"/>
              <w:marTop w:val="0"/>
              <w:marBottom w:val="0"/>
              <w:divBdr>
                <w:top w:val="none" w:sz="0" w:space="0" w:color="auto"/>
                <w:left w:val="none" w:sz="0" w:space="0" w:color="auto"/>
                <w:bottom w:val="none" w:sz="0" w:space="0" w:color="auto"/>
                <w:right w:val="none" w:sz="0" w:space="0" w:color="auto"/>
              </w:divBdr>
            </w:div>
          </w:divsChild>
        </w:div>
        <w:div w:id="1418476377">
          <w:marLeft w:val="0"/>
          <w:marRight w:val="0"/>
          <w:marTop w:val="0"/>
          <w:marBottom w:val="0"/>
          <w:divBdr>
            <w:top w:val="none" w:sz="0" w:space="0" w:color="auto"/>
            <w:left w:val="none" w:sz="0" w:space="0" w:color="auto"/>
            <w:bottom w:val="none" w:sz="0" w:space="0" w:color="auto"/>
            <w:right w:val="none" w:sz="0" w:space="0" w:color="auto"/>
          </w:divBdr>
          <w:divsChild>
            <w:div w:id="1678188665">
              <w:marLeft w:val="0"/>
              <w:marRight w:val="0"/>
              <w:marTop w:val="0"/>
              <w:marBottom w:val="0"/>
              <w:divBdr>
                <w:top w:val="none" w:sz="0" w:space="0" w:color="auto"/>
                <w:left w:val="none" w:sz="0" w:space="0" w:color="auto"/>
                <w:bottom w:val="none" w:sz="0" w:space="0" w:color="auto"/>
                <w:right w:val="none" w:sz="0" w:space="0" w:color="auto"/>
              </w:divBdr>
            </w:div>
          </w:divsChild>
        </w:div>
        <w:div w:id="1184898469">
          <w:marLeft w:val="0"/>
          <w:marRight w:val="0"/>
          <w:marTop w:val="0"/>
          <w:marBottom w:val="0"/>
          <w:divBdr>
            <w:top w:val="none" w:sz="0" w:space="0" w:color="auto"/>
            <w:left w:val="none" w:sz="0" w:space="0" w:color="auto"/>
            <w:bottom w:val="none" w:sz="0" w:space="0" w:color="auto"/>
            <w:right w:val="none" w:sz="0" w:space="0" w:color="auto"/>
          </w:divBdr>
          <w:divsChild>
            <w:div w:id="1771005147">
              <w:marLeft w:val="0"/>
              <w:marRight w:val="0"/>
              <w:marTop w:val="0"/>
              <w:marBottom w:val="0"/>
              <w:divBdr>
                <w:top w:val="none" w:sz="0" w:space="0" w:color="auto"/>
                <w:left w:val="none" w:sz="0" w:space="0" w:color="auto"/>
                <w:bottom w:val="none" w:sz="0" w:space="0" w:color="auto"/>
                <w:right w:val="none" w:sz="0" w:space="0" w:color="auto"/>
              </w:divBdr>
            </w:div>
          </w:divsChild>
        </w:div>
        <w:div w:id="776800767">
          <w:marLeft w:val="0"/>
          <w:marRight w:val="0"/>
          <w:marTop w:val="0"/>
          <w:marBottom w:val="0"/>
          <w:divBdr>
            <w:top w:val="none" w:sz="0" w:space="0" w:color="auto"/>
            <w:left w:val="none" w:sz="0" w:space="0" w:color="auto"/>
            <w:bottom w:val="none" w:sz="0" w:space="0" w:color="auto"/>
            <w:right w:val="none" w:sz="0" w:space="0" w:color="auto"/>
          </w:divBdr>
          <w:divsChild>
            <w:div w:id="1264267562">
              <w:marLeft w:val="0"/>
              <w:marRight w:val="0"/>
              <w:marTop w:val="0"/>
              <w:marBottom w:val="0"/>
              <w:divBdr>
                <w:top w:val="none" w:sz="0" w:space="0" w:color="auto"/>
                <w:left w:val="none" w:sz="0" w:space="0" w:color="auto"/>
                <w:bottom w:val="none" w:sz="0" w:space="0" w:color="auto"/>
                <w:right w:val="none" w:sz="0" w:space="0" w:color="auto"/>
              </w:divBdr>
            </w:div>
          </w:divsChild>
        </w:div>
        <w:div w:id="417561223">
          <w:marLeft w:val="0"/>
          <w:marRight w:val="0"/>
          <w:marTop w:val="0"/>
          <w:marBottom w:val="0"/>
          <w:divBdr>
            <w:top w:val="none" w:sz="0" w:space="0" w:color="auto"/>
            <w:left w:val="none" w:sz="0" w:space="0" w:color="auto"/>
            <w:bottom w:val="none" w:sz="0" w:space="0" w:color="auto"/>
            <w:right w:val="none" w:sz="0" w:space="0" w:color="auto"/>
          </w:divBdr>
          <w:divsChild>
            <w:div w:id="284430314">
              <w:marLeft w:val="0"/>
              <w:marRight w:val="0"/>
              <w:marTop w:val="0"/>
              <w:marBottom w:val="0"/>
              <w:divBdr>
                <w:top w:val="none" w:sz="0" w:space="0" w:color="auto"/>
                <w:left w:val="none" w:sz="0" w:space="0" w:color="auto"/>
                <w:bottom w:val="none" w:sz="0" w:space="0" w:color="auto"/>
                <w:right w:val="none" w:sz="0" w:space="0" w:color="auto"/>
              </w:divBdr>
            </w:div>
          </w:divsChild>
        </w:div>
        <w:div w:id="599490168">
          <w:marLeft w:val="0"/>
          <w:marRight w:val="0"/>
          <w:marTop w:val="0"/>
          <w:marBottom w:val="0"/>
          <w:divBdr>
            <w:top w:val="none" w:sz="0" w:space="0" w:color="auto"/>
            <w:left w:val="none" w:sz="0" w:space="0" w:color="auto"/>
            <w:bottom w:val="none" w:sz="0" w:space="0" w:color="auto"/>
            <w:right w:val="none" w:sz="0" w:space="0" w:color="auto"/>
          </w:divBdr>
          <w:divsChild>
            <w:div w:id="824014026">
              <w:marLeft w:val="0"/>
              <w:marRight w:val="0"/>
              <w:marTop w:val="0"/>
              <w:marBottom w:val="0"/>
              <w:divBdr>
                <w:top w:val="none" w:sz="0" w:space="0" w:color="auto"/>
                <w:left w:val="none" w:sz="0" w:space="0" w:color="auto"/>
                <w:bottom w:val="none" w:sz="0" w:space="0" w:color="auto"/>
                <w:right w:val="none" w:sz="0" w:space="0" w:color="auto"/>
              </w:divBdr>
            </w:div>
          </w:divsChild>
        </w:div>
        <w:div w:id="284972297">
          <w:marLeft w:val="0"/>
          <w:marRight w:val="0"/>
          <w:marTop w:val="0"/>
          <w:marBottom w:val="0"/>
          <w:divBdr>
            <w:top w:val="none" w:sz="0" w:space="0" w:color="auto"/>
            <w:left w:val="none" w:sz="0" w:space="0" w:color="auto"/>
            <w:bottom w:val="none" w:sz="0" w:space="0" w:color="auto"/>
            <w:right w:val="none" w:sz="0" w:space="0" w:color="auto"/>
          </w:divBdr>
          <w:divsChild>
            <w:div w:id="2090031961">
              <w:marLeft w:val="0"/>
              <w:marRight w:val="0"/>
              <w:marTop w:val="0"/>
              <w:marBottom w:val="0"/>
              <w:divBdr>
                <w:top w:val="none" w:sz="0" w:space="0" w:color="auto"/>
                <w:left w:val="none" w:sz="0" w:space="0" w:color="auto"/>
                <w:bottom w:val="none" w:sz="0" w:space="0" w:color="auto"/>
                <w:right w:val="none" w:sz="0" w:space="0" w:color="auto"/>
              </w:divBdr>
            </w:div>
          </w:divsChild>
        </w:div>
        <w:div w:id="1394352732">
          <w:marLeft w:val="0"/>
          <w:marRight w:val="0"/>
          <w:marTop w:val="0"/>
          <w:marBottom w:val="0"/>
          <w:divBdr>
            <w:top w:val="none" w:sz="0" w:space="0" w:color="auto"/>
            <w:left w:val="none" w:sz="0" w:space="0" w:color="auto"/>
            <w:bottom w:val="none" w:sz="0" w:space="0" w:color="auto"/>
            <w:right w:val="none" w:sz="0" w:space="0" w:color="auto"/>
          </w:divBdr>
          <w:divsChild>
            <w:div w:id="1369258417">
              <w:marLeft w:val="0"/>
              <w:marRight w:val="0"/>
              <w:marTop w:val="0"/>
              <w:marBottom w:val="0"/>
              <w:divBdr>
                <w:top w:val="none" w:sz="0" w:space="0" w:color="auto"/>
                <w:left w:val="none" w:sz="0" w:space="0" w:color="auto"/>
                <w:bottom w:val="none" w:sz="0" w:space="0" w:color="auto"/>
                <w:right w:val="none" w:sz="0" w:space="0" w:color="auto"/>
              </w:divBdr>
            </w:div>
          </w:divsChild>
        </w:div>
        <w:div w:id="1774092025">
          <w:marLeft w:val="0"/>
          <w:marRight w:val="0"/>
          <w:marTop w:val="0"/>
          <w:marBottom w:val="0"/>
          <w:divBdr>
            <w:top w:val="none" w:sz="0" w:space="0" w:color="auto"/>
            <w:left w:val="none" w:sz="0" w:space="0" w:color="auto"/>
            <w:bottom w:val="none" w:sz="0" w:space="0" w:color="auto"/>
            <w:right w:val="none" w:sz="0" w:space="0" w:color="auto"/>
          </w:divBdr>
          <w:divsChild>
            <w:div w:id="1120957167">
              <w:marLeft w:val="0"/>
              <w:marRight w:val="0"/>
              <w:marTop w:val="0"/>
              <w:marBottom w:val="0"/>
              <w:divBdr>
                <w:top w:val="none" w:sz="0" w:space="0" w:color="auto"/>
                <w:left w:val="none" w:sz="0" w:space="0" w:color="auto"/>
                <w:bottom w:val="none" w:sz="0" w:space="0" w:color="auto"/>
                <w:right w:val="none" w:sz="0" w:space="0" w:color="auto"/>
              </w:divBdr>
            </w:div>
          </w:divsChild>
        </w:div>
        <w:div w:id="1694578366">
          <w:marLeft w:val="0"/>
          <w:marRight w:val="0"/>
          <w:marTop w:val="0"/>
          <w:marBottom w:val="0"/>
          <w:divBdr>
            <w:top w:val="none" w:sz="0" w:space="0" w:color="auto"/>
            <w:left w:val="none" w:sz="0" w:space="0" w:color="auto"/>
            <w:bottom w:val="none" w:sz="0" w:space="0" w:color="auto"/>
            <w:right w:val="none" w:sz="0" w:space="0" w:color="auto"/>
          </w:divBdr>
          <w:divsChild>
            <w:div w:id="1188518844">
              <w:marLeft w:val="0"/>
              <w:marRight w:val="0"/>
              <w:marTop w:val="0"/>
              <w:marBottom w:val="0"/>
              <w:divBdr>
                <w:top w:val="none" w:sz="0" w:space="0" w:color="auto"/>
                <w:left w:val="none" w:sz="0" w:space="0" w:color="auto"/>
                <w:bottom w:val="none" w:sz="0" w:space="0" w:color="auto"/>
                <w:right w:val="none" w:sz="0" w:space="0" w:color="auto"/>
              </w:divBdr>
            </w:div>
          </w:divsChild>
        </w:div>
        <w:div w:id="1558735381">
          <w:marLeft w:val="0"/>
          <w:marRight w:val="0"/>
          <w:marTop w:val="0"/>
          <w:marBottom w:val="0"/>
          <w:divBdr>
            <w:top w:val="none" w:sz="0" w:space="0" w:color="auto"/>
            <w:left w:val="none" w:sz="0" w:space="0" w:color="auto"/>
            <w:bottom w:val="none" w:sz="0" w:space="0" w:color="auto"/>
            <w:right w:val="none" w:sz="0" w:space="0" w:color="auto"/>
          </w:divBdr>
          <w:divsChild>
            <w:div w:id="665867466">
              <w:marLeft w:val="0"/>
              <w:marRight w:val="0"/>
              <w:marTop w:val="0"/>
              <w:marBottom w:val="0"/>
              <w:divBdr>
                <w:top w:val="none" w:sz="0" w:space="0" w:color="auto"/>
                <w:left w:val="none" w:sz="0" w:space="0" w:color="auto"/>
                <w:bottom w:val="none" w:sz="0" w:space="0" w:color="auto"/>
                <w:right w:val="none" w:sz="0" w:space="0" w:color="auto"/>
              </w:divBdr>
            </w:div>
          </w:divsChild>
        </w:div>
        <w:div w:id="1497961124">
          <w:marLeft w:val="0"/>
          <w:marRight w:val="0"/>
          <w:marTop w:val="0"/>
          <w:marBottom w:val="0"/>
          <w:divBdr>
            <w:top w:val="none" w:sz="0" w:space="0" w:color="auto"/>
            <w:left w:val="none" w:sz="0" w:space="0" w:color="auto"/>
            <w:bottom w:val="none" w:sz="0" w:space="0" w:color="auto"/>
            <w:right w:val="none" w:sz="0" w:space="0" w:color="auto"/>
          </w:divBdr>
          <w:divsChild>
            <w:div w:id="1020468322">
              <w:marLeft w:val="0"/>
              <w:marRight w:val="0"/>
              <w:marTop w:val="0"/>
              <w:marBottom w:val="0"/>
              <w:divBdr>
                <w:top w:val="none" w:sz="0" w:space="0" w:color="auto"/>
                <w:left w:val="none" w:sz="0" w:space="0" w:color="auto"/>
                <w:bottom w:val="none" w:sz="0" w:space="0" w:color="auto"/>
                <w:right w:val="none" w:sz="0" w:space="0" w:color="auto"/>
              </w:divBdr>
            </w:div>
          </w:divsChild>
        </w:div>
        <w:div w:id="941691980">
          <w:marLeft w:val="0"/>
          <w:marRight w:val="0"/>
          <w:marTop w:val="0"/>
          <w:marBottom w:val="0"/>
          <w:divBdr>
            <w:top w:val="none" w:sz="0" w:space="0" w:color="auto"/>
            <w:left w:val="none" w:sz="0" w:space="0" w:color="auto"/>
            <w:bottom w:val="none" w:sz="0" w:space="0" w:color="auto"/>
            <w:right w:val="none" w:sz="0" w:space="0" w:color="auto"/>
          </w:divBdr>
          <w:divsChild>
            <w:div w:id="639846857">
              <w:marLeft w:val="0"/>
              <w:marRight w:val="0"/>
              <w:marTop w:val="0"/>
              <w:marBottom w:val="0"/>
              <w:divBdr>
                <w:top w:val="none" w:sz="0" w:space="0" w:color="auto"/>
                <w:left w:val="none" w:sz="0" w:space="0" w:color="auto"/>
                <w:bottom w:val="none" w:sz="0" w:space="0" w:color="auto"/>
                <w:right w:val="none" w:sz="0" w:space="0" w:color="auto"/>
              </w:divBdr>
            </w:div>
          </w:divsChild>
        </w:div>
        <w:div w:id="1063217455">
          <w:marLeft w:val="0"/>
          <w:marRight w:val="0"/>
          <w:marTop w:val="0"/>
          <w:marBottom w:val="0"/>
          <w:divBdr>
            <w:top w:val="none" w:sz="0" w:space="0" w:color="auto"/>
            <w:left w:val="none" w:sz="0" w:space="0" w:color="auto"/>
            <w:bottom w:val="none" w:sz="0" w:space="0" w:color="auto"/>
            <w:right w:val="none" w:sz="0" w:space="0" w:color="auto"/>
          </w:divBdr>
          <w:divsChild>
            <w:div w:id="607005804">
              <w:marLeft w:val="0"/>
              <w:marRight w:val="0"/>
              <w:marTop w:val="0"/>
              <w:marBottom w:val="0"/>
              <w:divBdr>
                <w:top w:val="none" w:sz="0" w:space="0" w:color="auto"/>
                <w:left w:val="none" w:sz="0" w:space="0" w:color="auto"/>
                <w:bottom w:val="none" w:sz="0" w:space="0" w:color="auto"/>
                <w:right w:val="none" w:sz="0" w:space="0" w:color="auto"/>
              </w:divBdr>
            </w:div>
          </w:divsChild>
        </w:div>
        <w:div w:id="450443621">
          <w:marLeft w:val="0"/>
          <w:marRight w:val="0"/>
          <w:marTop w:val="0"/>
          <w:marBottom w:val="0"/>
          <w:divBdr>
            <w:top w:val="none" w:sz="0" w:space="0" w:color="auto"/>
            <w:left w:val="none" w:sz="0" w:space="0" w:color="auto"/>
            <w:bottom w:val="none" w:sz="0" w:space="0" w:color="auto"/>
            <w:right w:val="none" w:sz="0" w:space="0" w:color="auto"/>
          </w:divBdr>
          <w:divsChild>
            <w:div w:id="790636023">
              <w:marLeft w:val="0"/>
              <w:marRight w:val="0"/>
              <w:marTop w:val="0"/>
              <w:marBottom w:val="0"/>
              <w:divBdr>
                <w:top w:val="none" w:sz="0" w:space="0" w:color="auto"/>
                <w:left w:val="none" w:sz="0" w:space="0" w:color="auto"/>
                <w:bottom w:val="none" w:sz="0" w:space="0" w:color="auto"/>
                <w:right w:val="none" w:sz="0" w:space="0" w:color="auto"/>
              </w:divBdr>
            </w:div>
          </w:divsChild>
        </w:div>
        <w:div w:id="552470261">
          <w:marLeft w:val="0"/>
          <w:marRight w:val="0"/>
          <w:marTop w:val="0"/>
          <w:marBottom w:val="0"/>
          <w:divBdr>
            <w:top w:val="none" w:sz="0" w:space="0" w:color="auto"/>
            <w:left w:val="none" w:sz="0" w:space="0" w:color="auto"/>
            <w:bottom w:val="none" w:sz="0" w:space="0" w:color="auto"/>
            <w:right w:val="none" w:sz="0" w:space="0" w:color="auto"/>
          </w:divBdr>
          <w:divsChild>
            <w:div w:id="1902787005">
              <w:marLeft w:val="0"/>
              <w:marRight w:val="0"/>
              <w:marTop w:val="0"/>
              <w:marBottom w:val="0"/>
              <w:divBdr>
                <w:top w:val="none" w:sz="0" w:space="0" w:color="auto"/>
                <w:left w:val="none" w:sz="0" w:space="0" w:color="auto"/>
                <w:bottom w:val="none" w:sz="0" w:space="0" w:color="auto"/>
                <w:right w:val="none" w:sz="0" w:space="0" w:color="auto"/>
              </w:divBdr>
            </w:div>
          </w:divsChild>
        </w:div>
        <w:div w:id="807209962">
          <w:marLeft w:val="0"/>
          <w:marRight w:val="0"/>
          <w:marTop w:val="0"/>
          <w:marBottom w:val="0"/>
          <w:divBdr>
            <w:top w:val="none" w:sz="0" w:space="0" w:color="auto"/>
            <w:left w:val="none" w:sz="0" w:space="0" w:color="auto"/>
            <w:bottom w:val="none" w:sz="0" w:space="0" w:color="auto"/>
            <w:right w:val="none" w:sz="0" w:space="0" w:color="auto"/>
          </w:divBdr>
          <w:divsChild>
            <w:div w:id="1769931497">
              <w:marLeft w:val="0"/>
              <w:marRight w:val="0"/>
              <w:marTop w:val="0"/>
              <w:marBottom w:val="0"/>
              <w:divBdr>
                <w:top w:val="none" w:sz="0" w:space="0" w:color="auto"/>
                <w:left w:val="none" w:sz="0" w:space="0" w:color="auto"/>
                <w:bottom w:val="none" w:sz="0" w:space="0" w:color="auto"/>
                <w:right w:val="none" w:sz="0" w:space="0" w:color="auto"/>
              </w:divBdr>
            </w:div>
          </w:divsChild>
        </w:div>
        <w:div w:id="146559086">
          <w:marLeft w:val="0"/>
          <w:marRight w:val="0"/>
          <w:marTop w:val="0"/>
          <w:marBottom w:val="0"/>
          <w:divBdr>
            <w:top w:val="none" w:sz="0" w:space="0" w:color="auto"/>
            <w:left w:val="none" w:sz="0" w:space="0" w:color="auto"/>
            <w:bottom w:val="none" w:sz="0" w:space="0" w:color="auto"/>
            <w:right w:val="none" w:sz="0" w:space="0" w:color="auto"/>
          </w:divBdr>
          <w:divsChild>
            <w:div w:id="428816498">
              <w:marLeft w:val="0"/>
              <w:marRight w:val="0"/>
              <w:marTop w:val="0"/>
              <w:marBottom w:val="0"/>
              <w:divBdr>
                <w:top w:val="none" w:sz="0" w:space="0" w:color="auto"/>
                <w:left w:val="none" w:sz="0" w:space="0" w:color="auto"/>
                <w:bottom w:val="none" w:sz="0" w:space="0" w:color="auto"/>
                <w:right w:val="none" w:sz="0" w:space="0" w:color="auto"/>
              </w:divBdr>
            </w:div>
          </w:divsChild>
        </w:div>
        <w:div w:id="2115250522">
          <w:marLeft w:val="0"/>
          <w:marRight w:val="0"/>
          <w:marTop w:val="0"/>
          <w:marBottom w:val="0"/>
          <w:divBdr>
            <w:top w:val="none" w:sz="0" w:space="0" w:color="auto"/>
            <w:left w:val="none" w:sz="0" w:space="0" w:color="auto"/>
            <w:bottom w:val="none" w:sz="0" w:space="0" w:color="auto"/>
            <w:right w:val="none" w:sz="0" w:space="0" w:color="auto"/>
          </w:divBdr>
          <w:divsChild>
            <w:div w:id="593897324">
              <w:marLeft w:val="0"/>
              <w:marRight w:val="0"/>
              <w:marTop w:val="0"/>
              <w:marBottom w:val="0"/>
              <w:divBdr>
                <w:top w:val="none" w:sz="0" w:space="0" w:color="auto"/>
                <w:left w:val="none" w:sz="0" w:space="0" w:color="auto"/>
                <w:bottom w:val="none" w:sz="0" w:space="0" w:color="auto"/>
                <w:right w:val="none" w:sz="0" w:space="0" w:color="auto"/>
              </w:divBdr>
            </w:div>
          </w:divsChild>
        </w:div>
        <w:div w:id="1698038677">
          <w:marLeft w:val="0"/>
          <w:marRight w:val="0"/>
          <w:marTop w:val="0"/>
          <w:marBottom w:val="0"/>
          <w:divBdr>
            <w:top w:val="none" w:sz="0" w:space="0" w:color="auto"/>
            <w:left w:val="none" w:sz="0" w:space="0" w:color="auto"/>
            <w:bottom w:val="none" w:sz="0" w:space="0" w:color="auto"/>
            <w:right w:val="none" w:sz="0" w:space="0" w:color="auto"/>
          </w:divBdr>
          <w:divsChild>
            <w:div w:id="1762407747">
              <w:marLeft w:val="0"/>
              <w:marRight w:val="0"/>
              <w:marTop w:val="0"/>
              <w:marBottom w:val="0"/>
              <w:divBdr>
                <w:top w:val="none" w:sz="0" w:space="0" w:color="auto"/>
                <w:left w:val="none" w:sz="0" w:space="0" w:color="auto"/>
                <w:bottom w:val="none" w:sz="0" w:space="0" w:color="auto"/>
                <w:right w:val="none" w:sz="0" w:space="0" w:color="auto"/>
              </w:divBdr>
            </w:div>
          </w:divsChild>
        </w:div>
        <w:div w:id="105932572">
          <w:marLeft w:val="0"/>
          <w:marRight w:val="0"/>
          <w:marTop w:val="0"/>
          <w:marBottom w:val="0"/>
          <w:divBdr>
            <w:top w:val="none" w:sz="0" w:space="0" w:color="auto"/>
            <w:left w:val="none" w:sz="0" w:space="0" w:color="auto"/>
            <w:bottom w:val="none" w:sz="0" w:space="0" w:color="auto"/>
            <w:right w:val="none" w:sz="0" w:space="0" w:color="auto"/>
          </w:divBdr>
          <w:divsChild>
            <w:div w:id="1721898813">
              <w:marLeft w:val="0"/>
              <w:marRight w:val="0"/>
              <w:marTop w:val="0"/>
              <w:marBottom w:val="0"/>
              <w:divBdr>
                <w:top w:val="none" w:sz="0" w:space="0" w:color="auto"/>
                <w:left w:val="none" w:sz="0" w:space="0" w:color="auto"/>
                <w:bottom w:val="none" w:sz="0" w:space="0" w:color="auto"/>
                <w:right w:val="none" w:sz="0" w:space="0" w:color="auto"/>
              </w:divBdr>
            </w:div>
          </w:divsChild>
        </w:div>
        <w:div w:id="765343425">
          <w:marLeft w:val="0"/>
          <w:marRight w:val="0"/>
          <w:marTop w:val="0"/>
          <w:marBottom w:val="0"/>
          <w:divBdr>
            <w:top w:val="none" w:sz="0" w:space="0" w:color="auto"/>
            <w:left w:val="none" w:sz="0" w:space="0" w:color="auto"/>
            <w:bottom w:val="none" w:sz="0" w:space="0" w:color="auto"/>
            <w:right w:val="none" w:sz="0" w:space="0" w:color="auto"/>
          </w:divBdr>
          <w:divsChild>
            <w:div w:id="1328361910">
              <w:marLeft w:val="0"/>
              <w:marRight w:val="0"/>
              <w:marTop w:val="0"/>
              <w:marBottom w:val="0"/>
              <w:divBdr>
                <w:top w:val="none" w:sz="0" w:space="0" w:color="auto"/>
                <w:left w:val="none" w:sz="0" w:space="0" w:color="auto"/>
                <w:bottom w:val="none" w:sz="0" w:space="0" w:color="auto"/>
                <w:right w:val="none" w:sz="0" w:space="0" w:color="auto"/>
              </w:divBdr>
            </w:div>
          </w:divsChild>
        </w:div>
        <w:div w:id="308025380">
          <w:marLeft w:val="0"/>
          <w:marRight w:val="0"/>
          <w:marTop w:val="0"/>
          <w:marBottom w:val="0"/>
          <w:divBdr>
            <w:top w:val="none" w:sz="0" w:space="0" w:color="auto"/>
            <w:left w:val="none" w:sz="0" w:space="0" w:color="auto"/>
            <w:bottom w:val="none" w:sz="0" w:space="0" w:color="auto"/>
            <w:right w:val="none" w:sz="0" w:space="0" w:color="auto"/>
          </w:divBdr>
          <w:divsChild>
            <w:div w:id="475298948">
              <w:marLeft w:val="0"/>
              <w:marRight w:val="0"/>
              <w:marTop w:val="0"/>
              <w:marBottom w:val="0"/>
              <w:divBdr>
                <w:top w:val="none" w:sz="0" w:space="0" w:color="auto"/>
                <w:left w:val="none" w:sz="0" w:space="0" w:color="auto"/>
                <w:bottom w:val="none" w:sz="0" w:space="0" w:color="auto"/>
                <w:right w:val="none" w:sz="0" w:space="0" w:color="auto"/>
              </w:divBdr>
            </w:div>
          </w:divsChild>
        </w:div>
        <w:div w:id="684866180">
          <w:marLeft w:val="0"/>
          <w:marRight w:val="0"/>
          <w:marTop w:val="0"/>
          <w:marBottom w:val="0"/>
          <w:divBdr>
            <w:top w:val="none" w:sz="0" w:space="0" w:color="auto"/>
            <w:left w:val="none" w:sz="0" w:space="0" w:color="auto"/>
            <w:bottom w:val="none" w:sz="0" w:space="0" w:color="auto"/>
            <w:right w:val="none" w:sz="0" w:space="0" w:color="auto"/>
          </w:divBdr>
          <w:divsChild>
            <w:div w:id="1125393518">
              <w:marLeft w:val="0"/>
              <w:marRight w:val="0"/>
              <w:marTop w:val="0"/>
              <w:marBottom w:val="0"/>
              <w:divBdr>
                <w:top w:val="none" w:sz="0" w:space="0" w:color="auto"/>
                <w:left w:val="none" w:sz="0" w:space="0" w:color="auto"/>
                <w:bottom w:val="none" w:sz="0" w:space="0" w:color="auto"/>
                <w:right w:val="none" w:sz="0" w:space="0" w:color="auto"/>
              </w:divBdr>
            </w:div>
          </w:divsChild>
        </w:div>
        <w:div w:id="1002661788">
          <w:marLeft w:val="0"/>
          <w:marRight w:val="0"/>
          <w:marTop w:val="0"/>
          <w:marBottom w:val="0"/>
          <w:divBdr>
            <w:top w:val="none" w:sz="0" w:space="0" w:color="auto"/>
            <w:left w:val="none" w:sz="0" w:space="0" w:color="auto"/>
            <w:bottom w:val="none" w:sz="0" w:space="0" w:color="auto"/>
            <w:right w:val="none" w:sz="0" w:space="0" w:color="auto"/>
          </w:divBdr>
          <w:divsChild>
            <w:div w:id="1878423639">
              <w:marLeft w:val="0"/>
              <w:marRight w:val="0"/>
              <w:marTop w:val="0"/>
              <w:marBottom w:val="0"/>
              <w:divBdr>
                <w:top w:val="none" w:sz="0" w:space="0" w:color="auto"/>
                <w:left w:val="none" w:sz="0" w:space="0" w:color="auto"/>
                <w:bottom w:val="none" w:sz="0" w:space="0" w:color="auto"/>
                <w:right w:val="none" w:sz="0" w:space="0" w:color="auto"/>
              </w:divBdr>
            </w:div>
          </w:divsChild>
        </w:div>
        <w:div w:id="506139490">
          <w:marLeft w:val="0"/>
          <w:marRight w:val="0"/>
          <w:marTop w:val="0"/>
          <w:marBottom w:val="0"/>
          <w:divBdr>
            <w:top w:val="none" w:sz="0" w:space="0" w:color="auto"/>
            <w:left w:val="none" w:sz="0" w:space="0" w:color="auto"/>
            <w:bottom w:val="none" w:sz="0" w:space="0" w:color="auto"/>
            <w:right w:val="none" w:sz="0" w:space="0" w:color="auto"/>
          </w:divBdr>
          <w:divsChild>
            <w:div w:id="1700205016">
              <w:marLeft w:val="0"/>
              <w:marRight w:val="0"/>
              <w:marTop w:val="0"/>
              <w:marBottom w:val="0"/>
              <w:divBdr>
                <w:top w:val="none" w:sz="0" w:space="0" w:color="auto"/>
                <w:left w:val="none" w:sz="0" w:space="0" w:color="auto"/>
                <w:bottom w:val="none" w:sz="0" w:space="0" w:color="auto"/>
                <w:right w:val="none" w:sz="0" w:space="0" w:color="auto"/>
              </w:divBdr>
            </w:div>
          </w:divsChild>
        </w:div>
        <w:div w:id="1069419557">
          <w:marLeft w:val="0"/>
          <w:marRight w:val="0"/>
          <w:marTop w:val="0"/>
          <w:marBottom w:val="0"/>
          <w:divBdr>
            <w:top w:val="none" w:sz="0" w:space="0" w:color="auto"/>
            <w:left w:val="none" w:sz="0" w:space="0" w:color="auto"/>
            <w:bottom w:val="none" w:sz="0" w:space="0" w:color="auto"/>
            <w:right w:val="none" w:sz="0" w:space="0" w:color="auto"/>
          </w:divBdr>
          <w:divsChild>
            <w:div w:id="797068969">
              <w:marLeft w:val="0"/>
              <w:marRight w:val="0"/>
              <w:marTop w:val="0"/>
              <w:marBottom w:val="0"/>
              <w:divBdr>
                <w:top w:val="none" w:sz="0" w:space="0" w:color="auto"/>
                <w:left w:val="none" w:sz="0" w:space="0" w:color="auto"/>
                <w:bottom w:val="none" w:sz="0" w:space="0" w:color="auto"/>
                <w:right w:val="none" w:sz="0" w:space="0" w:color="auto"/>
              </w:divBdr>
            </w:div>
          </w:divsChild>
        </w:div>
        <w:div w:id="1965500432">
          <w:marLeft w:val="0"/>
          <w:marRight w:val="0"/>
          <w:marTop w:val="0"/>
          <w:marBottom w:val="0"/>
          <w:divBdr>
            <w:top w:val="none" w:sz="0" w:space="0" w:color="auto"/>
            <w:left w:val="none" w:sz="0" w:space="0" w:color="auto"/>
            <w:bottom w:val="none" w:sz="0" w:space="0" w:color="auto"/>
            <w:right w:val="none" w:sz="0" w:space="0" w:color="auto"/>
          </w:divBdr>
          <w:divsChild>
            <w:div w:id="2117358521">
              <w:marLeft w:val="0"/>
              <w:marRight w:val="0"/>
              <w:marTop w:val="0"/>
              <w:marBottom w:val="0"/>
              <w:divBdr>
                <w:top w:val="none" w:sz="0" w:space="0" w:color="auto"/>
                <w:left w:val="none" w:sz="0" w:space="0" w:color="auto"/>
                <w:bottom w:val="none" w:sz="0" w:space="0" w:color="auto"/>
                <w:right w:val="none" w:sz="0" w:space="0" w:color="auto"/>
              </w:divBdr>
            </w:div>
          </w:divsChild>
        </w:div>
        <w:div w:id="1926722671">
          <w:marLeft w:val="0"/>
          <w:marRight w:val="0"/>
          <w:marTop w:val="0"/>
          <w:marBottom w:val="0"/>
          <w:divBdr>
            <w:top w:val="none" w:sz="0" w:space="0" w:color="auto"/>
            <w:left w:val="none" w:sz="0" w:space="0" w:color="auto"/>
            <w:bottom w:val="none" w:sz="0" w:space="0" w:color="auto"/>
            <w:right w:val="none" w:sz="0" w:space="0" w:color="auto"/>
          </w:divBdr>
          <w:divsChild>
            <w:div w:id="1981493718">
              <w:marLeft w:val="0"/>
              <w:marRight w:val="0"/>
              <w:marTop w:val="0"/>
              <w:marBottom w:val="0"/>
              <w:divBdr>
                <w:top w:val="none" w:sz="0" w:space="0" w:color="auto"/>
                <w:left w:val="none" w:sz="0" w:space="0" w:color="auto"/>
                <w:bottom w:val="none" w:sz="0" w:space="0" w:color="auto"/>
                <w:right w:val="none" w:sz="0" w:space="0" w:color="auto"/>
              </w:divBdr>
            </w:div>
          </w:divsChild>
        </w:div>
        <w:div w:id="457408125">
          <w:marLeft w:val="0"/>
          <w:marRight w:val="0"/>
          <w:marTop w:val="0"/>
          <w:marBottom w:val="0"/>
          <w:divBdr>
            <w:top w:val="none" w:sz="0" w:space="0" w:color="auto"/>
            <w:left w:val="none" w:sz="0" w:space="0" w:color="auto"/>
            <w:bottom w:val="none" w:sz="0" w:space="0" w:color="auto"/>
            <w:right w:val="none" w:sz="0" w:space="0" w:color="auto"/>
          </w:divBdr>
          <w:divsChild>
            <w:div w:id="63767216">
              <w:marLeft w:val="0"/>
              <w:marRight w:val="0"/>
              <w:marTop w:val="0"/>
              <w:marBottom w:val="0"/>
              <w:divBdr>
                <w:top w:val="none" w:sz="0" w:space="0" w:color="auto"/>
                <w:left w:val="none" w:sz="0" w:space="0" w:color="auto"/>
                <w:bottom w:val="none" w:sz="0" w:space="0" w:color="auto"/>
                <w:right w:val="none" w:sz="0" w:space="0" w:color="auto"/>
              </w:divBdr>
            </w:div>
          </w:divsChild>
        </w:div>
        <w:div w:id="578369245">
          <w:marLeft w:val="0"/>
          <w:marRight w:val="0"/>
          <w:marTop w:val="0"/>
          <w:marBottom w:val="0"/>
          <w:divBdr>
            <w:top w:val="none" w:sz="0" w:space="0" w:color="auto"/>
            <w:left w:val="none" w:sz="0" w:space="0" w:color="auto"/>
            <w:bottom w:val="none" w:sz="0" w:space="0" w:color="auto"/>
            <w:right w:val="none" w:sz="0" w:space="0" w:color="auto"/>
          </w:divBdr>
          <w:divsChild>
            <w:div w:id="920679253">
              <w:marLeft w:val="0"/>
              <w:marRight w:val="0"/>
              <w:marTop w:val="0"/>
              <w:marBottom w:val="0"/>
              <w:divBdr>
                <w:top w:val="none" w:sz="0" w:space="0" w:color="auto"/>
                <w:left w:val="none" w:sz="0" w:space="0" w:color="auto"/>
                <w:bottom w:val="none" w:sz="0" w:space="0" w:color="auto"/>
                <w:right w:val="none" w:sz="0" w:space="0" w:color="auto"/>
              </w:divBdr>
            </w:div>
          </w:divsChild>
        </w:div>
        <w:div w:id="1504516353">
          <w:marLeft w:val="0"/>
          <w:marRight w:val="0"/>
          <w:marTop w:val="0"/>
          <w:marBottom w:val="0"/>
          <w:divBdr>
            <w:top w:val="none" w:sz="0" w:space="0" w:color="auto"/>
            <w:left w:val="none" w:sz="0" w:space="0" w:color="auto"/>
            <w:bottom w:val="none" w:sz="0" w:space="0" w:color="auto"/>
            <w:right w:val="none" w:sz="0" w:space="0" w:color="auto"/>
          </w:divBdr>
          <w:divsChild>
            <w:div w:id="1675955136">
              <w:marLeft w:val="0"/>
              <w:marRight w:val="0"/>
              <w:marTop w:val="0"/>
              <w:marBottom w:val="0"/>
              <w:divBdr>
                <w:top w:val="none" w:sz="0" w:space="0" w:color="auto"/>
                <w:left w:val="none" w:sz="0" w:space="0" w:color="auto"/>
                <w:bottom w:val="none" w:sz="0" w:space="0" w:color="auto"/>
                <w:right w:val="none" w:sz="0" w:space="0" w:color="auto"/>
              </w:divBdr>
            </w:div>
          </w:divsChild>
        </w:div>
        <w:div w:id="1479376014">
          <w:marLeft w:val="0"/>
          <w:marRight w:val="0"/>
          <w:marTop w:val="0"/>
          <w:marBottom w:val="0"/>
          <w:divBdr>
            <w:top w:val="none" w:sz="0" w:space="0" w:color="auto"/>
            <w:left w:val="none" w:sz="0" w:space="0" w:color="auto"/>
            <w:bottom w:val="none" w:sz="0" w:space="0" w:color="auto"/>
            <w:right w:val="none" w:sz="0" w:space="0" w:color="auto"/>
          </w:divBdr>
          <w:divsChild>
            <w:div w:id="1542596226">
              <w:marLeft w:val="0"/>
              <w:marRight w:val="0"/>
              <w:marTop w:val="0"/>
              <w:marBottom w:val="0"/>
              <w:divBdr>
                <w:top w:val="none" w:sz="0" w:space="0" w:color="auto"/>
                <w:left w:val="none" w:sz="0" w:space="0" w:color="auto"/>
                <w:bottom w:val="none" w:sz="0" w:space="0" w:color="auto"/>
                <w:right w:val="none" w:sz="0" w:space="0" w:color="auto"/>
              </w:divBdr>
            </w:div>
          </w:divsChild>
        </w:div>
        <w:div w:id="179509960">
          <w:marLeft w:val="0"/>
          <w:marRight w:val="0"/>
          <w:marTop w:val="0"/>
          <w:marBottom w:val="0"/>
          <w:divBdr>
            <w:top w:val="none" w:sz="0" w:space="0" w:color="auto"/>
            <w:left w:val="none" w:sz="0" w:space="0" w:color="auto"/>
            <w:bottom w:val="none" w:sz="0" w:space="0" w:color="auto"/>
            <w:right w:val="none" w:sz="0" w:space="0" w:color="auto"/>
          </w:divBdr>
          <w:divsChild>
            <w:div w:id="1971813812">
              <w:marLeft w:val="0"/>
              <w:marRight w:val="0"/>
              <w:marTop w:val="0"/>
              <w:marBottom w:val="0"/>
              <w:divBdr>
                <w:top w:val="none" w:sz="0" w:space="0" w:color="auto"/>
                <w:left w:val="none" w:sz="0" w:space="0" w:color="auto"/>
                <w:bottom w:val="none" w:sz="0" w:space="0" w:color="auto"/>
                <w:right w:val="none" w:sz="0" w:space="0" w:color="auto"/>
              </w:divBdr>
            </w:div>
          </w:divsChild>
        </w:div>
        <w:div w:id="1148933417">
          <w:marLeft w:val="0"/>
          <w:marRight w:val="0"/>
          <w:marTop w:val="0"/>
          <w:marBottom w:val="0"/>
          <w:divBdr>
            <w:top w:val="none" w:sz="0" w:space="0" w:color="auto"/>
            <w:left w:val="none" w:sz="0" w:space="0" w:color="auto"/>
            <w:bottom w:val="none" w:sz="0" w:space="0" w:color="auto"/>
            <w:right w:val="none" w:sz="0" w:space="0" w:color="auto"/>
          </w:divBdr>
          <w:divsChild>
            <w:div w:id="1988045372">
              <w:marLeft w:val="0"/>
              <w:marRight w:val="0"/>
              <w:marTop w:val="0"/>
              <w:marBottom w:val="0"/>
              <w:divBdr>
                <w:top w:val="none" w:sz="0" w:space="0" w:color="auto"/>
                <w:left w:val="none" w:sz="0" w:space="0" w:color="auto"/>
                <w:bottom w:val="none" w:sz="0" w:space="0" w:color="auto"/>
                <w:right w:val="none" w:sz="0" w:space="0" w:color="auto"/>
              </w:divBdr>
            </w:div>
          </w:divsChild>
        </w:div>
        <w:div w:id="585112055">
          <w:marLeft w:val="0"/>
          <w:marRight w:val="0"/>
          <w:marTop w:val="0"/>
          <w:marBottom w:val="0"/>
          <w:divBdr>
            <w:top w:val="none" w:sz="0" w:space="0" w:color="auto"/>
            <w:left w:val="none" w:sz="0" w:space="0" w:color="auto"/>
            <w:bottom w:val="none" w:sz="0" w:space="0" w:color="auto"/>
            <w:right w:val="none" w:sz="0" w:space="0" w:color="auto"/>
          </w:divBdr>
          <w:divsChild>
            <w:div w:id="461388945">
              <w:marLeft w:val="0"/>
              <w:marRight w:val="0"/>
              <w:marTop w:val="0"/>
              <w:marBottom w:val="0"/>
              <w:divBdr>
                <w:top w:val="none" w:sz="0" w:space="0" w:color="auto"/>
                <w:left w:val="none" w:sz="0" w:space="0" w:color="auto"/>
                <w:bottom w:val="none" w:sz="0" w:space="0" w:color="auto"/>
                <w:right w:val="none" w:sz="0" w:space="0" w:color="auto"/>
              </w:divBdr>
            </w:div>
          </w:divsChild>
        </w:div>
        <w:div w:id="1018653770">
          <w:marLeft w:val="0"/>
          <w:marRight w:val="0"/>
          <w:marTop w:val="0"/>
          <w:marBottom w:val="0"/>
          <w:divBdr>
            <w:top w:val="none" w:sz="0" w:space="0" w:color="auto"/>
            <w:left w:val="none" w:sz="0" w:space="0" w:color="auto"/>
            <w:bottom w:val="none" w:sz="0" w:space="0" w:color="auto"/>
            <w:right w:val="none" w:sz="0" w:space="0" w:color="auto"/>
          </w:divBdr>
          <w:divsChild>
            <w:div w:id="895236148">
              <w:marLeft w:val="0"/>
              <w:marRight w:val="0"/>
              <w:marTop w:val="0"/>
              <w:marBottom w:val="0"/>
              <w:divBdr>
                <w:top w:val="none" w:sz="0" w:space="0" w:color="auto"/>
                <w:left w:val="none" w:sz="0" w:space="0" w:color="auto"/>
                <w:bottom w:val="none" w:sz="0" w:space="0" w:color="auto"/>
                <w:right w:val="none" w:sz="0" w:space="0" w:color="auto"/>
              </w:divBdr>
            </w:div>
          </w:divsChild>
        </w:div>
        <w:div w:id="874272530">
          <w:marLeft w:val="0"/>
          <w:marRight w:val="0"/>
          <w:marTop w:val="0"/>
          <w:marBottom w:val="0"/>
          <w:divBdr>
            <w:top w:val="none" w:sz="0" w:space="0" w:color="auto"/>
            <w:left w:val="none" w:sz="0" w:space="0" w:color="auto"/>
            <w:bottom w:val="none" w:sz="0" w:space="0" w:color="auto"/>
            <w:right w:val="none" w:sz="0" w:space="0" w:color="auto"/>
          </w:divBdr>
          <w:divsChild>
            <w:div w:id="154733914">
              <w:marLeft w:val="0"/>
              <w:marRight w:val="0"/>
              <w:marTop w:val="0"/>
              <w:marBottom w:val="0"/>
              <w:divBdr>
                <w:top w:val="none" w:sz="0" w:space="0" w:color="auto"/>
                <w:left w:val="none" w:sz="0" w:space="0" w:color="auto"/>
                <w:bottom w:val="none" w:sz="0" w:space="0" w:color="auto"/>
                <w:right w:val="none" w:sz="0" w:space="0" w:color="auto"/>
              </w:divBdr>
            </w:div>
          </w:divsChild>
        </w:div>
        <w:div w:id="415439230">
          <w:marLeft w:val="0"/>
          <w:marRight w:val="0"/>
          <w:marTop w:val="0"/>
          <w:marBottom w:val="0"/>
          <w:divBdr>
            <w:top w:val="none" w:sz="0" w:space="0" w:color="auto"/>
            <w:left w:val="none" w:sz="0" w:space="0" w:color="auto"/>
            <w:bottom w:val="none" w:sz="0" w:space="0" w:color="auto"/>
            <w:right w:val="none" w:sz="0" w:space="0" w:color="auto"/>
          </w:divBdr>
          <w:divsChild>
            <w:div w:id="1952082031">
              <w:marLeft w:val="0"/>
              <w:marRight w:val="0"/>
              <w:marTop w:val="0"/>
              <w:marBottom w:val="0"/>
              <w:divBdr>
                <w:top w:val="none" w:sz="0" w:space="0" w:color="auto"/>
                <w:left w:val="none" w:sz="0" w:space="0" w:color="auto"/>
                <w:bottom w:val="none" w:sz="0" w:space="0" w:color="auto"/>
                <w:right w:val="none" w:sz="0" w:space="0" w:color="auto"/>
              </w:divBdr>
            </w:div>
          </w:divsChild>
        </w:div>
        <w:div w:id="179272954">
          <w:marLeft w:val="0"/>
          <w:marRight w:val="0"/>
          <w:marTop w:val="0"/>
          <w:marBottom w:val="0"/>
          <w:divBdr>
            <w:top w:val="none" w:sz="0" w:space="0" w:color="auto"/>
            <w:left w:val="none" w:sz="0" w:space="0" w:color="auto"/>
            <w:bottom w:val="none" w:sz="0" w:space="0" w:color="auto"/>
            <w:right w:val="none" w:sz="0" w:space="0" w:color="auto"/>
          </w:divBdr>
          <w:divsChild>
            <w:div w:id="2051420841">
              <w:marLeft w:val="0"/>
              <w:marRight w:val="0"/>
              <w:marTop w:val="0"/>
              <w:marBottom w:val="0"/>
              <w:divBdr>
                <w:top w:val="none" w:sz="0" w:space="0" w:color="auto"/>
                <w:left w:val="none" w:sz="0" w:space="0" w:color="auto"/>
                <w:bottom w:val="none" w:sz="0" w:space="0" w:color="auto"/>
                <w:right w:val="none" w:sz="0" w:space="0" w:color="auto"/>
              </w:divBdr>
            </w:div>
          </w:divsChild>
        </w:div>
        <w:div w:id="1393312587">
          <w:marLeft w:val="0"/>
          <w:marRight w:val="0"/>
          <w:marTop w:val="0"/>
          <w:marBottom w:val="0"/>
          <w:divBdr>
            <w:top w:val="none" w:sz="0" w:space="0" w:color="auto"/>
            <w:left w:val="none" w:sz="0" w:space="0" w:color="auto"/>
            <w:bottom w:val="none" w:sz="0" w:space="0" w:color="auto"/>
            <w:right w:val="none" w:sz="0" w:space="0" w:color="auto"/>
          </w:divBdr>
          <w:divsChild>
            <w:div w:id="506675847">
              <w:marLeft w:val="0"/>
              <w:marRight w:val="0"/>
              <w:marTop w:val="0"/>
              <w:marBottom w:val="0"/>
              <w:divBdr>
                <w:top w:val="none" w:sz="0" w:space="0" w:color="auto"/>
                <w:left w:val="none" w:sz="0" w:space="0" w:color="auto"/>
                <w:bottom w:val="none" w:sz="0" w:space="0" w:color="auto"/>
                <w:right w:val="none" w:sz="0" w:space="0" w:color="auto"/>
              </w:divBdr>
            </w:div>
          </w:divsChild>
        </w:div>
        <w:div w:id="534659181">
          <w:marLeft w:val="0"/>
          <w:marRight w:val="0"/>
          <w:marTop w:val="0"/>
          <w:marBottom w:val="0"/>
          <w:divBdr>
            <w:top w:val="none" w:sz="0" w:space="0" w:color="auto"/>
            <w:left w:val="none" w:sz="0" w:space="0" w:color="auto"/>
            <w:bottom w:val="none" w:sz="0" w:space="0" w:color="auto"/>
            <w:right w:val="none" w:sz="0" w:space="0" w:color="auto"/>
          </w:divBdr>
          <w:divsChild>
            <w:div w:id="958336539">
              <w:marLeft w:val="0"/>
              <w:marRight w:val="0"/>
              <w:marTop w:val="0"/>
              <w:marBottom w:val="0"/>
              <w:divBdr>
                <w:top w:val="none" w:sz="0" w:space="0" w:color="auto"/>
                <w:left w:val="none" w:sz="0" w:space="0" w:color="auto"/>
                <w:bottom w:val="none" w:sz="0" w:space="0" w:color="auto"/>
                <w:right w:val="none" w:sz="0" w:space="0" w:color="auto"/>
              </w:divBdr>
            </w:div>
          </w:divsChild>
        </w:div>
        <w:div w:id="1209149313">
          <w:marLeft w:val="0"/>
          <w:marRight w:val="0"/>
          <w:marTop w:val="0"/>
          <w:marBottom w:val="0"/>
          <w:divBdr>
            <w:top w:val="none" w:sz="0" w:space="0" w:color="auto"/>
            <w:left w:val="none" w:sz="0" w:space="0" w:color="auto"/>
            <w:bottom w:val="none" w:sz="0" w:space="0" w:color="auto"/>
            <w:right w:val="none" w:sz="0" w:space="0" w:color="auto"/>
          </w:divBdr>
          <w:divsChild>
            <w:div w:id="808211784">
              <w:marLeft w:val="0"/>
              <w:marRight w:val="0"/>
              <w:marTop w:val="0"/>
              <w:marBottom w:val="0"/>
              <w:divBdr>
                <w:top w:val="none" w:sz="0" w:space="0" w:color="auto"/>
                <w:left w:val="none" w:sz="0" w:space="0" w:color="auto"/>
                <w:bottom w:val="none" w:sz="0" w:space="0" w:color="auto"/>
                <w:right w:val="none" w:sz="0" w:space="0" w:color="auto"/>
              </w:divBdr>
            </w:div>
          </w:divsChild>
        </w:div>
        <w:div w:id="202986311">
          <w:marLeft w:val="0"/>
          <w:marRight w:val="0"/>
          <w:marTop w:val="0"/>
          <w:marBottom w:val="0"/>
          <w:divBdr>
            <w:top w:val="none" w:sz="0" w:space="0" w:color="auto"/>
            <w:left w:val="none" w:sz="0" w:space="0" w:color="auto"/>
            <w:bottom w:val="none" w:sz="0" w:space="0" w:color="auto"/>
            <w:right w:val="none" w:sz="0" w:space="0" w:color="auto"/>
          </w:divBdr>
          <w:divsChild>
            <w:div w:id="414478504">
              <w:marLeft w:val="0"/>
              <w:marRight w:val="0"/>
              <w:marTop w:val="0"/>
              <w:marBottom w:val="0"/>
              <w:divBdr>
                <w:top w:val="none" w:sz="0" w:space="0" w:color="auto"/>
                <w:left w:val="none" w:sz="0" w:space="0" w:color="auto"/>
                <w:bottom w:val="none" w:sz="0" w:space="0" w:color="auto"/>
                <w:right w:val="none" w:sz="0" w:space="0" w:color="auto"/>
              </w:divBdr>
            </w:div>
          </w:divsChild>
        </w:div>
        <w:div w:id="844127918">
          <w:marLeft w:val="0"/>
          <w:marRight w:val="0"/>
          <w:marTop w:val="0"/>
          <w:marBottom w:val="0"/>
          <w:divBdr>
            <w:top w:val="none" w:sz="0" w:space="0" w:color="auto"/>
            <w:left w:val="none" w:sz="0" w:space="0" w:color="auto"/>
            <w:bottom w:val="none" w:sz="0" w:space="0" w:color="auto"/>
            <w:right w:val="none" w:sz="0" w:space="0" w:color="auto"/>
          </w:divBdr>
          <w:divsChild>
            <w:div w:id="1500536796">
              <w:marLeft w:val="0"/>
              <w:marRight w:val="0"/>
              <w:marTop w:val="0"/>
              <w:marBottom w:val="0"/>
              <w:divBdr>
                <w:top w:val="none" w:sz="0" w:space="0" w:color="auto"/>
                <w:left w:val="none" w:sz="0" w:space="0" w:color="auto"/>
                <w:bottom w:val="none" w:sz="0" w:space="0" w:color="auto"/>
                <w:right w:val="none" w:sz="0" w:space="0" w:color="auto"/>
              </w:divBdr>
            </w:div>
          </w:divsChild>
        </w:div>
        <w:div w:id="2019579187">
          <w:marLeft w:val="0"/>
          <w:marRight w:val="0"/>
          <w:marTop w:val="0"/>
          <w:marBottom w:val="0"/>
          <w:divBdr>
            <w:top w:val="none" w:sz="0" w:space="0" w:color="auto"/>
            <w:left w:val="none" w:sz="0" w:space="0" w:color="auto"/>
            <w:bottom w:val="none" w:sz="0" w:space="0" w:color="auto"/>
            <w:right w:val="none" w:sz="0" w:space="0" w:color="auto"/>
          </w:divBdr>
          <w:divsChild>
            <w:div w:id="1482233954">
              <w:marLeft w:val="0"/>
              <w:marRight w:val="0"/>
              <w:marTop w:val="0"/>
              <w:marBottom w:val="0"/>
              <w:divBdr>
                <w:top w:val="none" w:sz="0" w:space="0" w:color="auto"/>
                <w:left w:val="none" w:sz="0" w:space="0" w:color="auto"/>
                <w:bottom w:val="none" w:sz="0" w:space="0" w:color="auto"/>
                <w:right w:val="none" w:sz="0" w:space="0" w:color="auto"/>
              </w:divBdr>
            </w:div>
          </w:divsChild>
        </w:div>
        <w:div w:id="1788893411">
          <w:marLeft w:val="0"/>
          <w:marRight w:val="0"/>
          <w:marTop w:val="0"/>
          <w:marBottom w:val="0"/>
          <w:divBdr>
            <w:top w:val="none" w:sz="0" w:space="0" w:color="auto"/>
            <w:left w:val="none" w:sz="0" w:space="0" w:color="auto"/>
            <w:bottom w:val="none" w:sz="0" w:space="0" w:color="auto"/>
            <w:right w:val="none" w:sz="0" w:space="0" w:color="auto"/>
          </w:divBdr>
          <w:divsChild>
            <w:div w:id="697662442">
              <w:marLeft w:val="0"/>
              <w:marRight w:val="0"/>
              <w:marTop w:val="0"/>
              <w:marBottom w:val="0"/>
              <w:divBdr>
                <w:top w:val="none" w:sz="0" w:space="0" w:color="auto"/>
                <w:left w:val="none" w:sz="0" w:space="0" w:color="auto"/>
                <w:bottom w:val="none" w:sz="0" w:space="0" w:color="auto"/>
                <w:right w:val="none" w:sz="0" w:space="0" w:color="auto"/>
              </w:divBdr>
            </w:div>
          </w:divsChild>
        </w:div>
        <w:div w:id="16735280">
          <w:marLeft w:val="0"/>
          <w:marRight w:val="0"/>
          <w:marTop w:val="0"/>
          <w:marBottom w:val="0"/>
          <w:divBdr>
            <w:top w:val="none" w:sz="0" w:space="0" w:color="auto"/>
            <w:left w:val="none" w:sz="0" w:space="0" w:color="auto"/>
            <w:bottom w:val="none" w:sz="0" w:space="0" w:color="auto"/>
            <w:right w:val="none" w:sz="0" w:space="0" w:color="auto"/>
          </w:divBdr>
          <w:divsChild>
            <w:div w:id="597520659">
              <w:marLeft w:val="0"/>
              <w:marRight w:val="0"/>
              <w:marTop w:val="0"/>
              <w:marBottom w:val="0"/>
              <w:divBdr>
                <w:top w:val="none" w:sz="0" w:space="0" w:color="auto"/>
                <w:left w:val="none" w:sz="0" w:space="0" w:color="auto"/>
                <w:bottom w:val="none" w:sz="0" w:space="0" w:color="auto"/>
                <w:right w:val="none" w:sz="0" w:space="0" w:color="auto"/>
              </w:divBdr>
            </w:div>
          </w:divsChild>
        </w:div>
        <w:div w:id="1423912249">
          <w:marLeft w:val="0"/>
          <w:marRight w:val="0"/>
          <w:marTop w:val="0"/>
          <w:marBottom w:val="0"/>
          <w:divBdr>
            <w:top w:val="none" w:sz="0" w:space="0" w:color="auto"/>
            <w:left w:val="none" w:sz="0" w:space="0" w:color="auto"/>
            <w:bottom w:val="none" w:sz="0" w:space="0" w:color="auto"/>
            <w:right w:val="none" w:sz="0" w:space="0" w:color="auto"/>
          </w:divBdr>
          <w:divsChild>
            <w:div w:id="806167753">
              <w:marLeft w:val="0"/>
              <w:marRight w:val="0"/>
              <w:marTop w:val="0"/>
              <w:marBottom w:val="0"/>
              <w:divBdr>
                <w:top w:val="none" w:sz="0" w:space="0" w:color="auto"/>
                <w:left w:val="none" w:sz="0" w:space="0" w:color="auto"/>
                <w:bottom w:val="none" w:sz="0" w:space="0" w:color="auto"/>
                <w:right w:val="none" w:sz="0" w:space="0" w:color="auto"/>
              </w:divBdr>
            </w:div>
          </w:divsChild>
        </w:div>
        <w:div w:id="22898762">
          <w:marLeft w:val="0"/>
          <w:marRight w:val="0"/>
          <w:marTop w:val="0"/>
          <w:marBottom w:val="0"/>
          <w:divBdr>
            <w:top w:val="none" w:sz="0" w:space="0" w:color="auto"/>
            <w:left w:val="none" w:sz="0" w:space="0" w:color="auto"/>
            <w:bottom w:val="none" w:sz="0" w:space="0" w:color="auto"/>
            <w:right w:val="none" w:sz="0" w:space="0" w:color="auto"/>
          </w:divBdr>
          <w:divsChild>
            <w:div w:id="187136939">
              <w:marLeft w:val="0"/>
              <w:marRight w:val="0"/>
              <w:marTop w:val="0"/>
              <w:marBottom w:val="0"/>
              <w:divBdr>
                <w:top w:val="none" w:sz="0" w:space="0" w:color="auto"/>
                <w:left w:val="none" w:sz="0" w:space="0" w:color="auto"/>
                <w:bottom w:val="none" w:sz="0" w:space="0" w:color="auto"/>
                <w:right w:val="none" w:sz="0" w:space="0" w:color="auto"/>
              </w:divBdr>
            </w:div>
          </w:divsChild>
        </w:div>
        <w:div w:id="1511522842">
          <w:marLeft w:val="0"/>
          <w:marRight w:val="0"/>
          <w:marTop w:val="0"/>
          <w:marBottom w:val="0"/>
          <w:divBdr>
            <w:top w:val="none" w:sz="0" w:space="0" w:color="auto"/>
            <w:left w:val="none" w:sz="0" w:space="0" w:color="auto"/>
            <w:bottom w:val="none" w:sz="0" w:space="0" w:color="auto"/>
            <w:right w:val="none" w:sz="0" w:space="0" w:color="auto"/>
          </w:divBdr>
          <w:divsChild>
            <w:div w:id="2115514824">
              <w:marLeft w:val="0"/>
              <w:marRight w:val="0"/>
              <w:marTop w:val="0"/>
              <w:marBottom w:val="0"/>
              <w:divBdr>
                <w:top w:val="none" w:sz="0" w:space="0" w:color="auto"/>
                <w:left w:val="none" w:sz="0" w:space="0" w:color="auto"/>
                <w:bottom w:val="none" w:sz="0" w:space="0" w:color="auto"/>
                <w:right w:val="none" w:sz="0" w:space="0" w:color="auto"/>
              </w:divBdr>
            </w:div>
          </w:divsChild>
        </w:div>
        <w:div w:id="1881939358">
          <w:marLeft w:val="0"/>
          <w:marRight w:val="0"/>
          <w:marTop w:val="0"/>
          <w:marBottom w:val="0"/>
          <w:divBdr>
            <w:top w:val="none" w:sz="0" w:space="0" w:color="auto"/>
            <w:left w:val="none" w:sz="0" w:space="0" w:color="auto"/>
            <w:bottom w:val="none" w:sz="0" w:space="0" w:color="auto"/>
            <w:right w:val="none" w:sz="0" w:space="0" w:color="auto"/>
          </w:divBdr>
          <w:divsChild>
            <w:div w:id="626351584">
              <w:marLeft w:val="0"/>
              <w:marRight w:val="0"/>
              <w:marTop w:val="0"/>
              <w:marBottom w:val="0"/>
              <w:divBdr>
                <w:top w:val="none" w:sz="0" w:space="0" w:color="auto"/>
                <w:left w:val="none" w:sz="0" w:space="0" w:color="auto"/>
                <w:bottom w:val="none" w:sz="0" w:space="0" w:color="auto"/>
                <w:right w:val="none" w:sz="0" w:space="0" w:color="auto"/>
              </w:divBdr>
            </w:div>
          </w:divsChild>
        </w:div>
        <w:div w:id="1093819088">
          <w:marLeft w:val="0"/>
          <w:marRight w:val="0"/>
          <w:marTop w:val="0"/>
          <w:marBottom w:val="0"/>
          <w:divBdr>
            <w:top w:val="none" w:sz="0" w:space="0" w:color="auto"/>
            <w:left w:val="none" w:sz="0" w:space="0" w:color="auto"/>
            <w:bottom w:val="none" w:sz="0" w:space="0" w:color="auto"/>
            <w:right w:val="none" w:sz="0" w:space="0" w:color="auto"/>
          </w:divBdr>
          <w:divsChild>
            <w:div w:id="1087114796">
              <w:marLeft w:val="0"/>
              <w:marRight w:val="0"/>
              <w:marTop w:val="0"/>
              <w:marBottom w:val="0"/>
              <w:divBdr>
                <w:top w:val="none" w:sz="0" w:space="0" w:color="auto"/>
                <w:left w:val="none" w:sz="0" w:space="0" w:color="auto"/>
                <w:bottom w:val="none" w:sz="0" w:space="0" w:color="auto"/>
                <w:right w:val="none" w:sz="0" w:space="0" w:color="auto"/>
              </w:divBdr>
            </w:div>
          </w:divsChild>
        </w:div>
        <w:div w:id="2115905065">
          <w:marLeft w:val="0"/>
          <w:marRight w:val="0"/>
          <w:marTop w:val="0"/>
          <w:marBottom w:val="0"/>
          <w:divBdr>
            <w:top w:val="none" w:sz="0" w:space="0" w:color="auto"/>
            <w:left w:val="none" w:sz="0" w:space="0" w:color="auto"/>
            <w:bottom w:val="none" w:sz="0" w:space="0" w:color="auto"/>
            <w:right w:val="none" w:sz="0" w:space="0" w:color="auto"/>
          </w:divBdr>
          <w:divsChild>
            <w:div w:id="222839539">
              <w:marLeft w:val="0"/>
              <w:marRight w:val="0"/>
              <w:marTop w:val="0"/>
              <w:marBottom w:val="0"/>
              <w:divBdr>
                <w:top w:val="none" w:sz="0" w:space="0" w:color="auto"/>
                <w:left w:val="none" w:sz="0" w:space="0" w:color="auto"/>
                <w:bottom w:val="none" w:sz="0" w:space="0" w:color="auto"/>
                <w:right w:val="none" w:sz="0" w:space="0" w:color="auto"/>
              </w:divBdr>
            </w:div>
          </w:divsChild>
        </w:div>
        <w:div w:id="1827627027">
          <w:marLeft w:val="0"/>
          <w:marRight w:val="0"/>
          <w:marTop w:val="0"/>
          <w:marBottom w:val="0"/>
          <w:divBdr>
            <w:top w:val="none" w:sz="0" w:space="0" w:color="auto"/>
            <w:left w:val="none" w:sz="0" w:space="0" w:color="auto"/>
            <w:bottom w:val="none" w:sz="0" w:space="0" w:color="auto"/>
            <w:right w:val="none" w:sz="0" w:space="0" w:color="auto"/>
          </w:divBdr>
          <w:divsChild>
            <w:div w:id="2067751635">
              <w:marLeft w:val="0"/>
              <w:marRight w:val="0"/>
              <w:marTop w:val="0"/>
              <w:marBottom w:val="0"/>
              <w:divBdr>
                <w:top w:val="none" w:sz="0" w:space="0" w:color="auto"/>
                <w:left w:val="none" w:sz="0" w:space="0" w:color="auto"/>
                <w:bottom w:val="none" w:sz="0" w:space="0" w:color="auto"/>
                <w:right w:val="none" w:sz="0" w:space="0" w:color="auto"/>
              </w:divBdr>
            </w:div>
          </w:divsChild>
        </w:div>
        <w:div w:id="598491212">
          <w:marLeft w:val="0"/>
          <w:marRight w:val="0"/>
          <w:marTop w:val="0"/>
          <w:marBottom w:val="0"/>
          <w:divBdr>
            <w:top w:val="none" w:sz="0" w:space="0" w:color="auto"/>
            <w:left w:val="none" w:sz="0" w:space="0" w:color="auto"/>
            <w:bottom w:val="none" w:sz="0" w:space="0" w:color="auto"/>
            <w:right w:val="none" w:sz="0" w:space="0" w:color="auto"/>
          </w:divBdr>
          <w:divsChild>
            <w:div w:id="1331643908">
              <w:marLeft w:val="0"/>
              <w:marRight w:val="0"/>
              <w:marTop w:val="0"/>
              <w:marBottom w:val="0"/>
              <w:divBdr>
                <w:top w:val="none" w:sz="0" w:space="0" w:color="auto"/>
                <w:left w:val="none" w:sz="0" w:space="0" w:color="auto"/>
                <w:bottom w:val="none" w:sz="0" w:space="0" w:color="auto"/>
                <w:right w:val="none" w:sz="0" w:space="0" w:color="auto"/>
              </w:divBdr>
            </w:div>
          </w:divsChild>
        </w:div>
        <w:div w:id="1622958053">
          <w:marLeft w:val="0"/>
          <w:marRight w:val="0"/>
          <w:marTop w:val="0"/>
          <w:marBottom w:val="0"/>
          <w:divBdr>
            <w:top w:val="none" w:sz="0" w:space="0" w:color="auto"/>
            <w:left w:val="none" w:sz="0" w:space="0" w:color="auto"/>
            <w:bottom w:val="none" w:sz="0" w:space="0" w:color="auto"/>
            <w:right w:val="none" w:sz="0" w:space="0" w:color="auto"/>
          </w:divBdr>
          <w:divsChild>
            <w:div w:id="1052147043">
              <w:marLeft w:val="0"/>
              <w:marRight w:val="0"/>
              <w:marTop w:val="0"/>
              <w:marBottom w:val="0"/>
              <w:divBdr>
                <w:top w:val="none" w:sz="0" w:space="0" w:color="auto"/>
                <w:left w:val="none" w:sz="0" w:space="0" w:color="auto"/>
                <w:bottom w:val="none" w:sz="0" w:space="0" w:color="auto"/>
                <w:right w:val="none" w:sz="0" w:space="0" w:color="auto"/>
              </w:divBdr>
            </w:div>
          </w:divsChild>
        </w:div>
        <w:div w:id="443424011">
          <w:marLeft w:val="0"/>
          <w:marRight w:val="0"/>
          <w:marTop w:val="0"/>
          <w:marBottom w:val="0"/>
          <w:divBdr>
            <w:top w:val="none" w:sz="0" w:space="0" w:color="auto"/>
            <w:left w:val="none" w:sz="0" w:space="0" w:color="auto"/>
            <w:bottom w:val="none" w:sz="0" w:space="0" w:color="auto"/>
            <w:right w:val="none" w:sz="0" w:space="0" w:color="auto"/>
          </w:divBdr>
          <w:divsChild>
            <w:div w:id="2027830794">
              <w:marLeft w:val="0"/>
              <w:marRight w:val="0"/>
              <w:marTop w:val="0"/>
              <w:marBottom w:val="0"/>
              <w:divBdr>
                <w:top w:val="none" w:sz="0" w:space="0" w:color="auto"/>
                <w:left w:val="none" w:sz="0" w:space="0" w:color="auto"/>
                <w:bottom w:val="none" w:sz="0" w:space="0" w:color="auto"/>
                <w:right w:val="none" w:sz="0" w:space="0" w:color="auto"/>
              </w:divBdr>
            </w:div>
          </w:divsChild>
        </w:div>
        <w:div w:id="407920122">
          <w:marLeft w:val="0"/>
          <w:marRight w:val="0"/>
          <w:marTop w:val="0"/>
          <w:marBottom w:val="0"/>
          <w:divBdr>
            <w:top w:val="none" w:sz="0" w:space="0" w:color="auto"/>
            <w:left w:val="none" w:sz="0" w:space="0" w:color="auto"/>
            <w:bottom w:val="none" w:sz="0" w:space="0" w:color="auto"/>
            <w:right w:val="none" w:sz="0" w:space="0" w:color="auto"/>
          </w:divBdr>
          <w:divsChild>
            <w:div w:id="939946486">
              <w:marLeft w:val="0"/>
              <w:marRight w:val="0"/>
              <w:marTop w:val="0"/>
              <w:marBottom w:val="0"/>
              <w:divBdr>
                <w:top w:val="none" w:sz="0" w:space="0" w:color="auto"/>
                <w:left w:val="none" w:sz="0" w:space="0" w:color="auto"/>
                <w:bottom w:val="none" w:sz="0" w:space="0" w:color="auto"/>
                <w:right w:val="none" w:sz="0" w:space="0" w:color="auto"/>
              </w:divBdr>
            </w:div>
          </w:divsChild>
        </w:div>
        <w:div w:id="1926451130">
          <w:marLeft w:val="0"/>
          <w:marRight w:val="0"/>
          <w:marTop w:val="0"/>
          <w:marBottom w:val="0"/>
          <w:divBdr>
            <w:top w:val="none" w:sz="0" w:space="0" w:color="auto"/>
            <w:left w:val="none" w:sz="0" w:space="0" w:color="auto"/>
            <w:bottom w:val="none" w:sz="0" w:space="0" w:color="auto"/>
            <w:right w:val="none" w:sz="0" w:space="0" w:color="auto"/>
          </w:divBdr>
          <w:divsChild>
            <w:div w:id="1749838632">
              <w:marLeft w:val="0"/>
              <w:marRight w:val="0"/>
              <w:marTop w:val="0"/>
              <w:marBottom w:val="0"/>
              <w:divBdr>
                <w:top w:val="none" w:sz="0" w:space="0" w:color="auto"/>
                <w:left w:val="none" w:sz="0" w:space="0" w:color="auto"/>
                <w:bottom w:val="none" w:sz="0" w:space="0" w:color="auto"/>
                <w:right w:val="none" w:sz="0" w:space="0" w:color="auto"/>
              </w:divBdr>
            </w:div>
          </w:divsChild>
        </w:div>
        <w:div w:id="1248999181">
          <w:marLeft w:val="0"/>
          <w:marRight w:val="0"/>
          <w:marTop w:val="0"/>
          <w:marBottom w:val="0"/>
          <w:divBdr>
            <w:top w:val="none" w:sz="0" w:space="0" w:color="auto"/>
            <w:left w:val="none" w:sz="0" w:space="0" w:color="auto"/>
            <w:bottom w:val="none" w:sz="0" w:space="0" w:color="auto"/>
            <w:right w:val="none" w:sz="0" w:space="0" w:color="auto"/>
          </w:divBdr>
          <w:divsChild>
            <w:div w:id="523632885">
              <w:marLeft w:val="0"/>
              <w:marRight w:val="0"/>
              <w:marTop w:val="0"/>
              <w:marBottom w:val="0"/>
              <w:divBdr>
                <w:top w:val="none" w:sz="0" w:space="0" w:color="auto"/>
                <w:left w:val="none" w:sz="0" w:space="0" w:color="auto"/>
                <w:bottom w:val="none" w:sz="0" w:space="0" w:color="auto"/>
                <w:right w:val="none" w:sz="0" w:space="0" w:color="auto"/>
              </w:divBdr>
            </w:div>
          </w:divsChild>
        </w:div>
        <w:div w:id="2063171183">
          <w:marLeft w:val="0"/>
          <w:marRight w:val="0"/>
          <w:marTop w:val="0"/>
          <w:marBottom w:val="0"/>
          <w:divBdr>
            <w:top w:val="none" w:sz="0" w:space="0" w:color="auto"/>
            <w:left w:val="none" w:sz="0" w:space="0" w:color="auto"/>
            <w:bottom w:val="none" w:sz="0" w:space="0" w:color="auto"/>
            <w:right w:val="none" w:sz="0" w:space="0" w:color="auto"/>
          </w:divBdr>
          <w:divsChild>
            <w:div w:id="1944343020">
              <w:marLeft w:val="0"/>
              <w:marRight w:val="0"/>
              <w:marTop w:val="0"/>
              <w:marBottom w:val="0"/>
              <w:divBdr>
                <w:top w:val="none" w:sz="0" w:space="0" w:color="auto"/>
                <w:left w:val="none" w:sz="0" w:space="0" w:color="auto"/>
                <w:bottom w:val="none" w:sz="0" w:space="0" w:color="auto"/>
                <w:right w:val="none" w:sz="0" w:space="0" w:color="auto"/>
              </w:divBdr>
            </w:div>
          </w:divsChild>
        </w:div>
        <w:div w:id="336159014">
          <w:marLeft w:val="0"/>
          <w:marRight w:val="0"/>
          <w:marTop w:val="0"/>
          <w:marBottom w:val="0"/>
          <w:divBdr>
            <w:top w:val="none" w:sz="0" w:space="0" w:color="auto"/>
            <w:left w:val="none" w:sz="0" w:space="0" w:color="auto"/>
            <w:bottom w:val="none" w:sz="0" w:space="0" w:color="auto"/>
            <w:right w:val="none" w:sz="0" w:space="0" w:color="auto"/>
          </w:divBdr>
          <w:divsChild>
            <w:div w:id="309672127">
              <w:marLeft w:val="0"/>
              <w:marRight w:val="0"/>
              <w:marTop w:val="0"/>
              <w:marBottom w:val="0"/>
              <w:divBdr>
                <w:top w:val="none" w:sz="0" w:space="0" w:color="auto"/>
                <w:left w:val="none" w:sz="0" w:space="0" w:color="auto"/>
                <w:bottom w:val="none" w:sz="0" w:space="0" w:color="auto"/>
                <w:right w:val="none" w:sz="0" w:space="0" w:color="auto"/>
              </w:divBdr>
            </w:div>
          </w:divsChild>
        </w:div>
        <w:div w:id="735863030">
          <w:marLeft w:val="0"/>
          <w:marRight w:val="0"/>
          <w:marTop w:val="0"/>
          <w:marBottom w:val="0"/>
          <w:divBdr>
            <w:top w:val="none" w:sz="0" w:space="0" w:color="auto"/>
            <w:left w:val="none" w:sz="0" w:space="0" w:color="auto"/>
            <w:bottom w:val="none" w:sz="0" w:space="0" w:color="auto"/>
            <w:right w:val="none" w:sz="0" w:space="0" w:color="auto"/>
          </w:divBdr>
          <w:divsChild>
            <w:div w:id="145323431">
              <w:marLeft w:val="0"/>
              <w:marRight w:val="0"/>
              <w:marTop w:val="0"/>
              <w:marBottom w:val="0"/>
              <w:divBdr>
                <w:top w:val="none" w:sz="0" w:space="0" w:color="auto"/>
                <w:left w:val="none" w:sz="0" w:space="0" w:color="auto"/>
                <w:bottom w:val="none" w:sz="0" w:space="0" w:color="auto"/>
                <w:right w:val="none" w:sz="0" w:space="0" w:color="auto"/>
              </w:divBdr>
            </w:div>
          </w:divsChild>
        </w:div>
        <w:div w:id="1217359122">
          <w:marLeft w:val="0"/>
          <w:marRight w:val="0"/>
          <w:marTop w:val="0"/>
          <w:marBottom w:val="0"/>
          <w:divBdr>
            <w:top w:val="none" w:sz="0" w:space="0" w:color="auto"/>
            <w:left w:val="none" w:sz="0" w:space="0" w:color="auto"/>
            <w:bottom w:val="none" w:sz="0" w:space="0" w:color="auto"/>
            <w:right w:val="none" w:sz="0" w:space="0" w:color="auto"/>
          </w:divBdr>
          <w:divsChild>
            <w:div w:id="1673414826">
              <w:marLeft w:val="0"/>
              <w:marRight w:val="0"/>
              <w:marTop w:val="0"/>
              <w:marBottom w:val="0"/>
              <w:divBdr>
                <w:top w:val="none" w:sz="0" w:space="0" w:color="auto"/>
                <w:left w:val="none" w:sz="0" w:space="0" w:color="auto"/>
                <w:bottom w:val="none" w:sz="0" w:space="0" w:color="auto"/>
                <w:right w:val="none" w:sz="0" w:space="0" w:color="auto"/>
              </w:divBdr>
            </w:div>
          </w:divsChild>
        </w:div>
        <w:div w:id="1787775120">
          <w:marLeft w:val="0"/>
          <w:marRight w:val="0"/>
          <w:marTop w:val="0"/>
          <w:marBottom w:val="0"/>
          <w:divBdr>
            <w:top w:val="none" w:sz="0" w:space="0" w:color="auto"/>
            <w:left w:val="none" w:sz="0" w:space="0" w:color="auto"/>
            <w:bottom w:val="none" w:sz="0" w:space="0" w:color="auto"/>
            <w:right w:val="none" w:sz="0" w:space="0" w:color="auto"/>
          </w:divBdr>
          <w:divsChild>
            <w:div w:id="1715541877">
              <w:marLeft w:val="0"/>
              <w:marRight w:val="0"/>
              <w:marTop w:val="0"/>
              <w:marBottom w:val="0"/>
              <w:divBdr>
                <w:top w:val="none" w:sz="0" w:space="0" w:color="auto"/>
                <w:left w:val="none" w:sz="0" w:space="0" w:color="auto"/>
                <w:bottom w:val="none" w:sz="0" w:space="0" w:color="auto"/>
                <w:right w:val="none" w:sz="0" w:space="0" w:color="auto"/>
              </w:divBdr>
            </w:div>
          </w:divsChild>
        </w:div>
        <w:div w:id="1421833396">
          <w:marLeft w:val="0"/>
          <w:marRight w:val="0"/>
          <w:marTop w:val="0"/>
          <w:marBottom w:val="0"/>
          <w:divBdr>
            <w:top w:val="none" w:sz="0" w:space="0" w:color="auto"/>
            <w:left w:val="none" w:sz="0" w:space="0" w:color="auto"/>
            <w:bottom w:val="none" w:sz="0" w:space="0" w:color="auto"/>
            <w:right w:val="none" w:sz="0" w:space="0" w:color="auto"/>
          </w:divBdr>
          <w:divsChild>
            <w:div w:id="1683243695">
              <w:marLeft w:val="0"/>
              <w:marRight w:val="0"/>
              <w:marTop w:val="0"/>
              <w:marBottom w:val="0"/>
              <w:divBdr>
                <w:top w:val="none" w:sz="0" w:space="0" w:color="auto"/>
                <w:left w:val="none" w:sz="0" w:space="0" w:color="auto"/>
                <w:bottom w:val="none" w:sz="0" w:space="0" w:color="auto"/>
                <w:right w:val="none" w:sz="0" w:space="0" w:color="auto"/>
              </w:divBdr>
            </w:div>
          </w:divsChild>
        </w:div>
        <w:div w:id="1297834495">
          <w:marLeft w:val="0"/>
          <w:marRight w:val="0"/>
          <w:marTop w:val="0"/>
          <w:marBottom w:val="0"/>
          <w:divBdr>
            <w:top w:val="none" w:sz="0" w:space="0" w:color="auto"/>
            <w:left w:val="none" w:sz="0" w:space="0" w:color="auto"/>
            <w:bottom w:val="none" w:sz="0" w:space="0" w:color="auto"/>
            <w:right w:val="none" w:sz="0" w:space="0" w:color="auto"/>
          </w:divBdr>
          <w:divsChild>
            <w:div w:id="1051029594">
              <w:marLeft w:val="0"/>
              <w:marRight w:val="0"/>
              <w:marTop w:val="0"/>
              <w:marBottom w:val="0"/>
              <w:divBdr>
                <w:top w:val="none" w:sz="0" w:space="0" w:color="auto"/>
                <w:left w:val="none" w:sz="0" w:space="0" w:color="auto"/>
                <w:bottom w:val="none" w:sz="0" w:space="0" w:color="auto"/>
                <w:right w:val="none" w:sz="0" w:space="0" w:color="auto"/>
              </w:divBdr>
            </w:div>
          </w:divsChild>
        </w:div>
        <w:div w:id="1972665524">
          <w:marLeft w:val="0"/>
          <w:marRight w:val="0"/>
          <w:marTop w:val="0"/>
          <w:marBottom w:val="0"/>
          <w:divBdr>
            <w:top w:val="none" w:sz="0" w:space="0" w:color="auto"/>
            <w:left w:val="none" w:sz="0" w:space="0" w:color="auto"/>
            <w:bottom w:val="none" w:sz="0" w:space="0" w:color="auto"/>
            <w:right w:val="none" w:sz="0" w:space="0" w:color="auto"/>
          </w:divBdr>
          <w:divsChild>
            <w:div w:id="426386167">
              <w:marLeft w:val="0"/>
              <w:marRight w:val="0"/>
              <w:marTop w:val="0"/>
              <w:marBottom w:val="0"/>
              <w:divBdr>
                <w:top w:val="none" w:sz="0" w:space="0" w:color="auto"/>
                <w:left w:val="none" w:sz="0" w:space="0" w:color="auto"/>
                <w:bottom w:val="none" w:sz="0" w:space="0" w:color="auto"/>
                <w:right w:val="none" w:sz="0" w:space="0" w:color="auto"/>
              </w:divBdr>
            </w:div>
          </w:divsChild>
        </w:div>
        <w:div w:id="1201748288">
          <w:marLeft w:val="0"/>
          <w:marRight w:val="0"/>
          <w:marTop w:val="0"/>
          <w:marBottom w:val="0"/>
          <w:divBdr>
            <w:top w:val="none" w:sz="0" w:space="0" w:color="auto"/>
            <w:left w:val="none" w:sz="0" w:space="0" w:color="auto"/>
            <w:bottom w:val="none" w:sz="0" w:space="0" w:color="auto"/>
            <w:right w:val="none" w:sz="0" w:space="0" w:color="auto"/>
          </w:divBdr>
          <w:divsChild>
            <w:div w:id="553659657">
              <w:marLeft w:val="0"/>
              <w:marRight w:val="0"/>
              <w:marTop w:val="0"/>
              <w:marBottom w:val="0"/>
              <w:divBdr>
                <w:top w:val="none" w:sz="0" w:space="0" w:color="auto"/>
                <w:left w:val="none" w:sz="0" w:space="0" w:color="auto"/>
                <w:bottom w:val="none" w:sz="0" w:space="0" w:color="auto"/>
                <w:right w:val="none" w:sz="0" w:space="0" w:color="auto"/>
              </w:divBdr>
            </w:div>
          </w:divsChild>
        </w:div>
        <w:div w:id="1544368680">
          <w:marLeft w:val="0"/>
          <w:marRight w:val="0"/>
          <w:marTop w:val="0"/>
          <w:marBottom w:val="0"/>
          <w:divBdr>
            <w:top w:val="none" w:sz="0" w:space="0" w:color="auto"/>
            <w:left w:val="none" w:sz="0" w:space="0" w:color="auto"/>
            <w:bottom w:val="none" w:sz="0" w:space="0" w:color="auto"/>
            <w:right w:val="none" w:sz="0" w:space="0" w:color="auto"/>
          </w:divBdr>
          <w:divsChild>
            <w:div w:id="1882015354">
              <w:marLeft w:val="0"/>
              <w:marRight w:val="0"/>
              <w:marTop w:val="0"/>
              <w:marBottom w:val="0"/>
              <w:divBdr>
                <w:top w:val="none" w:sz="0" w:space="0" w:color="auto"/>
                <w:left w:val="none" w:sz="0" w:space="0" w:color="auto"/>
                <w:bottom w:val="none" w:sz="0" w:space="0" w:color="auto"/>
                <w:right w:val="none" w:sz="0" w:space="0" w:color="auto"/>
              </w:divBdr>
            </w:div>
          </w:divsChild>
        </w:div>
        <w:div w:id="511068598">
          <w:marLeft w:val="0"/>
          <w:marRight w:val="0"/>
          <w:marTop w:val="0"/>
          <w:marBottom w:val="0"/>
          <w:divBdr>
            <w:top w:val="none" w:sz="0" w:space="0" w:color="auto"/>
            <w:left w:val="none" w:sz="0" w:space="0" w:color="auto"/>
            <w:bottom w:val="none" w:sz="0" w:space="0" w:color="auto"/>
            <w:right w:val="none" w:sz="0" w:space="0" w:color="auto"/>
          </w:divBdr>
          <w:divsChild>
            <w:div w:id="943926426">
              <w:marLeft w:val="0"/>
              <w:marRight w:val="0"/>
              <w:marTop w:val="0"/>
              <w:marBottom w:val="0"/>
              <w:divBdr>
                <w:top w:val="none" w:sz="0" w:space="0" w:color="auto"/>
                <w:left w:val="none" w:sz="0" w:space="0" w:color="auto"/>
                <w:bottom w:val="none" w:sz="0" w:space="0" w:color="auto"/>
                <w:right w:val="none" w:sz="0" w:space="0" w:color="auto"/>
              </w:divBdr>
            </w:div>
          </w:divsChild>
        </w:div>
        <w:div w:id="73744689">
          <w:marLeft w:val="0"/>
          <w:marRight w:val="0"/>
          <w:marTop w:val="0"/>
          <w:marBottom w:val="0"/>
          <w:divBdr>
            <w:top w:val="none" w:sz="0" w:space="0" w:color="auto"/>
            <w:left w:val="none" w:sz="0" w:space="0" w:color="auto"/>
            <w:bottom w:val="none" w:sz="0" w:space="0" w:color="auto"/>
            <w:right w:val="none" w:sz="0" w:space="0" w:color="auto"/>
          </w:divBdr>
          <w:divsChild>
            <w:div w:id="1824348046">
              <w:marLeft w:val="0"/>
              <w:marRight w:val="0"/>
              <w:marTop w:val="0"/>
              <w:marBottom w:val="0"/>
              <w:divBdr>
                <w:top w:val="none" w:sz="0" w:space="0" w:color="auto"/>
                <w:left w:val="none" w:sz="0" w:space="0" w:color="auto"/>
                <w:bottom w:val="none" w:sz="0" w:space="0" w:color="auto"/>
                <w:right w:val="none" w:sz="0" w:space="0" w:color="auto"/>
              </w:divBdr>
            </w:div>
          </w:divsChild>
        </w:div>
        <w:div w:id="641153954">
          <w:marLeft w:val="0"/>
          <w:marRight w:val="0"/>
          <w:marTop w:val="0"/>
          <w:marBottom w:val="0"/>
          <w:divBdr>
            <w:top w:val="none" w:sz="0" w:space="0" w:color="auto"/>
            <w:left w:val="none" w:sz="0" w:space="0" w:color="auto"/>
            <w:bottom w:val="none" w:sz="0" w:space="0" w:color="auto"/>
            <w:right w:val="none" w:sz="0" w:space="0" w:color="auto"/>
          </w:divBdr>
          <w:divsChild>
            <w:div w:id="552887524">
              <w:marLeft w:val="0"/>
              <w:marRight w:val="0"/>
              <w:marTop w:val="0"/>
              <w:marBottom w:val="0"/>
              <w:divBdr>
                <w:top w:val="none" w:sz="0" w:space="0" w:color="auto"/>
                <w:left w:val="none" w:sz="0" w:space="0" w:color="auto"/>
                <w:bottom w:val="none" w:sz="0" w:space="0" w:color="auto"/>
                <w:right w:val="none" w:sz="0" w:space="0" w:color="auto"/>
              </w:divBdr>
            </w:div>
          </w:divsChild>
        </w:div>
        <w:div w:id="1681733638">
          <w:marLeft w:val="0"/>
          <w:marRight w:val="0"/>
          <w:marTop w:val="0"/>
          <w:marBottom w:val="0"/>
          <w:divBdr>
            <w:top w:val="none" w:sz="0" w:space="0" w:color="auto"/>
            <w:left w:val="none" w:sz="0" w:space="0" w:color="auto"/>
            <w:bottom w:val="none" w:sz="0" w:space="0" w:color="auto"/>
            <w:right w:val="none" w:sz="0" w:space="0" w:color="auto"/>
          </w:divBdr>
          <w:divsChild>
            <w:div w:id="1352610468">
              <w:marLeft w:val="0"/>
              <w:marRight w:val="0"/>
              <w:marTop w:val="0"/>
              <w:marBottom w:val="0"/>
              <w:divBdr>
                <w:top w:val="none" w:sz="0" w:space="0" w:color="auto"/>
                <w:left w:val="none" w:sz="0" w:space="0" w:color="auto"/>
                <w:bottom w:val="none" w:sz="0" w:space="0" w:color="auto"/>
                <w:right w:val="none" w:sz="0" w:space="0" w:color="auto"/>
              </w:divBdr>
            </w:div>
          </w:divsChild>
        </w:div>
        <w:div w:id="1574507921">
          <w:marLeft w:val="0"/>
          <w:marRight w:val="0"/>
          <w:marTop w:val="0"/>
          <w:marBottom w:val="0"/>
          <w:divBdr>
            <w:top w:val="none" w:sz="0" w:space="0" w:color="auto"/>
            <w:left w:val="none" w:sz="0" w:space="0" w:color="auto"/>
            <w:bottom w:val="none" w:sz="0" w:space="0" w:color="auto"/>
            <w:right w:val="none" w:sz="0" w:space="0" w:color="auto"/>
          </w:divBdr>
          <w:divsChild>
            <w:div w:id="1367369891">
              <w:marLeft w:val="0"/>
              <w:marRight w:val="0"/>
              <w:marTop w:val="0"/>
              <w:marBottom w:val="0"/>
              <w:divBdr>
                <w:top w:val="none" w:sz="0" w:space="0" w:color="auto"/>
                <w:left w:val="none" w:sz="0" w:space="0" w:color="auto"/>
                <w:bottom w:val="none" w:sz="0" w:space="0" w:color="auto"/>
                <w:right w:val="none" w:sz="0" w:space="0" w:color="auto"/>
              </w:divBdr>
            </w:div>
          </w:divsChild>
        </w:div>
        <w:div w:id="1909261885">
          <w:marLeft w:val="0"/>
          <w:marRight w:val="0"/>
          <w:marTop w:val="0"/>
          <w:marBottom w:val="0"/>
          <w:divBdr>
            <w:top w:val="none" w:sz="0" w:space="0" w:color="auto"/>
            <w:left w:val="none" w:sz="0" w:space="0" w:color="auto"/>
            <w:bottom w:val="none" w:sz="0" w:space="0" w:color="auto"/>
            <w:right w:val="none" w:sz="0" w:space="0" w:color="auto"/>
          </w:divBdr>
          <w:divsChild>
            <w:div w:id="1552224867">
              <w:marLeft w:val="0"/>
              <w:marRight w:val="0"/>
              <w:marTop w:val="0"/>
              <w:marBottom w:val="0"/>
              <w:divBdr>
                <w:top w:val="none" w:sz="0" w:space="0" w:color="auto"/>
                <w:left w:val="none" w:sz="0" w:space="0" w:color="auto"/>
                <w:bottom w:val="none" w:sz="0" w:space="0" w:color="auto"/>
                <w:right w:val="none" w:sz="0" w:space="0" w:color="auto"/>
              </w:divBdr>
            </w:div>
          </w:divsChild>
        </w:div>
        <w:div w:id="800348117">
          <w:marLeft w:val="0"/>
          <w:marRight w:val="0"/>
          <w:marTop w:val="0"/>
          <w:marBottom w:val="0"/>
          <w:divBdr>
            <w:top w:val="none" w:sz="0" w:space="0" w:color="auto"/>
            <w:left w:val="none" w:sz="0" w:space="0" w:color="auto"/>
            <w:bottom w:val="none" w:sz="0" w:space="0" w:color="auto"/>
            <w:right w:val="none" w:sz="0" w:space="0" w:color="auto"/>
          </w:divBdr>
          <w:divsChild>
            <w:div w:id="1857304564">
              <w:marLeft w:val="0"/>
              <w:marRight w:val="0"/>
              <w:marTop w:val="0"/>
              <w:marBottom w:val="0"/>
              <w:divBdr>
                <w:top w:val="none" w:sz="0" w:space="0" w:color="auto"/>
                <w:left w:val="none" w:sz="0" w:space="0" w:color="auto"/>
                <w:bottom w:val="none" w:sz="0" w:space="0" w:color="auto"/>
                <w:right w:val="none" w:sz="0" w:space="0" w:color="auto"/>
              </w:divBdr>
            </w:div>
          </w:divsChild>
        </w:div>
        <w:div w:id="767849761">
          <w:marLeft w:val="0"/>
          <w:marRight w:val="0"/>
          <w:marTop w:val="0"/>
          <w:marBottom w:val="0"/>
          <w:divBdr>
            <w:top w:val="none" w:sz="0" w:space="0" w:color="auto"/>
            <w:left w:val="none" w:sz="0" w:space="0" w:color="auto"/>
            <w:bottom w:val="none" w:sz="0" w:space="0" w:color="auto"/>
            <w:right w:val="none" w:sz="0" w:space="0" w:color="auto"/>
          </w:divBdr>
          <w:divsChild>
            <w:div w:id="602347059">
              <w:marLeft w:val="0"/>
              <w:marRight w:val="0"/>
              <w:marTop w:val="0"/>
              <w:marBottom w:val="0"/>
              <w:divBdr>
                <w:top w:val="none" w:sz="0" w:space="0" w:color="auto"/>
                <w:left w:val="none" w:sz="0" w:space="0" w:color="auto"/>
                <w:bottom w:val="none" w:sz="0" w:space="0" w:color="auto"/>
                <w:right w:val="none" w:sz="0" w:space="0" w:color="auto"/>
              </w:divBdr>
            </w:div>
          </w:divsChild>
        </w:div>
        <w:div w:id="1597639757">
          <w:marLeft w:val="0"/>
          <w:marRight w:val="0"/>
          <w:marTop w:val="0"/>
          <w:marBottom w:val="0"/>
          <w:divBdr>
            <w:top w:val="none" w:sz="0" w:space="0" w:color="auto"/>
            <w:left w:val="none" w:sz="0" w:space="0" w:color="auto"/>
            <w:bottom w:val="none" w:sz="0" w:space="0" w:color="auto"/>
            <w:right w:val="none" w:sz="0" w:space="0" w:color="auto"/>
          </w:divBdr>
          <w:divsChild>
            <w:div w:id="182670988">
              <w:marLeft w:val="0"/>
              <w:marRight w:val="0"/>
              <w:marTop w:val="0"/>
              <w:marBottom w:val="0"/>
              <w:divBdr>
                <w:top w:val="none" w:sz="0" w:space="0" w:color="auto"/>
                <w:left w:val="none" w:sz="0" w:space="0" w:color="auto"/>
                <w:bottom w:val="none" w:sz="0" w:space="0" w:color="auto"/>
                <w:right w:val="none" w:sz="0" w:space="0" w:color="auto"/>
              </w:divBdr>
            </w:div>
          </w:divsChild>
        </w:div>
        <w:div w:id="164367062">
          <w:marLeft w:val="0"/>
          <w:marRight w:val="0"/>
          <w:marTop w:val="0"/>
          <w:marBottom w:val="0"/>
          <w:divBdr>
            <w:top w:val="none" w:sz="0" w:space="0" w:color="auto"/>
            <w:left w:val="none" w:sz="0" w:space="0" w:color="auto"/>
            <w:bottom w:val="none" w:sz="0" w:space="0" w:color="auto"/>
            <w:right w:val="none" w:sz="0" w:space="0" w:color="auto"/>
          </w:divBdr>
          <w:divsChild>
            <w:div w:id="1860191384">
              <w:marLeft w:val="0"/>
              <w:marRight w:val="0"/>
              <w:marTop w:val="0"/>
              <w:marBottom w:val="0"/>
              <w:divBdr>
                <w:top w:val="none" w:sz="0" w:space="0" w:color="auto"/>
                <w:left w:val="none" w:sz="0" w:space="0" w:color="auto"/>
                <w:bottom w:val="none" w:sz="0" w:space="0" w:color="auto"/>
                <w:right w:val="none" w:sz="0" w:space="0" w:color="auto"/>
              </w:divBdr>
            </w:div>
          </w:divsChild>
        </w:div>
        <w:div w:id="295456216">
          <w:marLeft w:val="0"/>
          <w:marRight w:val="0"/>
          <w:marTop w:val="0"/>
          <w:marBottom w:val="0"/>
          <w:divBdr>
            <w:top w:val="none" w:sz="0" w:space="0" w:color="auto"/>
            <w:left w:val="none" w:sz="0" w:space="0" w:color="auto"/>
            <w:bottom w:val="none" w:sz="0" w:space="0" w:color="auto"/>
            <w:right w:val="none" w:sz="0" w:space="0" w:color="auto"/>
          </w:divBdr>
          <w:divsChild>
            <w:div w:id="1229069308">
              <w:marLeft w:val="0"/>
              <w:marRight w:val="0"/>
              <w:marTop w:val="0"/>
              <w:marBottom w:val="0"/>
              <w:divBdr>
                <w:top w:val="none" w:sz="0" w:space="0" w:color="auto"/>
                <w:left w:val="none" w:sz="0" w:space="0" w:color="auto"/>
                <w:bottom w:val="none" w:sz="0" w:space="0" w:color="auto"/>
                <w:right w:val="none" w:sz="0" w:space="0" w:color="auto"/>
              </w:divBdr>
            </w:div>
          </w:divsChild>
        </w:div>
        <w:div w:id="372924561">
          <w:marLeft w:val="0"/>
          <w:marRight w:val="0"/>
          <w:marTop w:val="0"/>
          <w:marBottom w:val="0"/>
          <w:divBdr>
            <w:top w:val="none" w:sz="0" w:space="0" w:color="auto"/>
            <w:left w:val="none" w:sz="0" w:space="0" w:color="auto"/>
            <w:bottom w:val="none" w:sz="0" w:space="0" w:color="auto"/>
            <w:right w:val="none" w:sz="0" w:space="0" w:color="auto"/>
          </w:divBdr>
          <w:divsChild>
            <w:div w:id="62946006">
              <w:marLeft w:val="0"/>
              <w:marRight w:val="0"/>
              <w:marTop w:val="0"/>
              <w:marBottom w:val="0"/>
              <w:divBdr>
                <w:top w:val="none" w:sz="0" w:space="0" w:color="auto"/>
                <w:left w:val="none" w:sz="0" w:space="0" w:color="auto"/>
                <w:bottom w:val="none" w:sz="0" w:space="0" w:color="auto"/>
                <w:right w:val="none" w:sz="0" w:space="0" w:color="auto"/>
              </w:divBdr>
            </w:div>
          </w:divsChild>
        </w:div>
        <w:div w:id="2134863009">
          <w:marLeft w:val="0"/>
          <w:marRight w:val="0"/>
          <w:marTop w:val="0"/>
          <w:marBottom w:val="0"/>
          <w:divBdr>
            <w:top w:val="none" w:sz="0" w:space="0" w:color="auto"/>
            <w:left w:val="none" w:sz="0" w:space="0" w:color="auto"/>
            <w:bottom w:val="none" w:sz="0" w:space="0" w:color="auto"/>
            <w:right w:val="none" w:sz="0" w:space="0" w:color="auto"/>
          </w:divBdr>
          <w:divsChild>
            <w:div w:id="1292244693">
              <w:marLeft w:val="0"/>
              <w:marRight w:val="0"/>
              <w:marTop w:val="0"/>
              <w:marBottom w:val="0"/>
              <w:divBdr>
                <w:top w:val="none" w:sz="0" w:space="0" w:color="auto"/>
                <w:left w:val="none" w:sz="0" w:space="0" w:color="auto"/>
                <w:bottom w:val="none" w:sz="0" w:space="0" w:color="auto"/>
                <w:right w:val="none" w:sz="0" w:space="0" w:color="auto"/>
              </w:divBdr>
            </w:div>
          </w:divsChild>
        </w:div>
        <w:div w:id="1695108597">
          <w:marLeft w:val="0"/>
          <w:marRight w:val="0"/>
          <w:marTop w:val="0"/>
          <w:marBottom w:val="0"/>
          <w:divBdr>
            <w:top w:val="none" w:sz="0" w:space="0" w:color="auto"/>
            <w:left w:val="none" w:sz="0" w:space="0" w:color="auto"/>
            <w:bottom w:val="none" w:sz="0" w:space="0" w:color="auto"/>
            <w:right w:val="none" w:sz="0" w:space="0" w:color="auto"/>
          </w:divBdr>
          <w:divsChild>
            <w:div w:id="88473739">
              <w:marLeft w:val="0"/>
              <w:marRight w:val="0"/>
              <w:marTop w:val="0"/>
              <w:marBottom w:val="0"/>
              <w:divBdr>
                <w:top w:val="none" w:sz="0" w:space="0" w:color="auto"/>
                <w:left w:val="none" w:sz="0" w:space="0" w:color="auto"/>
                <w:bottom w:val="none" w:sz="0" w:space="0" w:color="auto"/>
                <w:right w:val="none" w:sz="0" w:space="0" w:color="auto"/>
              </w:divBdr>
            </w:div>
          </w:divsChild>
        </w:div>
        <w:div w:id="127477125">
          <w:marLeft w:val="0"/>
          <w:marRight w:val="0"/>
          <w:marTop w:val="0"/>
          <w:marBottom w:val="0"/>
          <w:divBdr>
            <w:top w:val="none" w:sz="0" w:space="0" w:color="auto"/>
            <w:left w:val="none" w:sz="0" w:space="0" w:color="auto"/>
            <w:bottom w:val="none" w:sz="0" w:space="0" w:color="auto"/>
            <w:right w:val="none" w:sz="0" w:space="0" w:color="auto"/>
          </w:divBdr>
          <w:divsChild>
            <w:div w:id="1460538386">
              <w:marLeft w:val="0"/>
              <w:marRight w:val="0"/>
              <w:marTop w:val="0"/>
              <w:marBottom w:val="0"/>
              <w:divBdr>
                <w:top w:val="none" w:sz="0" w:space="0" w:color="auto"/>
                <w:left w:val="none" w:sz="0" w:space="0" w:color="auto"/>
                <w:bottom w:val="none" w:sz="0" w:space="0" w:color="auto"/>
                <w:right w:val="none" w:sz="0" w:space="0" w:color="auto"/>
              </w:divBdr>
            </w:div>
          </w:divsChild>
        </w:div>
        <w:div w:id="1966691461">
          <w:marLeft w:val="0"/>
          <w:marRight w:val="0"/>
          <w:marTop w:val="0"/>
          <w:marBottom w:val="0"/>
          <w:divBdr>
            <w:top w:val="none" w:sz="0" w:space="0" w:color="auto"/>
            <w:left w:val="none" w:sz="0" w:space="0" w:color="auto"/>
            <w:bottom w:val="none" w:sz="0" w:space="0" w:color="auto"/>
            <w:right w:val="none" w:sz="0" w:space="0" w:color="auto"/>
          </w:divBdr>
          <w:divsChild>
            <w:div w:id="1840122233">
              <w:marLeft w:val="0"/>
              <w:marRight w:val="0"/>
              <w:marTop w:val="0"/>
              <w:marBottom w:val="0"/>
              <w:divBdr>
                <w:top w:val="none" w:sz="0" w:space="0" w:color="auto"/>
                <w:left w:val="none" w:sz="0" w:space="0" w:color="auto"/>
                <w:bottom w:val="none" w:sz="0" w:space="0" w:color="auto"/>
                <w:right w:val="none" w:sz="0" w:space="0" w:color="auto"/>
              </w:divBdr>
            </w:div>
          </w:divsChild>
        </w:div>
        <w:div w:id="505904493">
          <w:marLeft w:val="0"/>
          <w:marRight w:val="0"/>
          <w:marTop w:val="0"/>
          <w:marBottom w:val="0"/>
          <w:divBdr>
            <w:top w:val="none" w:sz="0" w:space="0" w:color="auto"/>
            <w:left w:val="none" w:sz="0" w:space="0" w:color="auto"/>
            <w:bottom w:val="none" w:sz="0" w:space="0" w:color="auto"/>
            <w:right w:val="none" w:sz="0" w:space="0" w:color="auto"/>
          </w:divBdr>
          <w:divsChild>
            <w:div w:id="376584647">
              <w:marLeft w:val="0"/>
              <w:marRight w:val="0"/>
              <w:marTop w:val="0"/>
              <w:marBottom w:val="0"/>
              <w:divBdr>
                <w:top w:val="none" w:sz="0" w:space="0" w:color="auto"/>
                <w:left w:val="none" w:sz="0" w:space="0" w:color="auto"/>
                <w:bottom w:val="none" w:sz="0" w:space="0" w:color="auto"/>
                <w:right w:val="none" w:sz="0" w:space="0" w:color="auto"/>
              </w:divBdr>
            </w:div>
          </w:divsChild>
        </w:div>
        <w:div w:id="236520022">
          <w:marLeft w:val="0"/>
          <w:marRight w:val="0"/>
          <w:marTop w:val="0"/>
          <w:marBottom w:val="0"/>
          <w:divBdr>
            <w:top w:val="none" w:sz="0" w:space="0" w:color="auto"/>
            <w:left w:val="none" w:sz="0" w:space="0" w:color="auto"/>
            <w:bottom w:val="none" w:sz="0" w:space="0" w:color="auto"/>
            <w:right w:val="none" w:sz="0" w:space="0" w:color="auto"/>
          </w:divBdr>
          <w:divsChild>
            <w:div w:id="1971743135">
              <w:marLeft w:val="0"/>
              <w:marRight w:val="0"/>
              <w:marTop w:val="0"/>
              <w:marBottom w:val="0"/>
              <w:divBdr>
                <w:top w:val="none" w:sz="0" w:space="0" w:color="auto"/>
                <w:left w:val="none" w:sz="0" w:space="0" w:color="auto"/>
                <w:bottom w:val="none" w:sz="0" w:space="0" w:color="auto"/>
                <w:right w:val="none" w:sz="0" w:space="0" w:color="auto"/>
              </w:divBdr>
            </w:div>
          </w:divsChild>
        </w:div>
        <w:div w:id="1579755241">
          <w:marLeft w:val="0"/>
          <w:marRight w:val="0"/>
          <w:marTop w:val="0"/>
          <w:marBottom w:val="0"/>
          <w:divBdr>
            <w:top w:val="none" w:sz="0" w:space="0" w:color="auto"/>
            <w:left w:val="none" w:sz="0" w:space="0" w:color="auto"/>
            <w:bottom w:val="none" w:sz="0" w:space="0" w:color="auto"/>
            <w:right w:val="none" w:sz="0" w:space="0" w:color="auto"/>
          </w:divBdr>
          <w:divsChild>
            <w:div w:id="574435307">
              <w:marLeft w:val="0"/>
              <w:marRight w:val="0"/>
              <w:marTop w:val="0"/>
              <w:marBottom w:val="0"/>
              <w:divBdr>
                <w:top w:val="none" w:sz="0" w:space="0" w:color="auto"/>
                <w:left w:val="none" w:sz="0" w:space="0" w:color="auto"/>
                <w:bottom w:val="none" w:sz="0" w:space="0" w:color="auto"/>
                <w:right w:val="none" w:sz="0" w:space="0" w:color="auto"/>
              </w:divBdr>
            </w:div>
          </w:divsChild>
        </w:div>
        <w:div w:id="1046024137">
          <w:marLeft w:val="0"/>
          <w:marRight w:val="0"/>
          <w:marTop w:val="0"/>
          <w:marBottom w:val="0"/>
          <w:divBdr>
            <w:top w:val="none" w:sz="0" w:space="0" w:color="auto"/>
            <w:left w:val="none" w:sz="0" w:space="0" w:color="auto"/>
            <w:bottom w:val="none" w:sz="0" w:space="0" w:color="auto"/>
            <w:right w:val="none" w:sz="0" w:space="0" w:color="auto"/>
          </w:divBdr>
          <w:divsChild>
            <w:div w:id="1365716640">
              <w:marLeft w:val="0"/>
              <w:marRight w:val="0"/>
              <w:marTop w:val="0"/>
              <w:marBottom w:val="0"/>
              <w:divBdr>
                <w:top w:val="none" w:sz="0" w:space="0" w:color="auto"/>
                <w:left w:val="none" w:sz="0" w:space="0" w:color="auto"/>
                <w:bottom w:val="none" w:sz="0" w:space="0" w:color="auto"/>
                <w:right w:val="none" w:sz="0" w:space="0" w:color="auto"/>
              </w:divBdr>
            </w:div>
          </w:divsChild>
        </w:div>
        <w:div w:id="1959985927">
          <w:marLeft w:val="0"/>
          <w:marRight w:val="0"/>
          <w:marTop w:val="0"/>
          <w:marBottom w:val="0"/>
          <w:divBdr>
            <w:top w:val="none" w:sz="0" w:space="0" w:color="auto"/>
            <w:left w:val="none" w:sz="0" w:space="0" w:color="auto"/>
            <w:bottom w:val="none" w:sz="0" w:space="0" w:color="auto"/>
            <w:right w:val="none" w:sz="0" w:space="0" w:color="auto"/>
          </w:divBdr>
          <w:divsChild>
            <w:div w:id="632950314">
              <w:marLeft w:val="0"/>
              <w:marRight w:val="0"/>
              <w:marTop w:val="0"/>
              <w:marBottom w:val="0"/>
              <w:divBdr>
                <w:top w:val="none" w:sz="0" w:space="0" w:color="auto"/>
                <w:left w:val="none" w:sz="0" w:space="0" w:color="auto"/>
                <w:bottom w:val="none" w:sz="0" w:space="0" w:color="auto"/>
                <w:right w:val="none" w:sz="0" w:space="0" w:color="auto"/>
              </w:divBdr>
            </w:div>
          </w:divsChild>
        </w:div>
        <w:div w:id="568197706">
          <w:marLeft w:val="0"/>
          <w:marRight w:val="0"/>
          <w:marTop w:val="0"/>
          <w:marBottom w:val="0"/>
          <w:divBdr>
            <w:top w:val="none" w:sz="0" w:space="0" w:color="auto"/>
            <w:left w:val="none" w:sz="0" w:space="0" w:color="auto"/>
            <w:bottom w:val="none" w:sz="0" w:space="0" w:color="auto"/>
            <w:right w:val="none" w:sz="0" w:space="0" w:color="auto"/>
          </w:divBdr>
          <w:divsChild>
            <w:div w:id="770592154">
              <w:marLeft w:val="0"/>
              <w:marRight w:val="0"/>
              <w:marTop w:val="0"/>
              <w:marBottom w:val="0"/>
              <w:divBdr>
                <w:top w:val="none" w:sz="0" w:space="0" w:color="auto"/>
                <w:left w:val="none" w:sz="0" w:space="0" w:color="auto"/>
                <w:bottom w:val="none" w:sz="0" w:space="0" w:color="auto"/>
                <w:right w:val="none" w:sz="0" w:space="0" w:color="auto"/>
              </w:divBdr>
            </w:div>
          </w:divsChild>
        </w:div>
        <w:div w:id="74328174">
          <w:marLeft w:val="0"/>
          <w:marRight w:val="0"/>
          <w:marTop w:val="0"/>
          <w:marBottom w:val="0"/>
          <w:divBdr>
            <w:top w:val="none" w:sz="0" w:space="0" w:color="auto"/>
            <w:left w:val="none" w:sz="0" w:space="0" w:color="auto"/>
            <w:bottom w:val="none" w:sz="0" w:space="0" w:color="auto"/>
            <w:right w:val="none" w:sz="0" w:space="0" w:color="auto"/>
          </w:divBdr>
          <w:divsChild>
            <w:div w:id="1574847793">
              <w:marLeft w:val="0"/>
              <w:marRight w:val="0"/>
              <w:marTop w:val="0"/>
              <w:marBottom w:val="0"/>
              <w:divBdr>
                <w:top w:val="none" w:sz="0" w:space="0" w:color="auto"/>
                <w:left w:val="none" w:sz="0" w:space="0" w:color="auto"/>
                <w:bottom w:val="none" w:sz="0" w:space="0" w:color="auto"/>
                <w:right w:val="none" w:sz="0" w:space="0" w:color="auto"/>
              </w:divBdr>
            </w:div>
          </w:divsChild>
        </w:div>
        <w:div w:id="360056832">
          <w:marLeft w:val="0"/>
          <w:marRight w:val="0"/>
          <w:marTop w:val="0"/>
          <w:marBottom w:val="0"/>
          <w:divBdr>
            <w:top w:val="none" w:sz="0" w:space="0" w:color="auto"/>
            <w:left w:val="none" w:sz="0" w:space="0" w:color="auto"/>
            <w:bottom w:val="none" w:sz="0" w:space="0" w:color="auto"/>
            <w:right w:val="none" w:sz="0" w:space="0" w:color="auto"/>
          </w:divBdr>
          <w:divsChild>
            <w:div w:id="257754707">
              <w:marLeft w:val="0"/>
              <w:marRight w:val="0"/>
              <w:marTop w:val="0"/>
              <w:marBottom w:val="0"/>
              <w:divBdr>
                <w:top w:val="none" w:sz="0" w:space="0" w:color="auto"/>
                <w:left w:val="none" w:sz="0" w:space="0" w:color="auto"/>
                <w:bottom w:val="none" w:sz="0" w:space="0" w:color="auto"/>
                <w:right w:val="none" w:sz="0" w:space="0" w:color="auto"/>
              </w:divBdr>
            </w:div>
          </w:divsChild>
        </w:div>
        <w:div w:id="1402405198">
          <w:marLeft w:val="0"/>
          <w:marRight w:val="0"/>
          <w:marTop w:val="0"/>
          <w:marBottom w:val="0"/>
          <w:divBdr>
            <w:top w:val="none" w:sz="0" w:space="0" w:color="auto"/>
            <w:left w:val="none" w:sz="0" w:space="0" w:color="auto"/>
            <w:bottom w:val="none" w:sz="0" w:space="0" w:color="auto"/>
            <w:right w:val="none" w:sz="0" w:space="0" w:color="auto"/>
          </w:divBdr>
          <w:divsChild>
            <w:div w:id="1819957169">
              <w:marLeft w:val="0"/>
              <w:marRight w:val="0"/>
              <w:marTop w:val="0"/>
              <w:marBottom w:val="0"/>
              <w:divBdr>
                <w:top w:val="none" w:sz="0" w:space="0" w:color="auto"/>
                <w:left w:val="none" w:sz="0" w:space="0" w:color="auto"/>
                <w:bottom w:val="none" w:sz="0" w:space="0" w:color="auto"/>
                <w:right w:val="none" w:sz="0" w:space="0" w:color="auto"/>
              </w:divBdr>
            </w:div>
          </w:divsChild>
        </w:div>
        <w:div w:id="90317939">
          <w:marLeft w:val="0"/>
          <w:marRight w:val="0"/>
          <w:marTop w:val="0"/>
          <w:marBottom w:val="0"/>
          <w:divBdr>
            <w:top w:val="none" w:sz="0" w:space="0" w:color="auto"/>
            <w:left w:val="none" w:sz="0" w:space="0" w:color="auto"/>
            <w:bottom w:val="none" w:sz="0" w:space="0" w:color="auto"/>
            <w:right w:val="none" w:sz="0" w:space="0" w:color="auto"/>
          </w:divBdr>
          <w:divsChild>
            <w:div w:id="548298031">
              <w:marLeft w:val="0"/>
              <w:marRight w:val="0"/>
              <w:marTop w:val="0"/>
              <w:marBottom w:val="0"/>
              <w:divBdr>
                <w:top w:val="none" w:sz="0" w:space="0" w:color="auto"/>
                <w:left w:val="none" w:sz="0" w:space="0" w:color="auto"/>
                <w:bottom w:val="none" w:sz="0" w:space="0" w:color="auto"/>
                <w:right w:val="none" w:sz="0" w:space="0" w:color="auto"/>
              </w:divBdr>
            </w:div>
          </w:divsChild>
        </w:div>
        <w:div w:id="18623696">
          <w:marLeft w:val="0"/>
          <w:marRight w:val="0"/>
          <w:marTop w:val="0"/>
          <w:marBottom w:val="0"/>
          <w:divBdr>
            <w:top w:val="none" w:sz="0" w:space="0" w:color="auto"/>
            <w:left w:val="none" w:sz="0" w:space="0" w:color="auto"/>
            <w:bottom w:val="none" w:sz="0" w:space="0" w:color="auto"/>
            <w:right w:val="none" w:sz="0" w:space="0" w:color="auto"/>
          </w:divBdr>
          <w:divsChild>
            <w:div w:id="1198153331">
              <w:marLeft w:val="0"/>
              <w:marRight w:val="0"/>
              <w:marTop w:val="0"/>
              <w:marBottom w:val="0"/>
              <w:divBdr>
                <w:top w:val="none" w:sz="0" w:space="0" w:color="auto"/>
                <w:left w:val="none" w:sz="0" w:space="0" w:color="auto"/>
                <w:bottom w:val="none" w:sz="0" w:space="0" w:color="auto"/>
                <w:right w:val="none" w:sz="0" w:space="0" w:color="auto"/>
              </w:divBdr>
            </w:div>
          </w:divsChild>
        </w:div>
        <w:div w:id="1341464827">
          <w:marLeft w:val="0"/>
          <w:marRight w:val="0"/>
          <w:marTop w:val="0"/>
          <w:marBottom w:val="0"/>
          <w:divBdr>
            <w:top w:val="none" w:sz="0" w:space="0" w:color="auto"/>
            <w:left w:val="none" w:sz="0" w:space="0" w:color="auto"/>
            <w:bottom w:val="none" w:sz="0" w:space="0" w:color="auto"/>
            <w:right w:val="none" w:sz="0" w:space="0" w:color="auto"/>
          </w:divBdr>
          <w:divsChild>
            <w:div w:id="1153256005">
              <w:marLeft w:val="0"/>
              <w:marRight w:val="0"/>
              <w:marTop w:val="0"/>
              <w:marBottom w:val="0"/>
              <w:divBdr>
                <w:top w:val="none" w:sz="0" w:space="0" w:color="auto"/>
                <w:left w:val="none" w:sz="0" w:space="0" w:color="auto"/>
                <w:bottom w:val="none" w:sz="0" w:space="0" w:color="auto"/>
                <w:right w:val="none" w:sz="0" w:space="0" w:color="auto"/>
              </w:divBdr>
            </w:div>
          </w:divsChild>
        </w:div>
        <w:div w:id="1912694771">
          <w:marLeft w:val="0"/>
          <w:marRight w:val="0"/>
          <w:marTop w:val="0"/>
          <w:marBottom w:val="0"/>
          <w:divBdr>
            <w:top w:val="none" w:sz="0" w:space="0" w:color="auto"/>
            <w:left w:val="none" w:sz="0" w:space="0" w:color="auto"/>
            <w:bottom w:val="none" w:sz="0" w:space="0" w:color="auto"/>
            <w:right w:val="none" w:sz="0" w:space="0" w:color="auto"/>
          </w:divBdr>
          <w:divsChild>
            <w:div w:id="1426535277">
              <w:marLeft w:val="0"/>
              <w:marRight w:val="0"/>
              <w:marTop w:val="0"/>
              <w:marBottom w:val="0"/>
              <w:divBdr>
                <w:top w:val="none" w:sz="0" w:space="0" w:color="auto"/>
                <w:left w:val="none" w:sz="0" w:space="0" w:color="auto"/>
                <w:bottom w:val="none" w:sz="0" w:space="0" w:color="auto"/>
                <w:right w:val="none" w:sz="0" w:space="0" w:color="auto"/>
              </w:divBdr>
            </w:div>
          </w:divsChild>
        </w:div>
        <w:div w:id="851139331">
          <w:marLeft w:val="0"/>
          <w:marRight w:val="0"/>
          <w:marTop w:val="0"/>
          <w:marBottom w:val="0"/>
          <w:divBdr>
            <w:top w:val="none" w:sz="0" w:space="0" w:color="auto"/>
            <w:left w:val="none" w:sz="0" w:space="0" w:color="auto"/>
            <w:bottom w:val="none" w:sz="0" w:space="0" w:color="auto"/>
            <w:right w:val="none" w:sz="0" w:space="0" w:color="auto"/>
          </w:divBdr>
          <w:divsChild>
            <w:div w:id="487402550">
              <w:marLeft w:val="0"/>
              <w:marRight w:val="0"/>
              <w:marTop w:val="0"/>
              <w:marBottom w:val="0"/>
              <w:divBdr>
                <w:top w:val="none" w:sz="0" w:space="0" w:color="auto"/>
                <w:left w:val="none" w:sz="0" w:space="0" w:color="auto"/>
                <w:bottom w:val="none" w:sz="0" w:space="0" w:color="auto"/>
                <w:right w:val="none" w:sz="0" w:space="0" w:color="auto"/>
              </w:divBdr>
            </w:div>
          </w:divsChild>
        </w:div>
        <w:div w:id="533689237">
          <w:marLeft w:val="0"/>
          <w:marRight w:val="0"/>
          <w:marTop w:val="0"/>
          <w:marBottom w:val="0"/>
          <w:divBdr>
            <w:top w:val="none" w:sz="0" w:space="0" w:color="auto"/>
            <w:left w:val="none" w:sz="0" w:space="0" w:color="auto"/>
            <w:bottom w:val="none" w:sz="0" w:space="0" w:color="auto"/>
            <w:right w:val="none" w:sz="0" w:space="0" w:color="auto"/>
          </w:divBdr>
          <w:divsChild>
            <w:div w:id="316225037">
              <w:marLeft w:val="0"/>
              <w:marRight w:val="0"/>
              <w:marTop w:val="0"/>
              <w:marBottom w:val="0"/>
              <w:divBdr>
                <w:top w:val="none" w:sz="0" w:space="0" w:color="auto"/>
                <w:left w:val="none" w:sz="0" w:space="0" w:color="auto"/>
                <w:bottom w:val="none" w:sz="0" w:space="0" w:color="auto"/>
                <w:right w:val="none" w:sz="0" w:space="0" w:color="auto"/>
              </w:divBdr>
            </w:div>
          </w:divsChild>
        </w:div>
        <w:div w:id="1350642860">
          <w:marLeft w:val="0"/>
          <w:marRight w:val="0"/>
          <w:marTop w:val="0"/>
          <w:marBottom w:val="0"/>
          <w:divBdr>
            <w:top w:val="none" w:sz="0" w:space="0" w:color="auto"/>
            <w:left w:val="none" w:sz="0" w:space="0" w:color="auto"/>
            <w:bottom w:val="none" w:sz="0" w:space="0" w:color="auto"/>
            <w:right w:val="none" w:sz="0" w:space="0" w:color="auto"/>
          </w:divBdr>
          <w:divsChild>
            <w:div w:id="894003706">
              <w:marLeft w:val="0"/>
              <w:marRight w:val="0"/>
              <w:marTop w:val="0"/>
              <w:marBottom w:val="0"/>
              <w:divBdr>
                <w:top w:val="none" w:sz="0" w:space="0" w:color="auto"/>
                <w:left w:val="none" w:sz="0" w:space="0" w:color="auto"/>
                <w:bottom w:val="none" w:sz="0" w:space="0" w:color="auto"/>
                <w:right w:val="none" w:sz="0" w:space="0" w:color="auto"/>
              </w:divBdr>
            </w:div>
          </w:divsChild>
        </w:div>
        <w:div w:id="943340255">
          <w:marLeft w:val="0"/>
          <w:marRight w:val="0"/>
          <w:marTop w:val="0"/>
          <w:marBottom w:val="0"/>
          <w:divBdr>
            <w:top w:val="none" w:sz="0" w:space="0" w:color="auto"/>
            <w:left w:val="none" w:sz="0" w:space="0" w:color="auto"/>
            <w:bottom w:val="none" w:sz="0" w:space="0" w:color="auto"/>
            <w:right w:val="none" w:sz="0" w:space="0" w:color="auto"/>
          </w:divBdr>
          <w:divsChild>
            <w:div w:id="1725523716">
              <w:marLeft w:val="0"/>
              <w:marRight w:val="0"/>
              <w:marTop w:val="0"/>
              <w:marBottom w:val="0"/>
              <w:divBdr>
                <w:top w:val="none" w:sz="0" w:space="0" w:color="auto"/>
                <w:left w:val="none" w:sz="0" w:space="0" w:color="auto"/>
                <w:bottom w:val="none" w:sz="0" w:space="0" w:color="auto"/>
                <w:right w:val="none" w:sz="0" w:space="0" w:color="auto"/>
              </w:divBdr>
            </w:div>
          </w:divsChild>
        </w:div>
        <w:div w:id="2087876057">
          <w:marLeft w:val="0"/>
          <w:marRight w:val="0"/>
          <w:marTop w:val="0"/>
          <w:marBottom w:val="0"/>
          <w:divBdr>
            <w:top w:val="none" w:sz="0" w:space="0" w:color="auto"/>
            <w:left w:val="none" w:sz="0" w:space="0" w:color="auto"/>
            <w:bottom w:val="none" w:sz="0" w:space="0" w:color="auto"/>
            <w:right w:val="none" w:sz="0" w:space="0" w:color="auto"/>
          </w:divBdr>
          <w:divsChild>
            <w:div w:id="33288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608554">
      <w:bodyDiv w:val="1"/>
      <w:marLeft w:val="0"/>
      <w:marRight w:val="0"/>
      <w:marTop w:val="0"/>
      <w:marBottom w:val="0"/>
      <w:divBdr>
        <w:top w:val="none" w:sz="0" w:space="0" w:color="auto"/>
        <w:left w:val="none" w:sz="0" w:space="0" w:color="auto"/>
        <w:bottom w:val="none" w:sz="0" w:space="0" w:color="auto"/>
        <w:right w:val="none" w:sz="0" w:space="0" w:color="auto"/>
      </w:divBdr>
      <w:divsChild>
        <w:div w:id="1372069682">
          <w:marLeft w:val="0"/>
          <w:marRight w:val="0"/>
          <w:marTop w:val="0"/>
          <w:marBottom w:val="0"/>
          <w:divBdr>
            <w:top w:val="none" w:sz="0" w:space="0" w:color="auto"/>
            <w:left w:val="none" w:sz="0" w:space="0" w:color="auto"/>
            <w:bottom w:val="none" w:sz="0" w:space="0" w:color="auto"/>
            <w:right w:val="none" w:sz="0" w:space="0" w:color="auto"/>
          </w:divBdr>
          <w:divsChild>
            <w:div w:id="230501965">
              <w:marLeft w:val="0"/>
              <w:marRight w:val="0"/>
              <w:marTop w:val="0"/>
              <w:marBottom w:val="0"/>
              <w:divBdr>
                <w:top w:val="none" w:sz="0" w:space="0" w:color="auto"/>
                <w:left w:val="none" w:sz="0" w:space="0" w:color="auto"/>
                <w:bottom w:val="none" w:sz="0" w:space="0" w:color="auto"/>
                <w:right w:val="none" w:sz="0" w:space="0" w:color="auto"/>
              </w:divBdr>
              <w:divsChild>
                <w:div w:id="693387756">
                  <w:marLeft w:val="0"/>
                  <w:marRight w:val="0"/>
                  <w:marTop w:val="0"/>
                  <w:marBottom w:val="0"/>
                  <w:divBdr>
                    <w:top w:val="none" w:sz="0" w:space="0" w:color="auto"/>
                    <w:left w:val="none" w:sz="0" w:space="0" w:color="auto"/>
                    <w:bottom w:val="none" w:sz="0" w:space="0" w:color="auto"/>
                    <w:right w:val="none" w:sz="0" w:space="0" w:color="auto"/>
                  </w:divBdr>
                  <w:divsChild>
                    <w:div w:id="780226814">
                      <w:marLeft w:val="0"/>
                      <w:marRight w:val="0"/>
                      <w:marTop w:val="0"/>
                      <w:marBottom w:val="0"/>
                      <w:divBdr>
                        <w:top w:val="none" w:sz="0" w:space="0" w:color="auto"/>
                        <w:left w:val="none" w:sz="0" w:space="0" w:color="auto"/>
                        <w:bottom w:val="none" w:sz="0" w:space="0" w:color="auto"/>
                        <w:right w:val="none" w:sz="0" w:space="0" w:color="auto"/>
                      </w:divBdr>
                      <w:divsChild>
                        <w:div w:id="1161657154">
                          <w:marLeft w:val="0"/>
                          <w:marRight w:val="0"/>
                          <w:marTop w:val="0"/>
                          <w:marBottom w:val="0"/>
                          <w:divBdr>
                            <w:top w:val="none" w:sz="0" w:space="0" w:color="auto"/>
                            <w:left w:val="none" w:sz="0" w:space="0" w:color="auto"/>
                            <w:bottom w:val="none" w:sz="0" w:space="0" w:color="auto"/>
                            <w:right w:val="none" w:sz="0" w:space="0" w:color="auto"/>
                          </w:divBdr>
                        </w:div>
                      </w:divsChild>
                    </w:div>
                    <w:div w:id="612253278">
                      <w:marLeft w:val="0"/>
                      <w:marRight w:val="0"/>
                      <w:marTop w:val="0"/>
                      <w:marBottom w:val="0"/>
                      <w:divBdr>
                        <w:top w:val="none" w:sz="0" w:space="0" w:color="auto"/>
                        <w:left w:val="none" w:sz="0" w:space="0" w:color="auto"/>
                        <w:bottom w:val="none" w:sz="0" w:space="0" w:color="auto"/>
                        <w:right w:val="none" w:sz="0" w:space="0" w:color="auto"/>
                      </w:divBdr>
                      <w:divsChild>
                        <w:div w:id="820779731">
                          <w:marLeft w:val="0"/>
                          <w:marRight w:val="0"/>
                          <w:marTop w:val="0"/>
                          <w:marBottom w:val="0"/>
                          <w:divBdr>
                            <w:top w:val="none" w:sz="0" w:space="0" w:color="auto"/>
                            <w:left w:val="none" w:sz="0" w:space="0" w:color="auto"/>
                            <w:bottom w:val="none" w:sz="0" w:space="0" w:color="auto"/>
                            <w:right w:val="none" w:sz="0" w:space="0" w:color="auto"/>
                          </w:divBdr>
                        </w:div>
                      </w:divsChild>
                    </w:div>
                    <w:div w:id="1311247289">
                      <w:marLeft w:val="0"/>
                      <w:marRight w:val="0"/>
                      <w:marTop w:val="0"/>
                      <w:marBottom w:val="0"/>
                      <w:divBdr>
                        <w:top w:val="none" w:sz="0" w:space="0" w:color="auto"/>
                        <w:left w:val="none" w:sz="0" w:space="0" w:color="auto"/>
                        <w:bottom w:val="none" w:sz="0" w:space="0" w:color="auto"/>
                        <w:right w:val="none" w:sz="0" w:space="0" w:color="auto"/>
                      </w:divBdr>
                      <w:divsChild>
                        <w:div w:id="685522093">
                          <w:marLeft w:val="0"/>
                          <w:marRight w:val="0"/>
                          <w:marTop w:val="0"/>
                          <w:marBottom w:val="0"/>
                          <w:divBdr>
                            <w:top w:val="none" w:sz="0" w:space="0" w:color="auto"/>
                            <w:left w:val="none" w:sz="0" w:space="0" w:color="auto"/>
                            <w:bottom w:val="none" w:sz="0" w:space="0" w:color="auto"/>
                            <w:right w:val="none" w:sz="0" w:space="0" w:color="auto"/>
                          </w:divBdr>
                        </w:div>
                      </w:divsChild>
                    </w:div>
                    <w:div w:id="974141415">
                      <w:marLeft w:val="0"/>
                      <w:marRight w:val="0"/>
                      <w:marTop w:val="0"/>
                      <w:marBottom w:val="0"/>
                      <w:divBdr>
                        <w:top w:val="none" w:sz="0" w:space="0" w:color="auto"/>
                        <w:left w:val="none" w:sz="0" w:space="0" w:color="auto"/>
                        <w:bottom w:val="none" w:sz="0" w:space="0" w:color="auto"/>
                        <w:right w:val="none" w:sz="0" w:space="0" w:color="auto"/>
                      </w:divBdr>
                      <w:divsChild>
                        <w:div w:id="1354918357">
                          <w:marLeft w:val="0"/>
                          <w:marRight w:val="0"/>
                          <w:marTop w:val="0"/>
                          <w:marBottom w:val="0"/>
                          <w:divBdr>
                            <w:top w:val="none" w:sz="0" w:space="0" w:color="auto"/>
                            <w:left w:val="none" w:sz="0" w:space="0" w:color="auto"/>
                            <w:bottom w:val="none" w:sz="0" w:space="0" w:color="auto"/>
                            <w:right w:val="none" w:sz="0" w:space="0" w:color="auto"/>
                          </w:divBdr>
                        </w:div>
                      </w:divsChild>
                    </w:div>
                    <w:div w:id="1539708092">
                      <w:marLeft w:val="0"/>
                      <w:marRight w:val="0"/>
                      <w:marTop w:val="0"/>
                      <w:marBottom w:val="0"/>
                      <w:divBdr>
                        <w:top w:val="none" w:sz="0" w:space="0" w:color="auto"/>
                        <w:left w:val="none" w:sz="0" w:space="0" w:color="auto"/>
                        <w:bottom w:val="none" w:sz="0" w:space="0" w:color="auto"/>
                        <w:right w:val="none" w:sz="0" w:space="0" w:color="auto"/>
                      </w:divBdr>
                      <w:divsChild>
                        <w:div w:id="1028220587">
                          <w:marLeft w:val="0"/>
                          <w:marRight w:val="0"/>
                          <w:marTop w:val="0"/>
                          <w:marBottom w:val="0"/>
                          <w:divBdr>
                            <w:top w:val="none" w:sz="0" w:space="0" w:color="auto"/>
                            <w:left w:val="none" w:sz="0" w:space="0" w:color="auto"/>
                            <w:bottom w:val="none" w:sz="0" w:space="0" w:color="auto"/>
                            <w:right w:val="none" w:sz="0" w:space="0" w:color="auto"/>
                          </w:divBdr>
                        </w:div>
                      </w:divsChild>
                    </w:div>
                    <w:div w:id="24140491">
                      <w:marLeft w:val="0"/>
                      <w:marRight w:val="0"/>
                      <w:marTop w:val="0"/>
                      <w:marBottom w:val="0"/>
                      <w:divBdr>
                        <w:top w:val="none" w:sz="0" w:space="0" w:color="auto"/>
                        <w:left w:val="none" w:sz="0" w:space="0" w:color="auto"/>
                        <w:bottom w:val="none" w:sz="0" w:space="0" w:color="auto"/>
                        <w:right w:val="none" w:sz="0" w:space="0" w:color="auto"/>
                      </w:divBdr>
                      <w:divsChild>
                        <w:div w:id="174157375">
                          <w:marLeft w:val="0"/>
                          <w:marRight w:val="0"/>
                          <w:marTop w:val="0"/>
                          <w:marBottom w:val="0"/>
                          <w:divBdr>
                            <w:top w:val="none" w:sz="0" w:space="0" w:color="auto"/>
                            <w:left w:val="none" w:sz="0" w:space="0" w:color="auto"/>
                            <w:bottom w:val="none" w:sz="0" w:space="0" w:color="auto"/>
                            <w:right w:val="none" w:sz="0" w:space="0" w:color="auto"/>
                          </w:divBdr>
                        </w:div>
                      </w:divsChild>
                    </w:div>
                    <w:div w:id="815999211">
                      <w:marLeft w:val="0"/>
                      <w:marRight w:val="0"/>
                      <w:marTop w:val="0"/>
                      <w:marBottom w:val="0"/>
                      <w:divBdr>
                        <w:top w:val="none" w:sz="0" w:space="0" w:color="auto"/>
                        <w:left w:val="none" w:sz="0" w:space="0" w:color="auto"/>
                        <w:bottom w:val="none" w:sz="0" w:space="0" w:color="auto"/>
                        <w:right w:val="none" w:sz="0" w:space="0" w:color="auto"/>
                      </w:divBdr>
                      <w:divsChild>
                        <w:div w:id="1109275346">
                          <w:marLeft w:val="0"/>
                          <w:marRight w:val="0"/>
                          <w:marTop w:val="0"/>
                          <w:marBottom w:val="0"/>
                          <w:divBdr>
                            <w:top w:val="none" w:sz="0" w:space="0" w:color="auto"/>
                            <w:left w:val="none" w:sz="0" w:space="0" w:color="auto"/>
                            <w:bottom w:val="none" w:sz="0" w:space="0" w:color="auto"/>
                            <w:right w:val="none" w:sz="0" w:space="0" w:color="auto"/>
                          </w:divBdr>
                        </w:div>
                      </w:divsChild>
                    </w:div>
                    <w:div w:id="1096899565">
                      <w:marLeft w:val="0"/>
                      <w:marRight w:val="0"/>
                      <w:marTop w:val="0"/>
                      <w:marBottom w:val="0"/>
                      <w:divBdr>
                        <w:top w:val="none" w:sz="0" w:space="0" w:color="auto"/>
                        <w:left w:val="none" w:sz="0" w:space="0" w:color="auto"/>
                        <w:bottom w:val="none" w:sz="0" w:space="0" w:color="auto"/>
                        <w:right w:val="none" w:sz="0" w:space="0" w:color="auto"/>
                      </w:divBdr>
                      <w:divsChild>
                        <w:div w:id="1588229457">
                          <w:marLeft w:val="0"/>
                          <w:marRight w:val="0"/>
                          <w:marTop w:val="0"/>
                          <w:marBottom w:val="0"/>
                          <w:divBdr>
                            <w:top w:val="none" w:sz="0" w:space="0" w:color="auto"/>
                            <w:left w:val="none" w:sz="0" w:space="0" w:color="auto"/>
                            <w:bottom w:val="none" w:sz="0" w:space="0" w:color="auto"/>
                            <w:right w:val="none" w:sz="0" w:space="0" w:color="auto"/>
                          </w:divBdr>
                        </w:div>
                      </w:divsChild>
                    </w:div>
                    <w:div w:id="1162938011">
                      <w:marLeft w:val="0"/>
                      <w:marRight w:val="0"/>
                      <w:marTop w:val="0"/>
                      <w:marBottom w:val="0"/>
                      <w:divBdr>
                        <w:top w:val="none" w:sz="0" w:space="0" w:color="auto"/>
                        <w:left w:val="none" w:sz="0" w:space="0" w:color="auto"/>
                        <w:bottom w:val="none" w:sz="0" w:space="0" w:color="auto"/>
                        <w:right w:val="none" w:sz="0" w:space="0" w:color="auto"/>
                      </w:divBdr>
                      <w:divsChild>
                        <w:div w:id="841816875">
                          <w:marLeft w:val="0"/>
                          <w:marRight w:val="0"/>
                          <w:marTop w:val="0"/>
                          <w:marBottom w:val="0"/>
                          <w:divBdr>
                            <w:top w:val="none" w:sz="0" w:space="0" w:color="auto"/>
                            <w:left w:val="none" w:sz="0" w:space="0" w:color="auto"/>
                            <w:bottom w:val="none" w:sz="0" w:space="0" w:color="auto"/>
                            <w:right w:val="none" w:sz="0" w:space="0" w:color="auto"/>
                          </w:divBdr>
                        </w:div>
                      </w:divsChild>
                    </w:div>
                    <w:div w:id="800685932">
                      <w:marLeft w:val="0"/>
                      <w:marRight w:val="0"/>
                      <w:marTop w:val="0"/>
                      <w:marBottom w:val="0"/>
                      <w:divBdr>
                        <w:top w:val="none" w:sz="0" w:space="0" w:color="auto"/>
                        <w:left w:val="none" w:sz="0" w:space="0" w:color="auto"/>
                        <w:bottom w:val="none" w:sz="0" w:space="0" w:color="auto"/>
                        <w:right w:val="none" w:sz="0" w:space="0" w:color="auto"/>
                      </w:divBdr>
                      <w:divsChild>
                        <w:div w:id="1643119804">
                          <w:marLeft w:val="0"/>
                          <w:marRight w:val="0"/>
                          <w:marTop w:val="0"/>
                          <w:marBottom w:val="0"/>
                          <w:divBdr>
                            <w:top w:val="none" w:sz="0" w:space="0" w:color="auto"/>
                            <w:left w:val="none" w:sz="0" w:space="0" w:color="auto"/>
                            <w:bottom w:val="none" w:sz="0" w:space="0" w:color="auto"/>
                            <w:right w:val="none" w:sz="0" w:space="0" w:color="auto"/>
                          </w:divBdr>
                        </w:div>
                      </w:divsChild>
                    </w:div>
                    <w:div w:id="1767655078">
                      <w:marLeft w:val="0"/>
                      <w:marRight w:val="0"/>
                      <w:marTop w:val="0"/>
                      <w:marBottom w:val="0"/>
                      <w:divBdr>
                        <w:top w:val="none" w:sz="0" w:space="0" w:color="auto"/>
                        <w:left w:val="none" w:sz="0" w:space="0" w:color="auto"/>
                        <w:bottom w:val="none" w:sz="0" w:space="0" w:color="auto"/>
                        <w:right w:val="none" w:sz="0" w:space="0" w:color="auto"/>
                      </w:divBdr>
                      <w:divsChild>
                        <w:div w:id="144704001">
                          <w:marLeft w:val="0"/>
                          <w:marRight w:val="0"/>
                          <w:marTop w:val="0"/>
                          <w:marBottom w:val="0"/>
                          <w:divBdr>
                            <w:top w:val="none" w:sz="0" w:space="0" w:color="auto"/>
                            <w:left w:val="none" w:sz="0" w:space="0" w:color="auto"/>
                            <w:bottom w:val="none" w:sz="0" w:space="0" w:color="auto"/>
                            <w:right w:val="none" w:sz="0" w:space="0" w:color="auto"/>
                          </w:divBdr>
                        </w:div>
                      </w:divsChild>
                    </w:div>
                    <w:div w:id="519053232">
                      <w:marLeft w:val="0"/>
                      <w:marRight w:val="0"/>
                      <w:marTop w:val="0"/>
                      <w:marBottom w:val="0"/>
                      <w:divBdr>
                        <w:top w:val="none" w:sz="0" w:space="0" w:color="auto"/>
                        <w:left w:val="none" w:sz="0" w:space="0" w:color="auto"/>
                        <w:bottom w:val="none" w:sz="0" w:space="0" w:color="auto"/>
                        <w:right w:val="none" w:sz="0" w:space="0" w:color="auto"/>
                      </w:divBdr>
                      <w:divsChild>
                        <w:div w:id="2112386804">
                          <w:marLeft w:val="0"/>
                          <w:marRight w:val="0"/>
                          <w:marTop w:val="0"/>
                          <w:marBottom w:val="0"/>
                          <w:divBdr>
                            <w:top w:val="none" w:sz="0" w:space="0" w:color="auto"/>
                            <w:left w:val="none" w:sz="0" w:space="0" w:color="auto"/>
                            <w:bottom w:val="none" w:sz="0" w:space="0" w:color="auto"/>
                            <w:right w:val="none" w:sz="0" w:space="0" w:color="auto"/>
                          </w:divBdr>
                        </w:div>
                      </w:divsChild>
                    </w:div>
                    <w:div w:id="279191081">
                      <w:marLeft w:val="0"/>
                      <w:marRight w:val="0"/>
                      <w:marTop w:val="0"/>
                      <w:marBottom w:val="0"/>
                      <w:divBdr>
                        <w:top w:val="none" w:sz="0" w:space="0" w:color="auto"/>
                        <w:left w:val="none" w:sz="0" w:space="0" w:color="auto"/>
                        <w:bottom w:val="none" w:sz="0" w:space="0" w:color="auto"/>
                        <w:right w:val="none" w:sz="0" w:space="0" w:color="auto"/>
                      </w:divBdr>
                      <w:divsChild>
                        <w:div w:id="1136336745">
                          <w:marLeft w:val="0"/>
                          <w:marRight w:val="0"/>
                          <w:marTop w:val="0"/>
                          <w:marBottom w:val="0"/>
                          <w:divBdr>
                            <w:top w:val="none" w:sz="0" w:space="0" w:color="auto"/>
                            <w:left w:val="none" w:sz="0" w:space="0" w:color="auto"/>
                            <w:bottom w:val="none" w:sz="0" w:space="0" w:color="auto"/>
                            <w:right w:val="none" w:sz="0" w:space="0" w:color="auto"/>
                          </w:divBdr>
                        </w:div>
                      </w:divsChild>
                    </w:div>
                    <w:div w:id="1530098197">
                      <w:marLeft w:val="0"/>
                      <w:marRight w:val="0"/>
                      <w:marTop w:val="0"/>
                      <w:marBottom w:val="0"/>
                      <w:divBdr>
                        <w:top w:val="none" w:sz="0" w:space="0" w:color="auto"/>
                        <w:left w:val="none" w:sz="0" w:space="0" w:color="auto"/>
                        <w:bottom w:val="none" w:sz="0" w:space="0" w:color="auto"/>
                        <w:right w:val="none" w:sz="0" w:space="0" w:color="auto"/>
                      </w:divBdr>
                      <w:divsChild>
                        <w:div w:id="542520960">
                          <w:marLeft w:val="0"/>
                          <w:marRight w:val="0"/>
                          <w:marTop w:val="0"/>
                          <w:marBottom w:val="0"/>
                          <w:divBdr>
                            <w:top w:val="none" w:sz="0" w:space="0" w:color="auto"/>
                            <w:left w:val="none" w:sz="0" w:space="0" w:color="auto"/>
                            <w:bottom w:val="none" w:sz="0" w:space="0" w:color="auto"/>
                            <w:right w:val="none" w:sz="0" w:space="0" w:color="auto"/>
                          </w:divBdr>
                        </w:div>
                      </w:divsChild>
                    </w:div>
                    <w:div w:id="772163524">
                      <w:marLeft w:val="0"/>
                      <w:marRight w:val="0"/>
                      <w:marTop w:val="0"/>
                      <w:marBottom w:val="0"/>
                      <w:divBdr>
                        <w:top w:val="none" w:sz="0" w:space="0" w:color="auto"/>
                        <w:left w:val="none" w:sz="0" w:space="0" w:color="auto"/>
                        <w:bottom w:val="none" w:sz="0" w:space="0" w:color="auto"/>
                        <w:right w:val="none" w:sz="0" w:space="0" w:color="auto"/>
                      </w:divBdr>
                      <w:divsChild>
                        <w:div w:id="708142051">
                          <w:marLeft w:val="0"/>
                          <w:marRight w:val="0"/>
                          <w:marTop w:val="0"/>
                          <w:marBottom w:val="0"/>
                          <w:divBdr>
                            <w:top w:val="none" w:sz="0" w:space="0" w:color="auto"/>
                            <w:left w:val="none" w:sz="0" w:space="0" w:color="auto"/>
                            <w:bottom w:val="none" w:sz="0" w:space="0" w:color="auto"/>
                            <w:right w:val="none" w:sz="0" w:space="0" w:color="auto"/>
                          </w:divBdr>
                        </w:div>
                      </w:divsChild>
                    </w:div>
                    <w:div w:id="1840584960">
                      <w:marLeft w:val="0"/>
                      <w:marRight w:val="0"/>
                      <w:marTop w:val="0"/>
                      <w:marBottom w:val="0"/>
                      <w:divBdr>
                        <w:top w:val="none" w:sz="0" w:space="0" w:color="auto"/>
                        <w:left w:val="none" w:sz="0" w:space="0" w:color="auto"/>
                        <w:bottom w:val="none" w:sz="0" w:space="0" w:color="auto"/>
                        <w:right w:val="none" w:sz="0" w:space="0" w:color="auto"/>
                      </w:divBdr>
                      <w:divsChild>
                        <w:div w:id="1454059636">
                          <w:marLeft w:val="0"/>
                          <w:marRight w:val="0"/>
                          <w:marTop w:val="0"/>
                          <w:marBottom w:val="0"/>
                          <w:divBdr>
                            <w:top w:val="none" w:sz="0" w:space="0" w:color="auto"/>
                            <w:left w:val="none" w:sz="0" w:space="0" w:color="auto"/>
                            <w:bottom w:val="none" w:sz="0" w:space="0" w:color="auto"/>
                            <w:right w:val="none" w:sz="0" w:space="0" w:color="auto"/>
                          </w:divBdr>
                        </w:div>
                      </w:divsChild>
                    </w:div>
                    <w:div w:id="1524782931">
                      <w:marLeft w:val="0"/>
                      <w:marRight w:val="0"/>
                      <w:marTop w:val="0"/>
                      <w:marBottom w:val="0"/>
                      <w:divBdr>
                        <w:top w:val="none" w:sz="0" w:space="0" w:color="auto"/>
                        <w:left w:val="none" w:sz="0" w:space="0" w:color="auto"/>
                        <w:bottom w:val="none" w:sz="0" w:space="0" w:color="auto"/>
                        <w:right w:val="none" w:sz="0" w:space="0" w:color="auto"/>
                      </w:divBdr>
                      <w:divsChild>
                        <w:div w:id="673147987">
                          <w:marLeft w:val="0"/>
                          <w:marRight w:val="0"/>
                          <w:marTop w:val="0"/>
                          <w:marBottom w:val="0"/>
                          <w:divBdr>
                            <w:top w:val="none" w:sz="0" w:space="0" w:color="auto"/>
                            <w:left w:val="none" w:sz="0" w:space="0" w:color="auto"/>
                            <w:bottom w:val="none" w:sz="0" w:space="0" w:color="auto"/>
                            <w:right w:val="none" w:sz="0" w:space="0" w:color="auto"/>
                          </w:divBdr>
                        </w:div>
                      </w:divsChild>
                    </w:div>
                    <w:div w:id="974683089">
                      <w:marLeft w:val="0"/>
                      <w:marRight w:val="0"/>
                      <w:marTop w:val="0"/>
                      <w:marBottom w:val="0"/>
                      <w:divBdr>
                        <w:top w:val="none" w:sz="0" w:space="0" w:color="auto"/>
                        <w:left w:val="none" w:sz="0" w:space="0" w:color="auto"/>
                        <w:bottom w:val="none" w:sz="0" w:space="0" w:color="auto"/>
                        <w:right w:val="none" w:sz="0" w:space="0" w:color="auto"/>
                      </w:divBdr>
                      <w:divsChild>
                        <w:div w:id="1002201119">
                          <w:marLeft w:val="0"/>
                          <w:marRight w:val="0"/>
                          <w:marTop w:val="0"/>
                          <w:marBottom w:val="0"/>
                          <w:divBdr>
                            <w:top w:val="none" w:sz="0" w:space="0" w:color="auto"/>
                            <w:left w:val="none" w:sz="0" w:space="0" w:color="auto"/>
                            <w:bottom w:val="none" w:sz="0" w:space="0" w:color="auto"/>
                            <w:right w:val="none" w:sz="0" w:space="0" w:color="auto"/>
                          </w:divBdr>
                        </w:div>
                      </w:divsChild>
                    </w:div>
                    <w:div w:id="992027001">
                      <w:marLeft w:val="0"/>
                      <w:marRight w:val="0"/>
                      <w:marTop w:val="0"/>
                      <w:marBottom w:val="0"/>
                      <w:divBdr>
                        <w:top w:val="none" w:sz="0" w:space="0" w:color="auto"/>
                        <w:left w:val="none" w:sz="0" w:space="0" w:color="auto"/>
                        <w:bottom w:val="none" w:sz="0" w:space="0" w:color="auto"/>
                        <w:right w:val="none" w:sz="0" w:space="0" w:color="auto"/>
                      </w:divBdr>
                      <w:divsChild>
                        <w:div w:id="461113656">
                          <w:marLeft w:val="0"/>
                          <w:marRight w:val="0"/>
                          <w:marTop w:val="0"/>
                          <w:marBottom w:val="0"/>
                          <w:divBdr>
                            <w:top w:val="none" w:sz="0" w:space="0" w:color="auto"/>
                            <w:left w:val="none" w:sz="0" w:space="0" w:color="auto"/>
                            <w:bottom w:val="none" w:sz="0" w:space="0" w:color="auto"/>
                            <w:right w:val="none" w:sz="0" w:space="0" w:color="auto"/>
                          </w:divBdr>
                        </w:div>
                      </w:divsChild>
                    </w:div>
                    <w:div w:id="447552431">
                      <w:marLeft w:val="0"/>
                      <w:marRight w:val="0"/>
                      <w:marTop w:val="0"/>
                      <w:marBottom w:val="0"/>
                      <w:divBdr>
                        <w:top w:val="none" w:sz="0" w:space="0" w:color="auto"/>
                        <w:left w:val="none" w:sz="0" w:space="0" w:color="auto"/>
                        <w:bottom w:val="none" w:sz="0" w:space="0" w:color="auto"/>
                        <w:right w:val="none" w:sz="0" w:space="0" w:color="auto"/>
                      </w:divBdr>
                      <w:divsChild>
                        <w:div w:id="725181444">
                          <w:marLeft w:val="0"/>
                          <w:marRight w:val="0"/>
                          <w:marTop w:val="0"/>
                          <w:marBottom w:val="0"/>
                          <w:divBdr>
                            <w:top w:val="none" w:sz="0" w:space="0" w:color="auto"/>
                            <w:left w:val="none" w:sz="0" w:space="0" w:color="auto"/>
                            <w:bottom w:val="none" w:sz="0" w:space="0" w:color="auto"/>
                            <w:right w:val="none" w:sz="0" w:space="0" w:color="auto"/>
                          </w:divBdr>
                        </w:div>
                      </w:divsChild>
                    </w:div>
                    <w:div w:id="1367950087">
                      <w:marLeft w:val="0"/>
                      <w:marRight w:val="0"/>
                      <w:marTop w:val="0"/>
                      <w:marBottom w:val="0"/>
                      <w:divBdr>
                        <w:top w:val="none" w:sz="0" w:space="0" w:color="auto"/>
                        <w:left w:val="none" w:sz="0" w:space="0" w:color="auto"/>
                        <w:bottom w:val="none" w:sz="0" w:space="0" w:color="auto"/>
                        <w:right w:val="none" w:sz="0" w:space="0" w:color="auto"/>
                      </w:divBdr>
                      <w:divsChild>
                        <w:div w:id="525368968">
                          <w:marLeft w:val="0"/>
                          <w:marRight w:val="0"/>
                          <w:marTop w:val="0"/>
                          <w:marBottom w:val="0"/>
                          <w:divBdr>
                            <w:top w:val="none" w:sz="0" w:space="0" w:color="auto"/>
                            <w:left w:val="none" w:sz="0" w:space="0" w:color="auto"/>
                            <w:bottom w:val="none" w:sz="0" w:space="0" w:color="auto"/>
                            <w:right w:val="none" w:sz="0" w:space="0" w:color="auto"/>
                          </w:divBdr>
                        </w:div>
                      </w:divsChild>
                    </w:div>
                    <w:div w:id="1299603828">
                      <w:marLeft w:val="0"/>
                      <w:marRight w:val="0"/>
                      <w:marTop w:val="0"/>
                      <w:marBottom w:val="0"/>
                      <w:divBdr>
                        <w:top w:val="none" w:sz="0" w:space="0" w:color="auto"/>
                        <w:left w:val="none" w:sz="0" w:space="0" w:color="auto"/>
                        <w:bottom w:val="none" w:sz="0" w:space="0" w:color="auto"/>
                        <w:right w:val="none" w:sz="0" w:space="0" w:color="auto"/>
                      </w:divBdr>
                      <w:divsChild>
                        <w:div w:id="1861703591">
                          <w:marLeft w:val="0"/>
                          <w:marRight w:val="0"/>
                          <w:marTop w:val="0"/>
                          <w:marBottom w:val="0"/>
                          <w:divBdr>
                            <w:top w:val="none" w:sz="0" w:space="0" w:color="auto"/>
                            <w:left w:val="none" w:sz="0" w:space="0" w:color="auto"/>
                            <w:bottom w:val="none" w:sz="0" w:space="0" w:color="auto"/>
                            <w:right w:val="none" w:sz="0" w:space="0" w:color="auto"/>
                          </w:divBdr>
                        </w:div>
                      </w:divsChild>
                    </w:div>
                    <w:div w:id="385296728">
                      <w:marLeft w:val="0"/>
                      <w:marRight w:val="0"/>
                      <w:marTop w:val="0"/>
                      <w:marBottom w:val="0"/>
                      <w:divBdr>
                        <w:top w:val="none" w:sz="0" w:space="0" w:color="auto"/>
                        <w:left w:val="none" w:sz="0" w:space="0" w:color="auto"/>
                        <w:bottom w:val="none" w:sz="0" w:space="0" w:color="auto"/>
                        <w:right w:val="none" w:sz="0" w:space="0" w:color="auto"/>
                      </w:divBdr>
                      <w:divsChild>
                        <w:div w:id="1216356625">
                          <w:marLeft w:val="0"/>
                          <w:marRight w:val="0"/>
                          <w:marTop w:val="0"/>
                          <w:marBottom w:val="0"/>
                          <w:divBdr>
                            <w:top w:val="none" w:sz="0" w:space="0" w:color="auto"/>
                            <w:left w:val="none" w:sz="0" w:space="0" w:color="auto"/>
                            <w:bottom w:val="none" w:sz="0" w:space="0" w:color="auto"/>
                            <w:right w:val="none" w:sz="0" w:space="0" w:color="auto"/>
                          </w:divBdr>
                        </w:div>
                      </w:divsChild>
                    </w:div>
                    <w:div w:id="1443761978">
                      <w:marLeft w:val="0"/>
                      <w:marRight w:val="0"/>
                      <w:marTop w:val="0"/>
                      <w:marBottom w:val="0"/>
                      <w:divBdr>
                        <w:top w:val="none" w:sz="0" w:space="0" w:color="auto"/>
                        <w:left w:val="none" w:sz="0" w:space="0" w:color="auto"/>
                        <w:bottom w:val="none" w:sz="0" w:space="0" w:color="auto"/>
                        <w:right w:val="none" w:sz="0" w:space="0" w:color="auto"/>
                      </w:divBdr>
                      <w:divsChild>
                        <w:div w:id="838926935">
                          <w:marLeft w:val="0"/>
                          <w:marRight w:val="0"/>
                          <w:marTop w:val="0"/>
                          <w:marBottom w:val="0"/>
                          <w:divBdr>
                            <w:top w:val="none" w:sz="0" w:space="0" w:color="auto"/>
                            <w:left w:val="none" w:sz="0" w:space="0" w:color="auto"/>
                            <w:bottom w:val="none" w:sz="0" w:space="0" w:color="auto"/>
                            <w:right w:val="none" w:sz="0" w:space="0" w:color="auto"/>
                          </w:divBdr>
                        </w:div>
                      </w:divsChild>
                    </w:div>
                    <w:div w:id="8221097">
                      <w:marLeft w:val="0"/>
                      <w:marRight w:val="0"/>
                      <w:marTop w:val="0"/>
                      <w:marBottom w:val="0"/>
                      <w:divBdr>
                        <w:top w:val="none" w:sz="0" w:space="0" w:color="auto"/>
                        <w:left w:val="none" w:sz="0" w:space="0" w:color="auto"/>
                        <w:bottom w:val="none" w:sz="0" w:space="0" w:color="auto"/>
                        <w:right w:val="none" w:sz="0" w:space="0" w:color="auto"/>
                      </w:divBdr>
                      <w:divsChild>
                        <w:div w:id="863176865">
                          <w:marLeft w:val="0"/>
                          <w:marRight w:val="0"/>
                          <w:marTop w:val="0"/>
                          <w:marBottom w:val="0"/>
                          <w:divBdr>
                            <w:top w:val="none" w:sz="0" w:space="0" w:color="auto"/>
                            <w:left w:val="none" w:sz="0" w:space="0" w:color="auto"/>
                            <w:bottom w:val="none" w:sz="0" w:space="0" w:color="auto"/>
                            <w:right w:val="none" w:sz="0" w:space="0" w:color="auto"/>
                          </w:divBdr>
                        </w:div>
                      </w:divsChild>
                    </w:div>
                    <w:div w:id="12726727">
                      <w:marLeft w:val="0"/>
                      <w:marRight w:val="0"/>
                      <w:marTop w:val="0"/>
                      <w:marBottom w:val="0"/>
                      <w:divBdr>
                        <w:top w:val="none" w:sz="0" w:space="0" w:color="auto"/>
                        <w:left w:val="none" w:sz="0" w:space="0" w:color="auto"/>
                        <w:bottom w:val="none" w:sz="0" w:space="0" w:color="auto"/>
                        <w:right w:val="none" w:sz="0" w:space="0" w:color="auto"/>
                      </w:divBdr>
                      <w:divsChild>
                        <w:div w:id="2035380042">
                          <w:marLeft w:val="0"/>
                          <w:marRight w:val="0"/>
                          <w:marTop w:val="0"/>
                          <w:marBottom w:val="0"/>
                          <w:divBdr>
                            <w:top w:val="none" w:sz="0" w:space="0" w:color="auto"/>
                            <w:left w:val="none" w:sz="0" w:space="0" w:color="auto"/>
                            <w:bottom w:val="none" w:sz="0" w:space="0" w:color="auto"/>
                            <w:right w:val="none" w:sz="0" w:space="0" w:color="auto"/>
                          </w:divBdr>
                        </w:div>
                      </w:divsChild>
                    </w:div>
                    <w:div w:id="2003854804">
                      <w:marLeft w:val="0"/>
                      <w:marRight w:val="0"/>
                      <w:marTop w:val="0"/>
                      <w:marBottom w:val="0"/>
                      <w:divBdr>
                        <w:top w:val="none" w:sz="0" w:space="0" w:color="auto"/>
                        <w:left w:val="none" w:sz="0" w:space="0" w:color="auto"/>
                        <w:bottom w:val="none" w:sz="0" w:space="0" w:color="auto"/>
                        <w:right w:val="none" w:sz="0" w:space="0" w:color="auto"/>
                      </w:divBdr>
                      <w:divsChild>
                        <w:div w:id="824975942">
                          <w:marLeft w:val="0"/>
                          <w:marRight w:val="0"/>
                          <w:marTop w:val="0"/>
                          <w:marBottom w:val="0"/>
                          <w:divBdr>
                            <w:top w:val="none" w:sz="0" w:space="0" w:color="auto"/>
                            <w:left w:val="none" w:sz="0" w:space="0" w:color="auto"/>
                            <w:bottom w:val="none" w:sz="0" w:space="0" w:color="auto"/>
                            <w:right w:val="none" w:sz="0" w:space="0" w:color="auto"/>
                          </w:divBdr>
                        </w:div>
                      </w:divsChild>
                    </w:div>
                    <w:div w:id="138767333">
                      <w:marLeft w:val="0"/>
                      <w:marRight w:val="0"/>
                      <w:marTop w:val="0"/>
                      <w:marBottom w:val="0"/>
                      <w:divBdr>
                        <w:top w:val="none" w:sz="0" w:space="0" w:color="auto"/>
                        <w:left w:val="none" w:sz="0" w:space="0" w:color="auto"/>
                        <w:bottom w:val="none" w:sz="0" w:space="0" w:color="auto"/>
                        <w:right w:val="none" w:sz="0" w:space="0" w:color="auto"/>
                      </w:divBdr>
                      <w:divsChild>
                        <w:div w:id="488328307">
                          <w:marLeft w:val="0"/>
                          <w:marRight w:val="0"/>
                          <w:marTop w:val="0"/>
                          <w:marBottom w:val="0"/>
                          <w:divBdr>
                            <w:top w:val="none" w:sz="0" w:space="0" w:color="auto"/>
                            <w:left w:val="none" w:sz="0" w:space="0" w:color="auto"/>
                            <w:bottom w:val="none" w:sz="0" w:space="0" w:color="auto"/>
                            <w:right w:val="none" w:sz="0" w:space="0" w:color="auto"/>
                          </w:divBdr>
                        </w:div>
                      </w:divsChild>
                    </w:div>
                    <w:div w:id="360397756">
                      <w:marLeft w:val="0"/>
                      <w:marRight w:val="0"/>
                      <w:marTop w:val="0"/>
                      <w:marBottom w:val="0"/>
                      <w:divBdr>
                        <w:top w:val="none" w:sz="0" w:space="0" w:color="auto"/>
                        <w:left w:val="none" w:sz="0" w:space="0" w:color="auto"/>
                        <w:bottom w:val="none" w:sz="0" w:space="0" w:color="auto"/>
                        <w:right w:val="none" w:sz="0" w:space="0" w:color="auto"/>
                      </w:divBdr>
                      <w:divsChild>
                        <w:div w:id="1471287221">
                          <w:marLeft w:val="0"/>
                          <w:marRight w:val="0"/>
                          <w:marTop w:val="0"/>
                          <w:marBottom w:val="0"/>
                          <w:divBdr>
                            <w:top w:val="none" w:sz="0" w:space="0" w:color="auto"/>
                            <w:left w:val="none" w:sz="0" w:space="0" w:color="auto"/>
                            <w:bottom w:val="none" w:sz="0" w:space="0" w:color="auto"/>
                            <w:right w:val="none" w:sz="0" w:space="0" w:color="auto"/>
                          </w:divBdr>
                        </w:div>
                      </w:divsChild>
                    </w:div>
                    <w:div w:id="1245263498">
                      <w:marLeft w:val="0"/>
                      <w:marRight w:val="0"/>
                      <w:marTop w:val="0"/>
                      <w:marBottom w:val="0"/>
                      <w:divBdr>
                        <w:top w:val="none" w:sz="0" w:space="0" w:color="auto"/>
                        <w:left w:val="none" w:sz="0" w:space="0" w:color="auto"/>
                        <w:bottom w:val="none" w:sz="0" w:space="0" w:color="auto"/>
                        <w:right w:val="none" w:sz="0" w:space="0" w:color="auto"/>
                      </w:divBdr>
                      <w:divsChild>
                        <w:div w:id="909115664">
                          <w:marLeft w:val="0"/>
                          <w:marRight w:val="0"/>
                          <w:marTop w:val="0"/>
                          <w:marBottom w:val="0"/>
                          <w:divBdr>
                            <w:top w:val="none" w:sz="0" w:space="0" w:color="auto"/>
                            <w:left w:val="none" w:sz="0" w:space="0" w:color="auto"/>
                            <w:bottom w:val="none" w:sz="0" w:space="0" w:color="auto"/>
                            <w:right w:val="none" w:sz="0" w:space="0" w:color="auto"/>
                          </w:divBdr>
                        </w:div>
                      </w:divsChild>
                    </w:div>
                    <w:div w:id="1123881825">
                      <w:marLeft w:val="0"/>
                      <w:marRight w:val="0"/>
                      <w:marTop w:val="0"/>
                      <w:marBottom w:val="0"/>
                      <w:divBdr>
                        <w:top w:val="none" w:sz="0" w:space="0" w:color="auto"/>
                        <w:left w:val="none" w:sz="0" w:space="0" w:color="auto"/>
                        <w:bottom w:val="none" w:sz="0" w:space="0" w:color="auto"/>
                        <w:right w:val="none" w:sz="0" w:space="0" w:color="auto"/>
                      </w:divBdr>
                      <w:divsChild>
                        <w:div w:id="1530030219">
                          <w:marLeft w:val="0"/>
                          <w:marRight w:val="0"/>
                          <w:marTop w:val="0"/>
                          <w:marBottom w:val="0"/>
                          <w:divBdr>
                            <w:top w:val="none" w:sz="0" w:space="0" w:color="auto"/>
                            <w:left w:val="none" w:sz="0" w:space="0" w:color="auto"/>
                            <w:bottom w:val="none" w:sz="0" w:space="0" w:color="auto"/>
                            <w:right w:val="none" w:sz="0" w:space="0" w:color="auto"/>
                          </w:divBdr>
                        </w:div>
                      </w:divsChild>
                    </w:div>
                    <w:div w:id="1062949863">
                      <w:marLeft w:val="0"/>
                      <w:marRight w:val="0"/>
                      <w:marTop w:val="0"/>
                      <w:marBottom w:val="0"/>
                      <w:divBdr>
                        <w:top w:val="none" w:sz="0" w:space="0" w:color="auto"/>
                        <w:left w:val="none" w:sz="0" w:space="0" w:color="auto"/>
                        <w:bottom w:val="none" w:sz="0" w:space="0" w:color="auto"/>
                        <w:right w:val="none" w:sz="0" w:space="0" w:color="auto"/>
                      </w:divBdr>
                      <w:divsChild>
                        <w:div w:id="2017612574">
                          <w:marLeft w:val="0"/>
                          <w:marRight w:val="0"/>
                          <w:marTop w:val="0"/>
                          <w:marBottom w:val="0"/>
                          <w:divBdr>
                            <w:top w:val="none" w:sz="0" w:space="0" w:color="auto"/>
                            <w:left w:val="none" w:sz="0" w:space="0" w:color="auto"/>
                            <w:bottom w:val="none" w:sz="0" w:space="0" w:color="auto"/>
                            <w:right w:val="none" w:sz="0" w:space="0" w:color="auto"/>
                          </w:divBdr>
                        </w:div>
                      </w:divsChild>
                    </w:div>
                    <w:div w:id="380523911">
                      <w:marLeft w:val="0"/>
                      <w:marRight w:val="0"/>
                      <w:marTop w:val="0"/>
                      <w:marBottom w:val="0"/>
                      <w:divBdr>
                        <w:top w:val="none" w:sz="0" w:space="0" w:color="auto"/>
                        <w:left w:val="none" w:sz="0" w:space="0" w:color="auto"/>
                        <w:bottom w:val="none" w:sz="0" w:space="0" w:color="auto"/>
                        <w:right w:val="none" w:sz="0" w:space="0" w:color="auto"/>
                      </w:divBdr>
                      <w:divsChild>
                        <w:div w:id="1631746040">
                          <w:marLeft w:val="0"/>
                          <w:marRight w:val="0"/>
                          <w:marTop w:val="0"/>
                          <w:marBottom w:val="0"/>
                          <w:divBdr>
                            <w:top w:val="none" w:sz="0" w:space="0" w:color="auto"/>
                            <w:left w:val="none" w:sz="0" w:space="0" w:color="auto"/>
                            <w:bottom w:val="none" w:sz="0" w:space="0" w:color="auto"/>
                            <w:right w:val="none" w:sz="0" w:space="0" w:color="auto"/>
                          </w:divBdr>
                        </w:div>
                      </w:divsChild>
                    </w:div>
                    <w:div w:id="34817237">
                      <w:marLeft w:val="0"/>
                      <w:marRight w:val="0"/>
                      <w:marTop w:val="0"/>
                      <w:marBottom w:val="0"/>
                      <w:divBdr>
                        <w:top w:val="none" w:sz="0" w:space="0" w:color="auto"/>
                        <w:left w:val="none" w:sz="0" w:space="0" w:color="auto"/>
                        <w:bottom w:val="none" w:sz="0" w:space="0" w:color="auto"/>
                        <w:right w:val="none" w:sz="0" w:space="0" w:color="auto"/>
                      </w:divBdr>
                      <w:divsChild>
                        <w:div w:id="1239362510">
                          <w:marLeft w:val="0"/>
                          <w:marRight w:val="0"/>
                          <w:marTop w:val="0"/>
                          <w:marBottom w:val="0"/>
                          <w:divBdr>
                            <w:top w:val="none" w:sz="0" w:space="0" w:color="auto"/>
                            <w:left w:val="none" w:sz="0" w:space="0" w:color="auto"/>
                            <w:bottom w:val="none" w:sz="0" w:space="0" w:color="auto"/>
                            <w:right w:val="none" w:sz="0" w:space="0" w:color="auto"/>
                          </w:divBdr>
                        </w:div>
                      </w:divsChild>
                    </w:div>
                    <w:div w:id="1832477244">
                      <w:marLeft w:val="0"/>
                      <w:marRight w:val="0"/>
                      <w:marTop w:val="0"/>
                      <w:marBottom w:val="0"/>
                      <w:divBdr>
                        <w:top w:val="none" w:sz="0" w:space="0" w:color="auto"/>
                        <w:left w:val="none" w:sz="0" w:space="0" w:color="auto"/>
                        <w:bottom w:val="none" w:sz="0" w:space="0" w:color="auto"/>
                        <w:right w:val="none" w:sz="0" w:space="0" w:color="auto"/>
                      </w:divBdr>
                      <w:divsChild>
                        <w:div w:id="1154759183">
                          <w:marLeft w:val="0"/>
                          <w:marRight w:val="0"/>
                          <w:marTop w:val="0"/>
                          <w:marBottom w:val="0"/>
                          <w:divBdr>
                            <w:top w:val="none" w:sz="0" w:space="0" w:color="auto"/>
                            <w:left w:val="none" w:sz="0" w:space="0" w:color="auto"/>
                            <w:bottom w:val="none" w:sz="0" w:space="0" w:color="auto"/>
                            <w:right w:val="none" w:sz="0" w:space="0" w:color="auto"/>
                          </w:divBdr>
                        </w:div>
                      </w:divsChild>
                    </w:div>
                    <w:div w:id="989675806">
                      <w:marLeft w:val="0"/>
                      <w:marRight w:val="0"/>
                      <w:marTop w:val="0"/>
                      <w:marBottom w:val="0"/>
                      <w:divBdr>
                        <w:top w:val="none" w:sz="0" w:space="0" w:color="auto"/>
                        <w:left w:val="none" w:sz="0" w:space="0" w:color="auto"/>
                        <w:bottom w:val="none" w:sz="0" w:space="0" w:color="auto"/>
                        <w:right w:val="none" w:sz="0" w:space="0" w:color="auto"/>
                      </w:divBdr>
                      <w:divsChild>
                        <w:div w:id="986666091">
                          <w:marLeft w:val="0"/>
                          <w:marRight w:val="0"/>
                          <w:marTop w:val="0"/>
                          <w:marBottom w:val="0"/>
                          <w:divBdr>
                            <w:top w:val="none" w:sz="0" w:space="0" w:color="auto"/>
                            <w:left w:val="none" w:sz="0" w:space="0" w:color="auto"/>
                            <w:bottom w:val="none" w:sz="0" w:space="0" w:color="auto"/>
                            <w:right w:val="none" w:sz="0" w:space="0" w:color="auto"/>
                          </w:divBdr>
                        </w:div>
                      </w:divsChild>
                    </w:div>
                    <w:div w:id="258410430">
                      <w:marLeft w:val="0"/>
                      <w:marRight w:val="0"/>
                      <w:marTop w:val="0"/>
                      <w:marBottom w:val="0"/>
                      <w:divBdr>
                        <w:top w:val="none" w:sz="0" w:space="0" w:color="auto"/>
                        <w:left w:val="none" w:sz="0" w:space="0" w:color="auto"/>
                        <w:bottom w:val="none" w:sz="0" w:space="0" w:color="auto"/>
                        <w:right w:val="none" w:sz="0" w:space="0" w:color="auto"/>
                      </w:divBdr>
                      <w:divsChild>
                        <w:div w:id="846603213">
                          <w:marLeft w:val="0"/>
                          <w:marRight w:val="0"/>
                          <w:marTop w:val="0"/>
                          <w:marBottom w:val="0"/>
                          <w:divBdr>
                            <w:top w:val="none" w:sz="0" w:space="0" w:color="auto"/>
                            <w:left w:val="none" w:sz="0" w:space="0" w:color="auto"/>
                            <w:bottom w:val="none" w:sz="0" w:space="0" w:color="auto"/>
                            <w:right w:val="none" w:sz="0" w:space="0" w:color="auto"/>
                          </w:divBdr>
                        </w:div>
                      </w:divsChild>
                    </w:div>
                    <w:div w:id="1990862253">
                      <w:marLeft w:val="0"/>
                      <w:marRight w:val="0"/>
                      <w:marTop w:val="0"/>
                      <w:marBottom w:val="0"/>
                      <w:divBdr>
                        <w:top w:val="none" w:sz="0" w:space="0" w:color="auto"/>
                        <w:left w:val="none" w:sz="0" w:space="0" w:color="auto"/>
                        <w:bottom w:val="none" w:sz="0" w:space="0" w:color="auto"/>
                        <w:right w:val="none" w:sz="0" w:space="0" w:color="auto"/>
                      </w:divBdr>
                      <w:divsChild>
                        <w:div w:id="284851919">
                          <w:marLeft w:val="0"/>
                          <w:marRight w:val="0"/>
                          <w:marTop w:val="0"/>
                          <w:marBottom w:val="0"/>
                          <w:divBdr>
                            <w:top w:val="none" w:sz="0" w:space="0" w:color="auto"/>
                            <w:left w:val="none" w:sz="0" w:space="0" w:color="auto"/>
                            <w:bottom w:val="none" w:sz="0" w:space="0" w:color="auto"/>
                            <w:right w:val="none" w:sz="0" w:space="0" w:color="auto"/>
                          </w:divBdr>
                        </w:div>
                      </w:divsChild>
                    </w:div>
                    <w:div w:id="1063257864">
                      <w:marLeft w:val="0"/>
                      <w:marRight w:val="0"/>
                      <w:marTop w:val="0"/>
                      <w:marBottom w:val="0"/>
                      <w:divBdr>
                        <w:top w:val="none" w:sz="0" w:space="0" w:color="auto"/>
                        <w:left w:val="none" w:sz="0" w:space="0" w:color="auto"/>
                        <w:bottom w:val="none" w:sz="0" w:space="0" w:color="auto"/>
                        <w:right w:val="none" w:sz="0" w:space="0" w:color="auto"/>
                      </w:divBdr>
                      <w:divsChild>
                        <w:div w:id="1669401088">
                          <w:marLeft w:val="0"/>
                          <w:marRight w:val="0"/>
                          <w:marTop w:val="0"/>
                          <w:marBottom w:val="0"/>
                          <w:divBdr>
                            <w:top w:val="none" w:sz="0" w:space="0" w:color="auto"/>
                            <w:left w:val="none" w:sz="0" w:space="0" w:color="auto"/>
                            <w:bottom w:val="none" w:sz="0" w:space="0" w:color="auto"/>
                            <w:right w:val="none" w:sz="0" w:space="0" w:color="auto"/>
                          </w:divBdr>
                        </w:div>
                      </w:divsChild>
                    </w:div>
                    <w:div w:id="985596485">
                      <w:marLeft w:val="0"/>
                      <w:marRight w:val="0"/>
                      <w:marTop w:val="0"/>
                      <w:marBottom w:val="0"/>
                      <w:divBdr>
                        <w:top w:val="none" w:sz="0" w:space="0" w:color="auto"/>
                        <w:left w:val="none" w:sz="0" w:space="0" w:color="auto"/>
                        <w:bottom w:val="none" w:sz="0" w:space="0" w:color="auto"/>
                        <w:right w:val="none" w:sz="0" w:space="0" w:color="auto"/>
                      </w:divBdr>
                      <w:divsChild>
                        <w:div w:id="1126461309">
                          <w:marLeft w:val="0"/>
                          <w:marRight w:val="0"/>
                          <w:marTop w:val="0"/>
                          <w:marBottom w:val="0"/>
                          <w:divBdr>
                            <w:top w:val="none" w:sz="0" w:space="0" w:color="auto"/>
                            <w:left w:val="none" w:sz="0" w:space="0" w:color="auto"/>
                            <w:bottom w:val="none" w:sz="0" w:space="0" w:color="auto"/>
                            <w:right w:val="none" w:sz="0" w:space="0" w:color="auto"/>
                          </w:divBdr>
                        </w:div>
                      </w:divsChild>
                    </w:div>
                    <w:div w:id="949968330">
                      <w:marLeft w:val="0"/>
                      <w:marRight w:val="0"/>
                      <w:marTop w:val="0"/>
                      <w:marBottom w:val="0"/>
                      <w:divBdr>
                        <w:top w:val="none" w:sz="0" w:space="0" w:color="auto"/>
                        <w:left w:val="none" w:sz="0" w:space="0" w:color="auto"/>
                        <w:bottom w:val="none" w:sz="0" w:space="0" w:color="auto"/>
                        <w:right w:val="none" w:sz="0" w:space="0" w:color="auto"/>
                      </w:divBdr>
                      <w:divsChild>
                        <w:div w:id="522595536">
                          <w:marLeft w:val="0"/>
                          <w:marRight w:val="0"/>
                          <w:marTop w:val="0"/>
                          <w:marBottom w:val="0"/>
                          <w:divBdr>
                            <w:top w:val="none" w:sz="0" w:space="0" w:color="auto"/>
                            <w:left w:val="none" w:sz="0" w:space="0" w:color="auto"/>
                            <w:bottom w:val="none" w:sz="0" w:space="0" w:color="auto"/>
                            <w:right w:val="none" w:sz="0" w:space="0" w:color="auto"/>
                          </w:divBdr>
                        </w:div>
                      </w:divsChild>
                    </w:div>
                    <w:div w:id="2003239014">
                      <w:marLeft w:val="0"/>
                      <w:marRight w:val="0"/>
                      <w:marTop w:val="0"/>
                      <w:marBottom w:val="0"/>
                      <w:divBdr>
                        <w:top w:val="none" w:sz="0" w:space="0" w:color="auto"/>
                        <w:left w:val="none" w:sz="0" w:space="0" w:color="auto"/>
                        <w:bottom w:val="none" w:sz="0" w:space="0" w:color="auto"/>
                        <w:right w:val="none" w:sz="0" w:space="0" w:color="auto"/>
                      </w:divBdr>
                      <w:divsChild>
                        <w:div w:id="807823424">
                          <w:marLeft w:val="0"/>
                          <w:marRight w:val="0"/>
                          <w:marTop w:val="0"/>
                          <w:marBottom w:val="0"/>
                          <w:divBdr>
                            <w:top w:val="none" w:sz="0" w:space="0" w:color="auto"/>
                            <w:left w:val="none" w:sz="0" w:space="0" w:color="auto"/>
                            <w:bottom w:val="none" w:sz="0" w:space="0" w:color="auto"/>
                            <w:right w:val="none" w:sz="0" w:space="0" w:color="auto"/>
                          </w:divBdr>
                        </w:div>
                      </w:divsChild>
                    </w:div>
                    <w:div w:id="91975741">
                      <w:marLeft w:val="0"/>
                      <w:marRight w:val="0"/>
                      <w:marTop w:val="0"/>
                      <w:marBottom w:val="0"/>
                      <w:divBdr>
                        <w:top w:val="none" w:sz="0" w:space="0" w:color="auto"/>
                        <w:left w:val="none" w:sz="0" w:space="0" w:color="auto"/>
                        <w:bottom w:val="none" w:sz="0" w:space="0" w:color="auto"/>
                        <w:right w:val="none" w:sz="0" w:space="0" w:color="auto"/>
                      </w:divBdr>
                      <w:divsChild>
                        <w:div w:id="1454253292">
                          <w:marLeft w:val="0"/>
                          <w:marRight w:val="0"/>
                          <w:marTop w:val="0"/>
                          <w:marBottom w:val="0"/>
                          <w:divBdr>
                            <w:top w:val="none" w:sz="0" w:space="0" w:color="auto"/>
                            <w:left w:val="none" w:sz="0" w:space="0" w:color="auto"/>
                            <w:bottom w:val="none" w:sz="0" w:space="0" w:color="auto"/>
                            <w:right w:val="none" w:sz="0" w:space="0" w:color="auto"/>
                          </w:divBdr>
                        </w:div>
                      </w:divsChild>
                    </w:div>
                    <w:div w:id="32466024">
                      <w:marLeft w:val="0"/>
                      <w:marRight w:val="0"/>
                      <w:marTop w:val="0"/>
                      <w:marBottom w:val="0"/>
                      <w:divBdr>
                        <w:top w:val="none" w:sz="0" w:space="0" w:color="auto"/>
                        <w:left w:val="none" w:sz="0" w:space="0" w:color="auto"/>
                        <w:bottom w:val="none" w:sz="0" w:space="0" w:color="auto"/>
                        <w:right w:val="none" w:sz="0" w:space="0" w:color="auto"/>
                      </w:divBdr>
                      <w:divsChild>
                        <w:div w:id="44306266">
                          <w:marLeft w:val="0"/>
                          <w:marRight w:val="0"/>
                          <w:marTop w:val="0"/>
                          <w:marBottom w:val="0"/>
                          <w:divBdr>
                            <w:top w:val="none" w:sz="0" w:space="0" w:color="auto"/>
                            <w:left w:val="none" w:sz="0" w:space="0" w:color="auto"/>
                            <w:bottom w:val="none" w:sz="0" w:space="0" w:color="auto"/>
                            <w:right w:val="none" w:sz="0" w:space="0" w:color="auto"/>
                          </w:divBdr>
                        </w:div>
                      </w:divsChild>
                    </w:div>
                    <w:div w:id="1948660163">
                      <w:marLeft w:val="0"/>
                      <w:marRight w:val="0"/>
                      <w:marTop w:val="0"/>
                      <w:marBottom w:val="0"/>
                      <w:divBdr>
                        <w:top w:val="none" w:sz="0" w:space="0" w:color="auto"/>
                        <w:left w:val="none" w:sz="0" w:space="0" w:color="auto"/>
                        <w:bottom w:val="none" w:sz="0" w:space="0" w:color="auto"/>
                        <w:right w:val="none" w:sz="0" w:space="0" w:color="auto"/>
                      </w:divBdr>
                      <w:divsChild>
                        <w:div w:id="360671129">
                          <w:marLeft w:val="0"/>
                          <w:marRight w:val="0"/>
                          <w:marTop w:val="0"/>
                          <w:marBottom w:val="0"/>
                          <w:divBdr>
                            <w:top w:val="none" w:sz="0" w:space="0" w:color="auto"/>
                            <w:left w:val="none" w:sz="0" w:space="0" w:color="auto"/>
                            <w:bottom w:val="none" w:sz="0" w:space="0" w:color="auto"/>
                            <w:right w:val="none" w:sz="0" w:space="0" w:color="auto"/>
                          </w:divBdr>
                        </w:div>
                      </w:divsChild>
                    </w:div>
                    <w:div w:id="807551321">
                      <w:marLeft w:val="0"/>
                      <w:marRight w:val="0"/>
                      <w:marTop w:val="0"/>
                      <w:marBottom w:val="0"/>
                      <w:divBdr>
                        <w:top w:val="none" w:sz="0" w:space="0" w:color="auto"/>
                        <w:left w:val="none" w:sz="0" w:space="0" w:color="auto"/>
                        <w:bottom w:val="none" w:sz="0" w:space="0" w:color="auto"/>
                        <w:right w:val="none" w:sz="0" w:space="0" w:color="auto"/>
                      </w:divBdr>
                      <w:divsChild>
                        <w:div w:id="382101673">
                          <w:marLeft w:val="0"/>
                          <w:marRight w:val="0"/>
                          <w:marTop w:val="0"/>
                          <w:marBottom w:val="0"/>
                          <w:divBdr>
                            <w:top w:val="none" w:sz="0" w:space="0" w:color="auto"/>
                            <w:left w:val="none" w:sz="0" w:space="0" w:color="auto"/>
                            <w:bottom w:val="none" w:sz="0" w:space="0" w:color="auto"/>
                            <w:right w:val="none" w:sz="0" w:space="0" w:color="auto"/>
                          </w:divBdr>
                        </w:div>
                      </w:divsChild>
                    </w:div>
                    <w:div w:id="1094594658">
                      <w:marLeft w:val="0"/>
                      <w:marRight w:val="0"/>
                      <w:marTop w:val="0"/>
                      <w:marBottom w:val="0"/>
                      <w:divBdr>
                        <w:top w:val="none" w:sz="0" w:space="0" w:color="auto"/>
                        <w:left w:val="none" w:sz="0" w:space="0" w:color="auto"/>
                        <w:bottom w:val="none" w:sz="0" w:space="0" w:color="auto"/>
                        <w:right w:val="none" w:sz="0" w:space="0" w:color="auto"/>
                      </w:divBdr>
                      <w:divsChild>
                        <w:div w:id="63723194">
                          <w:marLeft w:val="0"/>
                          <w:marRight w:val="0"/>
                          <w:marTop w:val="0"/>
                          <w:marBottom w:val="0"/>
                          <w:divBdr>
                            <w:top w:val="none" w:sz="0" w:space="0" w:color="auto"/>
                            <w:left w:val="none" w:sz="0" w:space="0" w:color="auto"/>
                            <w:bottom w:val="none" w:sz="0" w:space="0" w:color="auto"/>
                            <w:right w:val="none" w:sz="0" w:space="0" w:color="auto"/>
                          </w:divBdr>
                        </w:div>
                      </w:divsChild>
                    </w:div>
                    <w:div w:id="1917275041">
                      <w:marLeft w:val="0"/>
                      <w:marRight w:val="0"/>
                      <w:marTop w:val="0"/>
                      <w:marBottom w:val="0"/>
                      <w:divBdr>
                        <w:top w:val="none" w:sz="0" w:space="0" w:color="auto"/>
                        <w:left w:val="none" w:sz="0" w:space="0" w:color="auto"/>
                        <w:bottom w:val="none" w:sz="0" w:space="0" w:color="auto"/>
                        <w:right w:val="none" w:sz="0" w:space="0" w:color="auto"/>
                      </w:divBdr>
                      <w:divsChild>
                        <w:div w:id="1003437273">
                          <w:marLeft w:val="0"/>
                          <w:marRight w:val="0"/>
                          <w:marTop w:val="0"/>
                          <w:marBottom w:val="0"/>
                          <w:divBdr>
                            <w:top w:val="none" w:sz="0" w:space="0" w:color="auto"/>
                            <w:left w:val="none" w:sz="0" w:space="0" w:color="auto"/>
                            <w:bottom w:val="none" w:sz="0" w:space="0" w:color="auto"/>
                            <w:right w:val="none" w:sz="0" w:space="0" w:color="auto"/>
                          </w:divBdr>
                        </w:div>
                      </w:divsChild>
                    </w:div>
                    <w:div w:id="610091605">
                      <w:marLeft w:val="0"/>
                      <w:marRight w:val="0"/>
                      <w:marTop w:val="0"/>
                      <w:marBottom w:val="0"/>
                      <w:divBdr>
                        <w:top w:val="none" w:sz="0" w:space="0" w:color="auto"/>
                        <w:left w:val="none" w:sz="0" w:space="0" w:color="auto"/>
                        <w:bottom w:val="none" w:sz="0" w:space="0" w:color="auto"/>
                        <w:right w:val="none" w:sz="0" w:space="0" w:color="auto"/>
                      </w:divBdr>
                      <w:divsChild>
                        <w:div w:id="1955095640">
                          <w:marLeft w:val="0"/>
                          <w:marRight w:val="0"/>
                          <w:marTop w:val="0"/>
                          <w:marBottom w:val="0"/>
                          <w:divBdr>
                            <w:top w:val="none" w:sz="0" w:space="0" w:color="auto"/>
                            <w:left w:val="none" w:sz="0" w:space="0" w:color="auto"/>
                            <w:bottom w:val="none" w:sz="0" w:space="0" w:color="auto"/>
                            <w:right w:val="none" w:sz="0" w:space="0" w:color="auto"/>
                          </w:divBdr>
                        </w:div>
                      </w:divsChild>
                    </w:div>
                    <w:div w:id="1754889890">
                      <w:marLeft w:val="0"/>
                      <w:marRight w:val="0"/>
                      <w:marTop w:val="0"/>
                      <w:marBottom w:val="0"/>
                      <w:divBdr>
                        <w:top w:val="none" w:sz="0" w:space="0" w:color="auto"/>
                        <w:left w:val="none" w:sz="0" w:space="0" w:color="auto"/>
                        <w:bottom w:val="none" w:sz="0" w:space="0" w:color="auto"/>
                        <w:right w:val="none" w:sz="0" w:space="0" w:color="auto"/>
                      </w:divBdr>
                      <w:divsChild>
                        <w:div w:id="1602489508">
                          <w:marLeft w:val="0"/>
                          <w:marRight w:val="0"/>
                          <w:marTop w:val="0"/>
                          <w:marBottom w:val="0"/>
                          <w:divBdr>
                            <w:top w:val="none" w:sz="0" w:space="0" w:color="auto"/>
                            <w:left w:val="none" w:sz="0" w:space="0" w:color="auto"/>
                            <w:bottom w:val="none" w:sz="0" w:space="0" w:color="auto"/>
                            <w:right w:val="none" w:sz="0" w:space="0" w:color="auto"/>
                          </w:divBdr>
                        </w:div>
                      </w:divsChild>
                    </w:div>
                    <w:div w:id="1805195617">
                      <w:marLeft w:val="0"/>
                      <w:marRight w:val="0"/>
                      <w:marTop w:val="0"/>
                      <w:marBottom w:val="0"/>
                      <w:divBdr>
                        <w:top w:val="none" w:sz="0" w:space="0" w:color="auto"/>
                        <w:left w:val="none" w:sz="0" w:space="0" w:color="auto"/>
                        <w:bottom w:val="none" w:sz="0" w:space="0" w:color="auto"/>
                        <w:right w:val="none" w:sz="0" w:space="0" w:color="auto"/>
                      </w:divBdr>
                      <w:divsChild>
                        <w:div w:id="936138307">
                          <w:marLeft w:val="0"/>
                          <w:marRight w:val="0"/>
                          <w:marTop w:val="0"/>
                          <w:marBottom w:val="0"/>
                          <w:divBdr>
                            <w:top w:val="none" w:sz="0" w:space="0" w:color="auto"/>
                            <w:left w:val="none" w:sz="0" w:space="0" w:color="auto"/>
                            <w:bottom w:val="none" w:sz="0" w:space="0" w:color="auto"/>
                            <w:right w:val="none" w:sz="0" w:space="0" w:color="auto"/>
                          </w:divBdr>
                        </w:div>
                      </w:divsChild>
                    </w:div>
                    <w:div w:id="818035624">
                      <w:marLeft w:val="0"/>
                      <w:marRight w:val="0"/>
                      <w:marTop w:val="0"/>
                      <w:marBottom w:val="0"/>
                      <w:divBdr>
                        <w:top w:val="none" w:sz="0" w:space="0" w:color="auto"/>
                        <w:left w:val="none" w:sz="0" w:space="0" w:color="auto"/>
                        <w:bottom w:val="none" w:sz="0" w:space="0" w:color="auto"/>
                        <w:right w:val="none" w:sz="0" w:space="0" w:color="auto"/>
                      </w:divBdr>
                      <w:divsChild>
                        <w:div w:id="918370529">
                          <w:marLeft w:val="0"/>
                          <w:marRight w:val="0"/>
                          <w:marTop w:val="0"/>
                          <w:marBottom w:val="0"/>
                          <w:divBdr>
                            <w:top w:val="none" w:sz="0" w:space="0" w:color="auto"/>
                            <w:left w:val="none" w:sz="0" w:space="0" w:color="auto"/>
                            <w:bottom w:val="none" w:sz="0" w:space="0" w:color="auto"/>
                            <w:right w:val="none" w:sz="0" w:space="0" w:color="auto"/>
                          </w:divBdr>
                        </w:div>
                      </w:divsChild>
                    </w:div>
                    <w:div w:id="1200775017">
                      <w:marLeft w:val="0"/>
                      <w:marRight w:val="0"/>
                      <w:marTop w:val="0"/>
                      <w:marBottom w:val="0"/>
                      <w:divBdr>
                        <w:top w:val="none" w:sz="0" w:space="0" w:color="auto"/>
                        <w:left w:val="none" w:sz="0" w:space="0" w:color="auto"/>
                        <w:bottom w:val="none" w:sz="0" w:space="0" w:color="auto"/>
                        <w:right w:val="none" w:sz="0" w:space="0" w:color="auto"/>
                      </w:divBdr>
                      <w:divsChild>
                        <w:div w:id="1044132989">
                          <w:marLeft w:val="0"/>
                          <w:marRight w:val="0"/>
                          <w:marTop w:val="0"/>
                          <w:marBottom w:val="0"/>
                          <w:divBdr>
                            <w:top w:val="none" w:sz="0" w:space="0" w:color="auto"/>
                            <w:left w:val="none" w:sz="0" w:space="0" w:color="auto"/>
                            <w:bottom w:val="none" w:sz="0" w:space="0" w:color="auto"/>
                            <w:right w:val="none" w:sz="0" w:space="0" w:color="auto"/>
                          </w:divBdr>
                        </w:div>
                      </w:divsChild>
                    </w:div>
                    <w:div w:id="1884780187">
                      <w:marLeft w:val="0"/>
                      <w:marRight w:val="0"/>
                      <w:marTop w:val="0"/>
                      <w:marBottom w:val="0"/>
                      <w:divBdr>
                        <w:top w:val="none" w:sz="0" w:space="0" w:color="auto"/>
                        <w:left w:val="none" w:sz="0" w:space="0" w:color="auto"/>
                        <w:bottom w:val="none" w:sz="0" w:space="0" w:color="auto"/>
                        <w:right w:val="none" w:sz="0" w:space="0" w:color="auto"/>
                      </w:divBdr>
                      <w:divsChild>
                        <w:div w:id="1402753583">
                          <w:marLeft w:val="0"/>
                          <w:marRight w:val="0"/>
                          <w:marTop w:val="0"/>
                          <w:marBottom w:val="0"/>
                          <w:divBdr>
                            <w:top w:val="none" w:sz="0" w:space="0" w:color="auto"/>
                            <w:left w:val="none" w:sz="0" w:space="0" w:color="auto"/>
                            <w:bottom w:val="none" w:sz="0" w:space="0" w:color="auto"/>
                            <w:right w:val="none" w:sz="0" w:space="0" w:color="auto"/>
                          </w:divBdr>
                        </w:div>
                      </w:divsChild>
                    </w:div>
                    <w:div w:id="675352306">
                      <w:marLeft w:val="0"/>
                      <w:marRight w:val="0"/>
                      <w:marTop w:val="0"/>
                      <w:marBottom w:val="0"/>
                      <w:divBdr>
                        <w:top w:val="none" w:sz="0" w:space="0" w:color="auto"/>
                        <w:left w:val="none" w:sz="0" w:space="0" w:color="auto"/>
                        <w:bottom w:val="none" w:sz="0" w:space="0" w:color="auto"/>
                        <w:right w:val="none" w:sz="0" w:space="0" w:color="auto"/>
                      </w:divBdr>
                      <w:divsChild>
                        <w:div w:id="1122728196">
                          <w:marLeft w:val="0"/>
                          <w:marRight w:val="0"/>
                          <w:marTop w:val="0"/>
                          <w:marBottom w:val="0"/>
                          <w:divBdr>
                            <w:top w:val="none" w:sz="0" w:space="0" w:color="auto"/>
                            <w:left w:val="none" w:sz="0" w:space="0" w:color="auto"/>
                            <w:bottom w:val="none" w:sz="0" w:space="0" w:color="auto"/>
                            <w:right w:val="none" w:sz="0" w:space="0" w:color="auto"/>
                          </w:divBdr>
                        </w:div>
                      </w:divsChild>
                    </w:div>
                    <w:div w:id="1439716158">
                      <w:marLeft w:val="0"/>
                      <w:marRight w:val="0"/>
                      <w:marTop w:val="0"/>
                      <w:marBottom w:val="0"/>
                      <w:divBdr>
                        <w:top w:val="none" w:sz="0" w:space="0" w:color="auto"/>
                        <w:left w:val="none" w:sz="0" w:space="0" w:color="auto"/>
                        <w:bottom w:val="none" w:sz="0" w:space="0" w:color="auto"/>
                        <w:right w:val="none" w:sz="0" w:space="0" w:color="auto"/>
                      </w:divBdr>
                      <w:divsChild>
                        <w:div w:id="1946032932">
                          <w:marLeft w:val="0"/>
                          <w:marRight w:val="0"/>
                          <w:marTop w:val="0"/>
                          <w:marBottom w:val="0"/>
                          <w:divBdr>
                            <w:top w:val="none" w:sz="0" w:space="0" w:color="auto"/>
                            <w:left w:val="none" w:sz="0" w:space="0" w:color="auto"/>
                            <w:bottom w:val="none" w:sz="0" w:space="0" w:color="auto"/>
                            <w:right w:val="none" w:sz="0" w:space="0" w:color="auto"/>
                          </w:divBdr>
                        </w:div>
                      </w:divsChild>
                    </w:div>
                    <w:div w:id="322970798">
                      <w:marLeft w:val="0"/>
                      <w:marRight w:val="0"/>
                      <w:marTop w:val="0"/>
                      <w:marBottom w:val="0"/>
                      <w:divBdr>
                        <w:top w:val="none" w:sz="0" w:space="0" w:color="auto"/>
                        <w:left w:val="none" w:sz="0" w:space="0" w:color="auto"/>
                        <w:bottom w:val="none" w:sz="0" w:space="0" w:color="auto"/>
                        <w:right w:val="none" w:sz="0" w:space="0" w:color="auto"/>
                      </w:divBdr>
                      <w:divsChild>
                        <w:div w:id="32075571">
                          <w:marLeft w:val="0"/>
                          <w:marRight w:val="0"/>
                          <w:marTop w:val="0"/>
                          <w:marBottom w:val="0"/>
                          <w:divBdr>
                            <w:top w:val="none" w:sz="0" w:space="0" w:color="auto"/>
                            <w:left w:val="none" w:sz="0" w:space="0" w:color="auto"/>
                            <w:bottom w:val="none" w:sz="0" w:space="0" w:color="auto"/>
                            <w:right w:val="none" w:sz="0" w:space="0" w:color="auto"/>
                          </w:divBdr>
                        </w:div>
                      </w:divsChild>
                    </w:div>
                    <w:div w:id="1661232726">
                      <w:marLeft w:val="0"/>
                      <w:marRight w:val="0"/>
                      <w:marTop w:val="0"/>
                      <w:marBottom w:val="0"/>
                      <w:divBdr>
                        <w:top w:val="none" w:sz="0" w:space="0" w:color="auto"/>
                        <w:left w:val="none" w:sz="0" w:space="0" w:color="auto"/>
                        <w:bottom w:val="none" w:sz="0" w:space="0" w:color="auto"/>
                        <w:right w:val="none" w:sz="0" w:space="0" w:color="auto"/>
                      </w:divBdr>
                      <w:divsChild>
                        <w:div w:id="1156453160">
                          <w:marLeft w:val="0"/>
                          <w:marRight w:val="0"/>
                          <w:marTop w:val="0"/>
                          <w:marBottom w:val="0"/>
                          <w:divBdr>
                            <w:top w:val="none" w:sz="0" w:space="0" w:color="auto"/>
                            <w:left w:val="none" w:sz="0" w:space="0" w:color="auto"/>
                            <w:bottom w:val="none" w:sz="0" w:space="0" w:color="auto"/>
                            <w:right w:val="none" w:sz="0" w:space="0" w:color="auto"/>
                          </w:divBdr>
                        </w:div>
                      </w:divsChild>
                    </w:div>
                    <w:div w:id="1059131694">
                      <w:marLeft w:val="0"/>
                      <w:marRight w:val="0"/>
                      <w:marTop w:val="0"/>
                      <w:marBottom w:val="0"/>
                      <w:divBdr>
                        <w:top w:val="none" w:sz="0" w:space="0" w:color="auto"/>
                        <w:left w:val="none" w:sz="0" w:space="0" w:color="auto"/>
                        <w:bottom w:val="none" w:sz="0" w:space="0" w:color="auto"/>
                        <w:right w:val="none" w:sz="0" w:space="0" w:color="auto"/>
                      </w:divBdr>
                      <w:divsChild>
                        <w:div w:id="463282030">
                          <w:marLeft w:val="0"/>
                          <w:marRight w:val="0"/>
                          <w:marTop w:val="0"/>
                          <w:marBottom w:val="0"/>
                          <w:divBdr>
                            <w:top w:val="none" w:sz="0" w:space="0" w:color="auto"/>
                            <w:left w:val="none" w:sz="0" w:space="0" w:color="auto"/>
                            <w:bottom w:val="none" w:sz="0" w:space="0" w:color="auto"/>
                            <w:right w:val="none" w:sz="0" w:space="0" w:color="auto"/>
                          </w:divBdr>
                        </w:div>
                      </w:divsChild>
                    </w:div>
                    <w:div w:id="2054503535">
                      <w:marLeft w:val="0"/>
                      <w:marRight w:val="0"/>
                      <w:marTop w:val="0"/>
                      <w:marBottom w:val="0"/>
                      <w:divBdr>
                        <w:top w:val="none" w:sz="0" w:space="0" w:color="auto"/>
                        <w:left w:val="none" w:sz="0" w:space="0" w:color="auto"/>
                        <w:bottom w:val="none" w:sz="0" w:space="0" w:color="auto"/>
                        <w:right w:val="none" w:sz="0" w:space="0" w:color="auto"/>
                      </w:divBdr>
                      <w:divsChild>
                        <w:div w:id="298341175">
                          <w:marLeft w:val="0"/>
                          <w:marRight w:val="0"/>
                          <w:marTop w:val="0"/>
                          <w:marBottom w:val="0"/>
                          <w:divBdr>
                            <w:top w:val="none" w:sz="0" w:space="0" w:color="auto"/>
                            <w:left w:val="none" w:sz="0" w:space="0" w:color="auto"/>
                            <w:bottom w:val="none" w:sz="0" w:space="0" w:color="auto"/>
                            <w:right w:val="none" w:sz="0" w:space="0" w:color="auto"/>
                          </w:divBdr>
                        </w:div>
                      </w:divsChild>
                    </w:div>
                    <w:div w:id="1164393741">
                      <w:marLeft w:val="0"/>
                      <w:marRight w:val="0"/>
                      <w:marTop w:val="0"/>
                      <w:marBottom w:val="0"/>
                      <w:divBdr>
                        <w:top w:val="none" w:sz="0" w:space="0" w:color="auto"/>
                        <w:left w:val="none" w:sz="0" w:space="0" w:color="auto"/>
                        <w:bottom w:val="none" w:sz="0" w:space="0" w:color="auto"/>
                        <w:right w:val="none" w:sz="0" w:space="0" w:color="auto"/>
                      </w:divBdr>
                      <w:divsChild>
                        <w:div w:id="24909814">
                          <w:marLeft w:val="0"/>
                          <w:marRight w:val="0"/>
                          <w:marTop w:val="0"/>
                          <w:marBottom w:val="0"/>
                          <w:divBdr>
                            <w:top w:val="none" w:sz="0" w:space="0" w:color="auto"/>
                            <w:left w:val="none" w:sz="0" w:space="0" w:color="auto"/>
                            <w:bottom w:val="none" w:sz="0" w:space="0" w:color="auto"/>
                            <w:right w:val="none" w:sz="0" w:space="0" w:color="auto"/>
                          </w:divBdr>
                        </w:div>
                      </w:divsChild>
                    </w:div>
                    <w:div w:id="1893274290">
                      <w:marLeft w:val="0"/>
                      <w:marRight w:val="0"/>
                      <w:marTop w:val="0"/>
                      <w:marBottom w:val="0"/>
                      <w:divBdr>
                        <w:top w:val="none" w:sz="0" w:space="0" w:color="auto"/>
                        <w:left w:val="none" w:sz="0" w:space="0" w:color="auto"/>
                        <w:bottom w:val="none" w:sz="0" w:space="0" w:color="auto"/>
                        <w:right w:val="none" w:sz="0" w:space="0" w:color="auto"/>
                      </w:divBdr>
                      <w:divsChild>
                        <w:div w:id="769669123">
                          <w:marLeft w:val="0"/>
                          <w:marRight w:val="0"/>
                          <w:marTop w:val="0"/>
                          <w:marBottom w:val="0"/>
                          <w:divBdr>
                            <w:top w:val="none" w:sz="0" w:space="0" w:color="auto"/>
                            <w:left w:val="none" w:sz="0" w:space="0" w:color="auto"/>
                            <w:bottom w:val="none" w:sz="0" w:space="0" w:color="auto"/>
                            <w:right w:val="none" w:sz="0" w:space="0" w:color="auto"/>
                          </w:divBdr>
                        </w:div>
                      </w:divsChild>
                    </w:div>
                    <w:div w:id="207036399">
                      <w:marLeft w:val="0"/>
                      <w:marRight w:val="0"/>
                      <w:marTop w:val="0"/>
                      <w:marBottom w:val="0"/>
                      <w:divBdr>
                        <w:top w:val="none" w:sz="0" w:space="0" w:color="auto"/>
                        <w:left w:val="none" w:sz="0" w:space="0" w:color="auto"/>
                        <w:bottom w:val="none" w:sz="0" w:space="0" w:color="auto"/>
                        <w:right w:val="none" w:sz="0" w:space="0" w:color="auto"/>
                      </w:divBdr>
                      <w:divsChild>
                        <w:div w:id="1067651514">
                          <w:marLeft w:val="0"/>
                          <w:marRight w:val="0"/>
                          <w:marTop w:val="0"/>
                          <w:marBottom w:val="0"/>
                          <w:divBdr>
                            <w:top w:val="none" w:sz="0" w:space="0" w:color="auto"/>
                            <w:left w:val="none" w:sz="0" w:space="0" w:color="auto"/>
                            <w:bottom w:val="none" w:sz="0" w:space="0" w:color="auto"/>
                            <w:right w:val="none" w:sz="0" w:space="0" w:color="auto"/>
                          </w:divBdr>
                        </w:div>
                      </w:divsChild>
                    </w:div>
                    <w:div w:id="925385494">
                      <w:marLeft w:val="0"/>
                      <w:marRight w:val="0"/>
                      <w:marTop w:val="0"/>
                      <w:marBottom w:val="0"/>
                      <w:divBdr>
                        <w:top w:val="none" w:sz="0" w:space="0" w:color="auto"/>
                        <w:left w:val="none" w:sz="0" w:space="0" w:color="auto"/>
                        <w:bottom w:val="none" w:sz="0" w:space="0" w:color="auto"/>
                        <w:right w:val="none" w:sz="0" w:space="0" w:color="auto"/>
                      </w:divBdr>
                      <w:divsChild>
                        <w:div w:id="662200175">
                          <w:marLeft w:val="0"/>
                          <w:marRight w:val="0"/>
                          <w:marTop w:val="0"/>
                          <w:marBottom w:val="0"/>
                          <w:divBdr>
                            <w:top w:val="none" w:sz="0" w:space="0" w:color="auto"/>
                            <w:left w:val="none" w:sz="0" w:space="0" w:color="auto"/>
                            <w:bottom w:val="none" w:sz="0" w:space="0" w:color="auto"/>
                            <w:right w:val="none" w:sz="0" w:space="0" w:color="auto"/>
                          </w:divBdr>
                        </w:div>
                      </w:divsChild>
                    </w:div>
                    <w:div w:id="1146825526">
                      <w:marLeft w:val="0"/>
                      <w:marRight w:val="0"/>
                      <w:marTop w:val="0"/>
                      <w:marBottom w:val="0"/>
                      <w:divBdr>
                        <w:top w:val="none" w:sz="0" w:space="0" w:color="auto"/>
                        <w:left w:val="none" w:sz="0" w:space="0" w:color="auto"/>
                        <w:bottom w:val="none" w:sz="0" w:space="0" w:color="auto"/>
                        <w:right w:val="none" w:sz="0" w:space="0" w:color="auto"/>
                      </w:divBdr>
                      <w:divsChild>
                        <w:div w:id="796066698">
                          <w:marLeft w:val="0"/>
                          <w:marRight w:val="0"/>
                          <w:marTop w:val="0"/>
                          <w:marBottom w:val="0"/>
                          <w:divBdr>
                            <w:top w:val="none" w:sz="0" w:space="0" w:color="auto"/>
                            <w:left w:val="none" w:sz="0" w:space="0" w:color="auto"/>
                            <w:bottom w:val="none" w:sz="0" w:space="0" w:color="auto"/>
                            <w:right w:val="none" w:sz="0" w:space="0" w:color="auto"/>
                          </w:divBdr>
                        </w:div>
                      </w:divsChild>
                    </w:div>
                    <w:div w:id="1029724315">
                      <w:marLeft w:val="0"/>
                      <w:marRight w:val="0"/>
                      <w:marTop w:val="0"/>
                      <w:marBottom w:val="0"/>
                      <w:divBdr>
                        <w:top w:val="none" w:sz="0" w:space="0" w:color="auto"/>
                        <w:left w:val="none" w:sz="0" w:space="0" w:color="auto"/>
                        <w:bottom w:val="none" w:sz="0" w:space="0" w:color="auto"/>
                        <w:right w:val="none" w:sz="0" w:space="0" w:color="auto"/>
                      </w:divBdr>
                      <w:divsChild>
                        <w:div w:id="1553155088">
                          <w:marLeft w:val="0"/>
                          <w:marRight w:val="0"/>
                          <w:marTop w:val="0"/>
                          <w:marBottom w:val="0"/>
                          <w:divBdr>
                            <w:top w:val="none" w:sz="0" w:space="0" w:color="auto"/>
                            <w:left w:val="none" w:sz="0" w:space="0" w:color="auto"/>
                            <w:bottom w:val="none" w:sz="0" w:space="0" w:color="auto"/>
                            <w:right w:val="none" w:sz="0" w:space="0" w:color="auto"/>
                          </w:divBdr>
                        </w:div>
                      </w:divsChild>
                    </w:div>
                    <w:div w:id="1386568870">
                      <w:marLeft w:val="0"/>
                      <w:marRight w:val="0"/>
                      <w:marTop w:val="0"/>
                      <w:marBottom w:val="0"/>
                      <w:divBdr>
                        <w:top w:val="none" w:sz="0" w:space="0" w:color="auto"/>
                        <w:left w:val="none" w:sz="0" w:space="0" w:color="auto"/>
                        <w:bottom w:val="none" w:sz="0" w:space="0" w:color="auto"/>
                        <w:right w:val="none" w:sz="0" w:space="0" w:color="auto"/>
                      </w:divBdr>
                      <w:divsChild>
                        <w:div w:id="1416172361">
                          <w:marLeft w:val="0"/>
                          <w:marRight w:val="0"/>
                          <w:marTop w:val="0"/>
                          <w:marBottom w:val="0"/>
                          <w:divBdr>
                            <w:top w:val="none" w:sz="0" w:space="0" w:color="auto"/>
                            <w:left w:val="none" w:sz="0" w:space="0" w:color="auto"/>
                            <w:bottom w:val="none" w:sz="0" w:space="0" w:color="auto"/>
                            <w:right w:val="none" w:sz="0" w:space="0" w:color="auto"/>
                          </w:divBdr>
                        </w:div>
                      </w:divsChild>
                    </w:div>
                    <w:div w:id="964625383">
                      <w:marLeft w:val="0"/>
                      <w:marRight w:val="0"/>
                      <w:marTop w:val="0"/>
                      <w:marBottom w:val="0"/>
                      <w:divBdr>
                        <w:top w:val="none" w:sz="0" w:space="0" w:color="auto"/>
                        <w:left w:val="none" w:sz="0" w:space="0" w:color="auto"/>
                        <w:bottom w:val="none" w:sz="0" w:space="0" w:color="auto"/>
                        <w:right w:val="none" w:sz="0" w:space="0" w:color="auto"/>
                      </w:divBdr>
                      <w:divsChild>
                        <w:div w:id="3941060">
                          <w:marLeft w:val="0"/>
                          <w:marRight w:val="0"/>
                          <w:marTop w:val="0"/>
                          <w:marBottom w:val="0"/>
                          <w:divBdr>
                            <w:top w:val="none" w:sz="0" w:space="0" w:color="auto"/>
                            <w:left w:val="none" w:sz="0" w:space="0" w:color="auto"/>
                            <w:bottom w:val="none" w:sz="0" w:space="0" w:color="auto"/>
                            <w:right w:val="none" w:sz="0" w:space="0" w:color="auto"/>
                          </w:divBdr>
                        </w:div>
                      </w:divsChild>
                    </w:div>
                    <w:div w:id="1532183025">
                      <w:marLeft w:val="0"/>
                      <w:marRight w:val="0"/>
                      <w:marTop w:val="0"/>
                      <w:marBottom w:val="0"/>
                      <w:divBdr>
                        <w:top w:val="none" w:sz="0" w:space="0" w:color="auto"/>
                        <w:left w:val="none" w:sz="0" w:space="0" w:color="auto"/>
                        <w:bottom w:val="none" w:sz="0" w:space="0" w:color="auto"/>
                        <w:right w:val="none" w:sz="0" w:space="0" w:color="auto"/>
                      </w:divBdr>
                      <w:divsChild>
                        <w:div w:id="1032849020">
                          <w:marLeft w:val="0"/>
                          <w:marRight w:val="0"/>
                          <w:marTop w:val="0"/>
                          <w:marBottom w:val="0"/>
                          <w:divBdr>
                            <w:top w:val="none" w:sz="0" w:space="0" w:color="auto"/>
                            <w:left w:val="none" w:sz="0" w:space="0" w:color="auto"/>
                            <w:bottom w:val="none" w:sz="0" w:space="0" w:color="auto"/>
                            <w:right w:val="none" w:sz="0" w:space="0" w:color="auto"/>
                          </w:divBdr>
                        </w:div>
                      </w:divsChild>
                    </w:div>
                    <w:div w:id="1004943836">
                      <w:marLeft w:val="0"/>
                      <w:marRight w:val="0"/>
                      <w:marTop w:val="0"/>
                      <w:marBottom w:val="0"/>
                      <w:divBdr>
                        <w:top w:val="none" w:sz="0" w:space="0" w:color="auto"/>
                        <w:left w:val="none" w:sz="0" w:space="0" w:color="auto"/>
                        <w:bottom w:val="none" w:sz="0" w:space="0" w:color="auto"/>
                        <w:right w:val="none" w:sz="0" w:space="0" w:color="auto"/>
                      </w:divBdr>
                      <w:divsChild>
                        <w:div w:id="1134787551">
                          <w:marLeft w:val="0"/>
                          <w:marRight w:val="0"/>
                          <w:marTop w:val="0"/>
                          <w:marBottom w:val="0"/>
                          <w:divBdr>
                            <w:top w:val="none" w:sz="0" w:space="0" w:color="auto"/>
                            <w:left w:val="none" w:sz="0" w:space="0" w:color="auto"/>
                            <w:bottom w:val="none" w:sz="0" w:space="0" w:color="auto"/>
                            <w:right w:val="none" w:sz="0" w:space="0" w:color="auto"/>
                          </w:divBdr>
                        </w:div>
                      </w:divsChild>
                    </w:div>
                    <w:div w:id="398481816">
                      <w:marLeft w:val="0"/>
                      <w:marRight w:val="0"/>
                      <w:marTop w:val="0"/>
                      <w:marBottom w:val="0"/>
                      <w:divBdr>
                        <w:top w:val="none" w:sz="0" w:space="0" w:color="auto"/>
                        <w:left w:val="none" w:sz="0" w:space="0" w:color="auto"/>
                        <w:bottom w:val="none" w:sz="0" w:space="0" w:color="auto"/>
                        <w:right w:val="none" w:sz="0" w:space="0" w:color="auto"/>
                      </w:divBdr>
                      <w:divsChild>
                        <w:div w:id="1426536262">
                          <w:marLeft w:val="0"/>
                          <w:marRight w:val="0"/>
                          <w:marTop w:val="0"/>
                          <w:marBottom w:val="0"/>
                          <w:divBdr>
                            <w:top w:val="none" w:sz="0" w:space="0" w:color="auto"/>
                            <w:left w:val="none" w:sz="0" w:space="0" w:color="auto"/>
                            <w:bottom w:val="none" w:sz="0" w:space="0" w:color="auto"/>
                            <w:right w:val="none" w:sz="0" w:space="0" w:color="auto"/>
                          </w:divBdr>
                        </w:div>
                      </w:divsChild>
                    </w:div>
                    <w:div w:id="1442451408">
                      <w:marLeft w:val="0"/>
                      <w:marRight w:val="0"/>
                      <w:marTop w:val="0"/>
                      <w:marBottom w:val="0"/>
                      <w:divBdr>
                        <w:top w:val="none" w:sz="0" w:space="0" w:color="auto"/>
                        <w:left w:val="none" w:sz="0" w:space="0" w:color="auto"/>
                        <w:bottom w:val="none" w:sz="0" w:space="0" w:color="auto"/>
                        <w:right w:val="none" w:sz="0" w:space="0" w:color="auto"/>
                      </w:divBdr>
                      <w:divsChild>
                        <w:div w:id="1174691151">
                          <w:marLeft w:val="0"/>
                          <w:marRight w:val="0"/>
                          <w:marTop w:val="0"/>
                          <w:marBottom w:val="0"/>
                          <w:divBdr>
                            <w:top w:val="none" w:sz="0" w:space="0" w:color="auto"/>
                            <w:left w:val="none" w:sz="0" w:space="0" w:color="auto"/>
                            <w:bottom w:val="none" w:sz="0" w:space="0" w:color="auto"/>
                            <w:right w:val="none" w:sz="0" w:space="0" w:color="auto"/>
                          </w:divBdr>
                        </w:div>
                      </w:divsChild>
                    </w:div>
                    <w:div w:id="1388453267">
                      <w:marLeft w:val="0"/>
                      <w:marRight w:val="0"/>
                      <w:marTop w:val="0"/>
                      <w:marBottom w:val="0"/>
                      <w:divBdr>
                        <w:top w:val="none" w:sz="0" w:space="0" w:color="auto"/>
                        <w:left w:val="none" w:sz="0" w:space="0" w:color="auto"/>
                        <w:bottom w:val="none" w:sz="0" w:space="0" w:color="auto"/>
                        <w:right w:val="none" w:sz="0" w:space="0" w:color="auto"/>
                      </w:divBdr>
                      <w:divsChild>
                        <w:div w:id="482963473">
                          <w:marLeft w:val="0"/>
                          <w:marRight w:val="0"/>
                          <w:marTop w:val="0"/>
                          <w:marBottom w:val="0"/>
                          <w:divBdr>
                            <w:top w:val="none" w:sz="0" w:space="0" w:color="auto"/>
                            <w:left w:val="none" w:sz="0" w:space="0" w:color="auto"/>
                            <w:bottom w:val="none" w:sz="0" w:space="0" w:color="auto"/>
                            <w:right w:val="none" w:sz="0" w:space="0" w:color="auto"/>
                          </w:divBdr>
                        </w:div>
                      </w:divsChild>
                    </w:div>
                    <w:div w:id="590091218">
                      <w:marLeft w:val="0"/>
                      <w:marRight w:val="0"/>
                      <w:marTop w:val="0"/>
                      <w:marBottom w:val="0"/>
                      <w:divBdr>
                        <w:top w:val="none" w:sz="0" w:space="0" w:color="auto"/>
                        <w:left w:val="none" w:sz="0" w:space="0" w:color="auto"/>
                        <w:bottom w:val="none" w:sz="0" w:space="0" w:color="auto"/>
                        <w:right w:val="none" w:sz="0" w:space="0" w:color="auto"/>
                      </w:divBdr>
                      <w:divsChild>
                        <w:div w:id="771049975">
                          <w:marLeft w:val="0"/>
                          <w:marRight w:val="0"/>
                          <w:marTop w:val="0"/>
                          <w:marBottom w:val="0"/>
                          <w:divBdr>
                            <w:top w:val="none" w:sz="0" w:space="0" w:color="auto"/>
                            <w:left w:val="none" w:sz="0" w:space="0" w:color="auto"/>
                            <w:bottom w:val="none" w:sz="0" w:space="0" w:color="auto"/>
                            <w:right w:val="none" w:sz="0" w:space="0" w:color="auto"/>
                          </w:divBdr>
                        </w:div>
                      </w:divsChild>
                    </w:div>
                    <w:div w:id="259874628">
                      <w:marLeft w:val="0"/>
                      <w:marRight w:val="0"/>
                      <w:marTop w:val="0"/>
                      <w:marBottom w:val="0"/>
                      <w:divBdr>
                        <w:top w:val="none" w:sz="0" w:space="0" w:color="auto"/>
                        <w:left w:val="none" w:sz="0" w:space="0" w:color="auto"/>
                        <w:bottom w:val="none" w:sz="0" w:space="0" w:color="auto"/>
                        <w:right w:val="none" w:sz="0" w:space="0" w:color="auto"/>
                      </w:divBdr>
                      <w:divsChild>
                        <w:div w:id="1964388366">
                          <w:marLeft w:val="0"/>
                          <w:marRight w:val="0"/>
                          <w:marTop w:val="0"/>
                          <w:marBottom w:val="0"/>
                          <w:divBdr>
                            <w:top w:val="none" w:sz="0" w:space="0" w:color="auto"/>
                            <w:left w:val="none" w:sz="0" w:space="0" w:color="auto"/>
                            <w:bottom w:val="none" w:sz="0" w:space="0" w:color="auto"/>
                            <w:right w:val="none" w:sz="0" w:space="0" w:color="auto"/>
                          </w:divBdr>
                        </w:div>
                      </w:divsChild>
                    </w:div>
                    <w:div w:id="756288865">
                      <w:marLeft w:val="0"/>
                      <w:marRight w:val="0"/>
                      <w:marTop w:val="0"/>
                      <w:marBottom w:val="0"/>
                      <w:divBdr>
                        <w:top w:val="none" w:sz="0" w:space="0" w:color="auto"/>
                        <w:left w:val="none" w:sz="0" w:space="0" w:color="auto"/>
                        <w:bottom w:val="none" w:sz="0" w:space="0" w:color="auto"/>
                        <w:right w:val="none" w:sz="0" w:space="0" w:color="auto"/>
                      </w:divBdr>
                      <w:divsChild>
                        <w:div w:id="1638563123">
                          <w:marLeft w:val="0"/>
                          <w:marRight w:val="0"/>
                          <w:marTop w:val="0"/>
                          <w:marBottom w:val="0"/>
                          <w:divBdr>
                            <w:top w:val="none" w:sz="0" w:space="0" w:color="auto"/>
                            <w:left w:val="none" w:sz="0" w:space="0" w:color="auto"/>
                            <w:bottom w:val="none" w:sz="0" w:space="0" w:color="auto"/>
                            <w:right w:val="none" w:sz="0" w:space="0" w:color="auto"/>
                          </w:divBdr>
                        </w:div>
                      </w:divsChild>
                    </w:div>
                    <w:div w:id="1147746404">
                      <w:marLeft w:val="0"/>
                      <w:marRight w:val="0"/>
                      <w:marTop w:val="0"/>
                      <w:marBottom w:val="0"/>
                      <w:divBdr>
                        <w:top w:val="none" w:sz="0" w:space="0" w:color="auto"/>
                        <w:left w:val="none" w:sz="0" w:space="0" w:color="auto"/>
                        <w:bottom w:val="none" w:sz="0" w:space="0" w:color="auto"/>
                        <w:right w:val="none" w:sz="0" w:space="0" w:color="auto"/>
                      </w:divBdr>
                      <w:divsChild>
                        <w:div w:id="1464693136">
                          <w:marLeft w:val="0"/>
                          <w:marRight w:val="0"/>
                          <w:marTop w:val="0"/>
                          <w:marBottom w:val="0"/>
                          <w:divBdr>
                            <w:top w:val="none" w:sz="0" w:space="0" w:color="auto"/>
                            <w:left w:val="none" w:sz="0" w:space="0" w:color="auto"/>
                            <w:bottom w:val="none" w:sz="0" w:space="0" w:color="auto"/>
                            <w:right w:val="none" w:sz="0" w:space="0" w:color="auto"/>
                          </w:divBdr>
                        </w:div>
                      </w:divsChild>
                    </w:div>
                    <w:div w:id="770709970">
                      <w:marLeft w:val="0"/>
                      <w:marRight w:val="0"/>
                      <w:marTop w:val="0"/>
                      <w:marBottom w:val="0"/>
                      <w:divBdr>
                        <w:top w:val="none" w:sz="0" w:space="0" w:color="auto"/>
                        <w:left w:val="none" w:sz="0" w:space="0" w:color="auto"/>
                        <w:bottom w:val="none" w:sz="0" w:space="0" w:color="auto"/>
                        <w:right w:val="none" w:sz="0" w:space="0" w:color="auto"/>
                      </w:divBdr>
                      <w:divsChild>
                        <w:div w:id="1646424467">
                          <w:marLeft w:val="0"/>
                          <w:marRight w:val="0"/>
                          <w:marTop w:val="0"/>
                          <w:marBottom w:val="0"/>
                          <w:divBdr>
                            <w:top w:val="none" w:sz="0" w:space="0" w:color="auto"/>
                            <w:left w:val="none" w:sz="0" w:space="0" w:color="auto"/>
                            <w:bottom w:val="none" w:sz="0" w:space="0" w:color="auto"/>
                            <w:right w:val="none" w:sz="0" w:space="0" w:color="auto"/>
                          </w:divBdr>
                        </w:div>
                      </w:divsChild>
                    </w:div>
                    <w:div w:id="997347571">
                      <w:marLeft w:val="0"/>
                      <w:marRight w:val="0"/>
                      <w:marTop w:val="0"/>
                      <w:marBottom w:val="0"/>
                      <w:divBdr>
                        <w:top w:val="none" w:sz="0" w:space="0" w:color="auto"/>
                        <w:left w:val="none" w:sz="0" w:space="0" w:color="auto"/>
                        <w:bottom w:val="none" w:sz="0" w:space="0" w:color="auto"/>
                        <w:right w:val="none" w:sz="0" w:space="0" w:color="auto"/>
                      </w:divBdr>
                      <w:divsChild>
                        <w:div w:id="727148900">
                          <w:marLeft w:val="0"/>
                          <w:marRight w:val="0"/>
                          <w:marTop w:val="0"/>
                          <w:marBottom w:val="0"/>
                          <w:divBdr>
                            <w:top w:val="none" w:sz="0" w:space="0" w:color="auto"/>
                            <w:left w:val="none" w:sz="0" w:space="0" w:color="auto"/>
                            <w:bottom w:val="none" w:sz="0" w:space="0" w:color="auto"/>
                            <w:right w:val="none" w:sz="0" w:space="0" w:color="auto"/>
                          </w:divBdr>
                        </w:div>
                      </w:divsChild>
                    </w:div>
                    <w:div w:id="574436688">
                      <w:marLeft w:val="0"/>
                      <w:marRight w:val="0"/>
                      <w:marTop w:val="0"/>
                      <w:marBottom w:val="0"/>
                      <w:divBdr>
                        <w:top w:val="none" w:sz="0" w:space="0" w:color="auto"/>
                        <w:left w:val="none" w:sz="0" w:space="0" w:color="auto"/>
                        <w:bottom w:val="none" w:sz="0" w:space="0" w:color="auto"/>
                        <w:right w:val="none" w:sz="0" w:space="0" w:color="auto"/>
                      </w:divBdr>
                      <w:divsChild>
                        <w:div w:id="534390087">
                          <w:marLeft w:val="0"/>
                          <w:marRight w:val="0"/>
                          <w:marTop w:val="0"/>
                          <w:marBottom w:val="0"/>
                          <w:divBdr>
                            <w:top w:val="none" w:sz="0" w:space="0" w:color="auto"/>
                            <w:left w:val="none" w:sz="0" w:space="0" w:color="auto"/>
                            <w:bottom w:val="none" w:sz="0" w:space="0" w:color="auto"/>
                            <w:right w:val="none" w:sz="0" w:space="0" w:color="auto"/>
                          </w:divBdr>
                        </w:div>
                      </w:divsChild>
                    </w:div>
                    <w:div w:id="376124361">
                      <w:marLeft w:val="0"/>
                      <w:marRight w:val="0"/>
                      <w:marTop w:val="0"/>
                      <w:marBottom w:val="0"/>
                      <w:divBdr>
                        <w:top w:val="none" w:sz="0" w:space="0" w:color="auto"/>
                        <w:left w:val="none" w:sz="0" w:space="0" w:color="auto"/>
                        <w:bottom w:val="none" w:sz="0" w:space="0" w:color="auto"/>
                        <w:right w:val="none" w:sz="0" w:space="0" w:color="auto"/>
                      </w:divBdr>
                      <w:divsChild>
                        <w:div w:id="1408304976">
                          <w:marLeft w:val="0"/>
                          <w:marRight w:val="0"/>
                          <w:marTop w:val="0"/>
                          <w:marBottom w:val="0"/>
                          <w:divBdr>
                            <w:top w:val="none" w:sz="0" w:space="0" w:color="auto"/>
                            <w:left w:val="none" w:sz="0" w:space="0" w:color="auto"/>
                            <w:bottom w:val="none" w:sz="0" w:space="0" w:color="auto"/>
                            <w:right w:val="none" w:sz="0" w:space="0" w:color="auto"/>
                          </w:divBdr>
                        </w:div>
                      </w:divsChild>
                    </w:div>
                    <w:div w:id="1851291242">
                      <w:marLeft w:val="0"/>
                      <w:marRight w:val="0"/>
                      <w:marTop w:val="0"/>
                      <w:marBottom w:val="0"/>
                      <w:divBdr>
                        <w:top w:val="none" w:sz="0" w:space="0" w:color="auto"/>
                        <w:left w:val="none" w:sz="0" w:space="0" w:color="auto"/>
                        <w:bottom w:val="none" w:sz="0" w:space="0" w:color="auto"/>
                        <w:right w:val="none" w:sz="0" w:space="0" w:color="auto"/>
                      </w:divBdr>
                      <w:divsChild>
                        <w:div w:id="878663349">
                          <w:marLeft w:val="0"/>
                          <w:marRight w:val="0"/>
                          <w:marTop w:val="0"/>
                          <w:marBottom w:val="0"/>
                          <w:divBdr>
                            <w:top w:val="none" w:sz="0" w:space="0" w:color="auto"/>
                            <w:left w:val="none" w:sz="0" w:space="0" w:color="auto"/>
                            <w:bottom w:val="none" w:sz="0" w:space="0" w:color="auto"/>
                            <w:right w:val="none" w:sz="0" w:space="0" w:color="auto"/>
                          </w:divBdr>
                        </w:div>
                      </w:divsChild>
                    </w:div>
                    <w:div w:id="375471287">
                      <w:marLeft w:val="0"/>
                      <w:marRight w:val="0"/>
                      <w:marTop w:val="0"/>
                      <w:marBottom w:val="0"/>
                      <w:divBdr>
                        <w:top w:val="none" w:sz="0" w:space="0" w:color="auto"/>
                        <w:left w:val="none" w:sz="0" w:space="0" w:color="auto"/>
                        <w:bottom w:val="none" w:sz="0" w:space="0" w:color="auto"/>
                        <w:right w:val="none" w:sz="0" w:space="0" w:color="auto"/>
                      </w:divBdr>
                      <w:divsChild>
                        <w:div w:id="1729766309">
                          <w:marLeft w:val="0"/>
                          <w:marRight w:val="0"/>
                          <w:marTop w:val="0"/>
                          <w:marBottom w:val="0"/>
                          <w:divBdr>
                            <w:top w:val="none" w:sz="0" w:space="0" w:color="auto"/>
                            <w:left w:val="none" w:sz="0" w:space="0" w:color="auto"/>
                            <w:bottom w:val="none" w:sz="0" w:space="0" w:color="auto"/>
                            <w:right w:val="none" w:sz="0" w:space="0" w:color="auto"/>
                          </w:divBdr>
                        </w:div>
                      </w:divsChild>
                    </w:div>
                    <w:div w:id="1036585456">
                      <w:marLeft w:val="0"/>
                      <w:marRight w:val="0"/>
                      <w:marTop w:val="0"/>
                      <w:marBottom w:val="0"/>
                      <w:divBdr>
                        <w:top w:val="none" w:sz="0" w:space="0" w:color="auto"/>
                        <w:left w:val="none" w:sz="0" w:space="0" w:color="auto"/>
                        <w:bottom w:val="none" w:sz="0" w:space="0" w:color="auto"/>
                        <w:right w:val="none" w:sz="0" w:space="0" w:color="auto"/>
                      </w:divBdr>
                      <w:divsChild>
                        <w:div w:id="1161652493">
                          <w:marLeft w:val="0"/>
                          <w:marRight w:val="0"/>
                          <w:marTop w:val="0"/>
                          <w:marBottom w:val="0"/>
                          <w:divBdr>
                            <w:top w:val="none" w:sz="0" w:space="0" w:color="auto"/>
                            <w:left w:val="none" w:sz="0" w:space="0" w:color="auto"/>
                            <w:bottom w:val="none" w:sz="0" w:space="0" w:color="auto"/>
                            <w:right w:val="none" w:sz="0" w:space="0" w:color="auto"/>
                          </w:divBdr>
                        </w:div>
                      </w:divsChild>
                    </w:div>
                    <w:div w:id="1873422856">
                      <w:marLeft w:val="0"/>
                      <w:marRight w:val="0"/>
                      <w:marTop w:val="0"/>
                      <w:marBottom w:val="0"/>
                      <w:divBdr>
                        <w:top w:val="none" w:sz="0" w:space="0" w:color="auto"/>
                        <w:left w:val="none" w:sz="0" w:space="0" w:color="auto"/>
                        <w:bottom w:val="none" w:sz="0" w:space="0" w:color="auto"/>
                        <w:right w:val="none" w:sz="0" w:space="0" w:color="auto"/>
                      </w:divBdr>
                      <w:divsChild>
                        <w:div w:id="1082875583">
                          <w:marLeft w:val="0"/>
                          <w:marRight w:val="0"/>
                          <w:marTop w:val="0"/>
                          <w:marBottom w:val="0"/>
                          <w:divBdr>
                            <w:top w:val="none" w:sz="0" w:space="0" w:color="auto"/>
                            <w:left w:val="none" w:sz="0" w:space="0" w:color="auto"/>
                            <w:bottom w:val="none" w:sz="0" w:space="0" w:color="auto"/>
                            <w:right w:val="none" w:sz="0" w:space="0" w:color="auto"/>
                          </w:divBdr>
                        </w:div>
                      </w:divsChild>
                    </w:div>
                    <w:div w:id="1461459205">
                      <w:marLeft w:val="0"/>
                      <w:marRight w:val="0"/>
                      <w:marTop w:val="0"/>
                      <w:marBottom w:val="0"/>
                      <w:divBdr>
                        <w:top w:val="none" w:sz="0" w:space="0" w:color="auto"/>
                        <w:left w:val="none" w:sz="0" w:space="0" w:color="auto"/>
                        <w:bottom w:val="none" w:sz="0" w:space="0" w:color="auto"/>
                        <w:right w:val="none" w:sz="0" w:space="0" w:color="auto"/>
                      </w:divBdr>
                      <w:divsChild>
                        <w:div w:id="1983120907">
                          <w:marLeft w:val="0"/>
                          <w:marRight w:val="0"/>
                          <w:marTop w:val="0"/>
                          <w:marBottom w:val="0"/>
                          <w:divBdr>
                            <w:top w:val="none" w:sz="0" w:space="0" w:color="auto"/>
                            <w:left w:val="none" w:sz="0" w:space="0" w:color="auto"/>
                            <w:bottom w:val="none" w:sz="0" w:space="0" w:color="auto"/>
                            <w:right w:val="none" w:sz="0" w:space="0" w:color="auto"/>
                          </w:divBdr>
                        </w:div>
                      </w:divsChild>
                    </w:div>
                    <w:div w:id="110441015">
                      <w:marLeft w:val="0"/>
                      <w:marRight w:val="0"/>
                      <w:marTop w:val="0"/>
                      <w:marBottom w:val="0"/>
                      <w:divBdr>
                        <w:top w:val="none" w:sz="0" w:space="0" w:color="auto"/>
                        <w:left w:val="none" w:sz="0" w:space="0" w:color="auto"/>
                        <w:bottom w:val="none" w:sz="0" w:space="0" w:color="auto"/>
                        <w:right w:val="none" w:sz="0" w:space="0" w:color="auto"/>
                      </w:divBdr>
                      <w:divsChild>
                        <w:div w:id="1437096529">
                          <w:marLeft w:val="0"/>
                          <w:marRight w:val="0"/>
                          <w:marTop w:val="0"/>
                          <w:marBottom w:val="0"/>
                          <w:divBdr>
                            <w:top w:val="none" w:sz="0" w:space="0" w:color="auto"/>
                            <w:left w:val="none" w:sz="0" w:space="0" w:color="auto"/>
                            <w:bottom w:val="none" w:sz="0" w:space="0" w:color="auto"/>
                            <w:right w:val="none" w:sz="0" w:space="0" w:color="auto"/>
                          </w:divBdr>
                        </w:div>
                      </w:divsChild>
                    </w:div>
                    <w:div w:id="1957562936">
                      <w:marLeft w:val="0"/>
                      <w:marRight w:val="0"/>
                      <w:marTop w:val="0"/>
                      <w:marBottom w:val="0"/>
                      <w:divBdr>
                        <w:top w:val="none" w:sz="0" w:space="0" w:color="auto"/>
                        <w:left w:val="none" w:sz="0" w:space="0" w:color="auto"/>
                        <w:bottom w:val="none" w:sz="0" w:space="0" w:color="auto"/>
                        <w:right w:val="none" w:sz="0" w:space="0" w:color="auto"/>
                      </w:divBdr>
                      <w:divsChild>
                        <w:div w:id="2043168956">
                          <w:marLeft w:val="0"/>
                          <w:marRight w:val="0"/>
                          <w:marTop w:val="0"/>
                          <w:marBottom w:val="0"/>
                          <w:divBdr>
                            <w:top w:val="none" w:sz="0" w:space="0" w:color="auto"/>
                            <w:left w:val="none" w:sz="0" w:space="0" w:color="auto"/>
                            <w:bottom w:val="none" w:sz="0" w:space="0" w:color="auto"/>
                            <w:right w:val="none" w:sz="0" w:space="0" w:color="auto"/>
                          </w:divBdr>
                        </w:div>
                      </w:divsChild>
                    </w:div>
                    <w:div w:id="1854344291">
                      <w:marLeft w:val="0"/>
                      <w:marRight w:val="0"/>
                      <w:marTop w:val="0"/>
                      <w:marBottom w:val="0"/>
                      <w:divBdr>
                        <w:top w:val="none" w:sz="0" w:space="0" w:color="auto"/>
                        <w:left w:val="none" w:sz="0" w:space="0" w:color="auto"/>
                        <w:bottom w:val="none" w:sz="0" w:space="0" w:color="auto"/>
                        <w:right w:val="none" w:sz="0" w:space="0" w:color="auto"/>
                      </w:divBdr>
                      <w:divsChild>
                        <w:div w:id="2136025581">
                          <w:marLeft w:val="0"/>
                          <w:marRight w:val="0"/>
                          <w:marTop w:val="0"/>
                          <w:marBottom w:val="0"/>
                          <w:divBdr>
                            <w:top w:val="none" w:sz="0" w:space="0" w:color="auto"/>
                            <w:left w:val="none" w:sz="0" w:space="0" w:color="auto"/>
                            <w:bottom w:val="none" w:sz="0" w:space="0" w:color="auto"/>
                            <w:right w:val="none" w:sz="0" w:space="0" w:color="auto"/>
                          </w:divBdr>
                        </w:div>
                      </w:divsChild>
                    </w:div>
                    <w:div w:id="503671155">
                      <w:marLeft w:val="0"/>
                      <w:marRight w:val="0"/>
                      <w:marTop w:val="0"/>
                      <w:marBottom w:val="0"/>
                      <w:divBdr>
                        <w:top w:val="none" w:sz="0" w:space="0" w:color="auto"/>
                        <w:left w:val="none" w:sz="0" w:space="0" w:color="auto"/>
                        <w:bottom w:val="none" w:sz="0" w:space="0" w:color="auto"/>
                        <w:right w:val="none" w:sz="0" w:space="0" w:color="auto"/>
                      </w:divBdr>
                      <w:divsChild>
                        <w:div w:id="715737217">
                          <w:marLeft w:val="0"/>
                          <w:marRight w:val="0"/>
                          <w:marTop w:val="0"/>
                          <w:marBottom w:val="0"/>
                          <w:divBdr>
                            <w:top w:val="none" w:sz="0" w:space="0" w:color="auto"/>
                            <w:left w:val="none" w:sz="0" w:space="0" w:color="auto"/>
                            <w:bottom w:val="none" w:sz="0" w:space="0" w:color="auto"/>
                            <w:right w:val="none" w:sz="0" w:space="0" w:color="auto"/>
                          </w:divBdr>
                        </w:div>
                      </w:divsChild>
                    </w:div>
                    <w:div w:id="45838737">
                      <w:marLeft w:val="0"/>
                      <w:marRight w:val="0"/>
                      <w:marTop w:val="0"/>
                      <w:marBottom w:val="0"/>
                      <w:divBdr>
                        <w:top w:val="none" w:sz="0" w:space="0" w:color="auto"/>
                        <w:left w:val="none" w:sz="0" w:space="0" w:color="auto"/>
                        <w:bottom w:val="none" w:sz="0" w:space="0" w:color="auto"/>
                        <w:right w:val="none" w:sz="0" w:space="0" w:color="auto"/>
                      </w:divBdr>
                      <w:divsChild>
                        <w:div w:id="127167128">
                          <w:marLeft w:val="0"/>
                          <w:marRight w:val="0"/>
                          <w:marTop w:val="0"/>
                          <w:marBottom w:val="0"/>
                          <w:divBdr>
                            <w:top w:val="none" w:sz="0" w:space="0" w:color="auto"/>
                            <w:left w:val="none" w:sz="0" w:space="0" w:color="auto"/>
                            <w:bottom w:val="none" w:sz="0" w:space="0" w:color="auto"/>
                            <w:right w:val="none" w:sz="0" w:space="0" w:color="auto"/>
                          </w:divBdr>
                        </w:div>
                      </w:divsChild>
                    </w:div>
                    <w:div w:id="1752853485">
                      <w:marLeft w:val="0"/>
                      <w:marRight w:val="0"/>
                      <w:marTop w:val="0"/>
                      <w:marBottom w:val="0"/>
                      <w:divBdr>
                        <w:top w:val="none" w:sz="0" w:space="0" w:color="auto"/>
                        <w:left w:val="none" w:sz="0" w:space="0" w:color="auto"/>
                        <w:bottom w:val="none" w:sz="0" w:space="0" w:color="auto"/>
                        <w:right w:val="none" w:sz="0" w:space="0" w:color="auto"/>
                      </w:divBdr>
                      <w:divsChild>
                        <w:div w:id="1679112459">
                          <w:marLeft w:val="0"/>
                          <w:marRight w:val="0"/>
                          <w:marTop w:val="0"/>
                          <w:marBottom w:val="0"/>
                          <w:divBdr>
                            <w:top w:val="none" w:sz="0" w:space="0" w:color="auto"/>
                            <w:left w:val="none" w:sz="0" w:space="0" w:color="auto"/>
                            <w:bottom w:val="none" w:sz="0" w:space="0" w:color="auto"/>
                            <w:right w:val="none" w:sz="0" w:space="0" w:color="auto"/>
                          </w:divBdr>
                        </w:div>
                      </w:divsChild>
                    </w:div>
                    <w:div w:id="1422868147">
                      <w:marLeft w:val="0"/>
                      <w:marRight w:val="0"/>
                      <w:marTop w:val="0"/>
                      <w:marBottom w:val="0"/>
                      <w:divBdr>
                        <w:top w:val="none" w:sz="0" w:space="0" w:color="auto"/>
                        <w:left w:val="none" w:sz="0" w:space="0" w:color="auto"/>
                        <w:bottom w:val="none" w:sz="0" w:space="0" w:color="auto"/>
                        <w:right w:val="none" w:sz="0" w:space="0" w:color="auto"/>
                      </w:divBdr>
                      <w:divsChild>
                        <w:div w:id="1972713168">
                          <w:marLeft w:val="0"/>
                          <w:marRight w:val="0"/>
                          <w:marTop w:val="0"/>
                          <w:marBottom w:val="0"/>
                          <w:divBdr>
                            <w:top w:val="none" w:sz="0" w:space="0" w:color="auto"/>
                            <w:left w:val="none" w:sz="0" w:space="0" w:color="auto"/>
                            <w:bottom w:val="none" w:sz="0" w:space="0" w:color="auto"/>
                            <w:right w:val="none" w:sz="0" w:space="0" w:color="auto"/>
                          </w:divBdr>
                        </w:div>
                      </w:divsChild>
                    </w:div>
                    <w:div w:id="710500048">
                      <w:marLeft w:val="0"/>
                      <w:marRight w:val="0"/>
                      <w:marTop w:val="0"/>
                      <w:marBottom w:val="0"/>
                      <w:divBdr>
                        <w:top w:val="none" w:sz="0" w:space="0" w:color="auto"/>
                        <w:left w:val="none" w:sz="0" w:space="0" w:color="auto"/>
                        <w:bottom w:val="none" w:sz="0" w:space="0" w:color="auto"/>
                        <w:right w:val="none" w:sz="0" w:space="0" w:color="auto"/>
                      </w:divBdr>
                      <w:divsChild>
                        <w:div w:id="2140415383">
                          <w:marLeft w:val="0"/>
                          <w:marRight w:val="0"/>
                          <w:marTop w:val="0"/>
                          <w:marBottom w:val="0"/>
                          <w:divBdr>
                            <w:top w:val="none" w:sz="0" w:space="0" w:color="auto"/>
                            <w:left w:val="none" w:sz="0" w:space="0" w:color="auto"/>
                            <w:bottom w:val="none" w:sz="0" w:space="0" w:color="auto"/>
                            <w:right w:val="none" w:sz="0" w:space="0" w:color="auto"/>
                          </w:divBdr>
                        </w:div>
                      </w:divsChild>
                    </w:div>
                    <w:div w:id="1170439769">
                      <w:marLeft w:val="0"/>
                      <w:marRight w:val="0"/>
                      <w:marTop w:val="0"/>
                      <w:marBottom w:val="0"/>
                      <w:divBdr>
                        <w:top w:val="none" w:sz="0" w:space="0" w:color="auto"/>
                        <w:left w:val="none" w:sz="0" w:space="0" w:color="auto"/>
                        <w:bottom w:val="none" w:sz="0" w:space="0" w:color="auto"/>
                        <w:right w:val="none" w:sz="0" w:space="0" w:color="auto"/>
                      </w:divBdr>
                      <w:divsChild>
                        <w:div w:id="1941792417">
                          <w:marLeft w:val="0"/>
                          <w:marRight w:val="0"/>
                          <w:marTop w:val="0"/>
                          <w:marBottom w:val="0"/>
                          <w:divBdr>
                            <w:top w:val="none" w:sz="0" w:space="0" w:color="auto"/>
                            <w:left w:val="none" w:sz="0" w:space="0" w:color="auto"/>
                            <w:bottom w:val="none" w:sz="0" w:space="0" w:color="auto"/>
                            <w:right w:val="none" w:sz="0" w:space="0" w:color="auto"/>
                          </w:divBdr>
                        </w:div>
                      </w:divsChild>
                    </w:div>
                    <w:div w:id="1378627786">
                      <w:marLeft w:val="0"/>
                      <w:marRight w:val="0"/>
                      <w:marTop w:val="0"/>
                      <w:marBottom w:val="0"/>
                      <w:divBdr>
                        <w:top w:val="none" w:sz="0" w:space="0" w:color="auto"/>
                        <w:left w:val="none" w:sz="0" w:space="0" w:color="auto"/>
                        <w:bottom w:val="none" w:sz="0" w:space="0" w:color="auto"/>
                        <w:right w:val="none" w:sz="0" w:space="0" w:color="auto"/>
                      </w:divBdr>
                      <w:divsChild>
                        <w:div w:id="932326779">
                          <w:marLeft w:val="0"/>
                          <w:marRight w:val="0"/>
                          <w:marTop w:val="0"/>
                          <w:marBottom w:val="0"/>
                          <w:divBdr>
                            <w:top w:val="none" w:sz="0" w:space="0" w:color="auto"/>
                            <w:left w:val="none" w:sz="0" w:space="0" w:color="auto"/>
                            <w:bottom w:val="none" w:sz="0" w:space="0" w:color="auto"/>
                            <w:right w:val="none" w:sz="0" w:space="0" w:color="auto"/>
                          </w:divBdr>
                        </w:div>
                      </w:divsChild>
                    </w:div>
                    <w:div w:id="1601908856">
                      <w:marLeft w:val="0"/>
                      <w:marRight w:val="0"/>
                      <w:marTop w:val="0"/>
                      <w:marBottom w:val="0"/>
                      <w:divBdr>
                        <w:top w:val="none" w:sz="0" w:space="0" w:color="auto"/>
                        <w:left w:val="none" w:sz="0" w:space="0" w:color="auto"/>
                        <w:bottom w:val="none" w:sz="0" w:space="0" w:color="auto"/>
                        <w:right w:val="none" w:sz="0" w:space="0" w:color="auto"/>
                      </w:divBdr>
                      <w:divsChild>
                        <w:div w:id="1271930104">
                          <w:marLeft w:val="0"/>
                          <w:marRight w:val="0"/>
                          <w:marTop w:val="0"/>
                          <w:marBottom w:val="0"/>
                          <w:divBdr>
                            <w:top w:val="none" w:sz="0" w:space="0" w:color="auto"/>
                            <w:left w:val="none" w:sz="0" w:space="0" w:color="auto"/>
                            <w:bottom w:val="none" w:sz="0" w:space="0" w:color="auto"/>
                            <w:right w:val="none" w:sz="0" w:space="0" w:color="auto"/>
                          </w:divBdr>
                        </w:div>
                      </w:divsChild>
                    </w:div>
                    <w:div w:id="1002513167">
                      <w:marLeft w:val="0"/>
                      <w:marRight w:val="0"/>
                      <w:marTop w:val="0"/>
                      <w:marBottom w:val="0"/>
                      <w:divBdr>
                        <w:top w:val="none" w:sz="0" w:space="0" w:color="auto"/>
                        <w:left w:val="none" w:sz="0" w:space="0" w:color="auto"/>
                        <w:bottom w:val="none" w:sz="0" w:space="0" w:color="auto"/>
                        <w:right w:val="none" w:sz="0" w:space="0" w:color="auto"/>
                      </w:divBdr>
                      <w:divsChild>
                        <w:div w:id="2708250">
                          <w:marLeft w:val="0"/>
                          <w:marRight w:val="0"/>
                          <w:marTop w:val="0"/>
                          <w:marBottom w:val="0"/>
                          <w:divBdr>
                            <w:top w:val="none" w:sz="0" w:space="0" w:color="auto"/>
                            <w:left w:val="none" w:sz="0" w:space="0" w:color="auto"/>
                            <w:bottom w:val="none" w:sz="0" w:space="0" w:color="auto"/>
                            <w:right w:val="none" w:sz="0" w:space="0" w:color="auto"/>
                          </w:divBdr>
                        </w:div>
                      </w:divsChild>
                    </w:div>
                    <w:div w:id="2043825602">
                      <w:marLeft w:val="0"/>
                      <w:marRight w:val="0"/>
                      <w:marTop w:val="0"/>
                      <w:marBottom w:val="0"/>
                      <w:divBdr>
                        <w:top w:val="none" w:sz="0" w:space="0" w:color="auto"/>
                        <w:left w:val="none" w:sz="0" w:space="0" w:color="auto"/>
                        <w:bottom w:val="none" w:sz="0" w:space="0" w:color="auto"/>
                        <w:right w:val="none" w:sz="0" w:space="0" w:color="auto"/>
                      </w:divBdr>
                      <w:divsChild>
                        <w:div w:id="301690354">
                          <w:marLeft w:val="0"/>
                          <w:marRight w:val="0"/>
                          <w:marTop w:val="0"/>
                          <w:marBottom w:val="0"/>
                          <w:divBdr>
                            <w:top w:val="none" w:sz="0" w:space="0" w:color="auto"/>
                            <w:left w:val="none" w:sz="0" w:space="0" w:color="auto"/>
                            <w:bottom w:val="none" w:sz="0" w:space="0" w:color="auto"/>
                            <w:right w:val="none" w:sz="0" w:space="0" w:color="auto"/>
                          </w:divBdr>
                        </w:div>
                      </w:divsChild>
                    </w:div>
                    <w:div w:id="906111881">
                      <w:marLeft w:val="0"/>
                      <w:marRight w:val="0"/>
                      <w:marTop w:val="0"/>
                      <w:marBottom w:val="0"/>
                      <w:divBdr>
                        <w:top w:val="none" w:sz="0" w:space="0" w:color="auto"/>
                        <w:left w:val="none" w:sz="0" w:space="0" w:color="auto"/>
                        <w:bottom w:val="none" w:sz="0" w:space="0" w:color="auto"/>
                        <w:right w:val="none" w:sz="0" w:space="0" w:color="auto"/>
                      </w:divBdr>
                      <w:divsChild>
                        <w:div w:id="978997849">
                          <w:marLeft w:val="0"/>
                          <w:marRight w:val="0"/>
                          <w:marTop w:val="0"/>
                          <w:marBottom w:val="0"/>
                          <w:divBdr>
                            <w:top w:val="none" w:sz="0" w:space="0" w:color="auto"/>
                            <w:left w:val="none" w:sz="0" w:space="0" w:color="auto"/>
                            <w:bottom w:val="none" w:sz="0" w:space="0" w:color="auto"/>
                            <w:right w:val="none" w:sz="0" w:space="0" w:color="auto"/>
                          </w:divBdr>
                        </w:div>
                      </w:divsChild>
                    </w:div>
                    <w:div w:id="214851460">
                      <w:marLeft w:val="0"/>
                      <w:marRight w:val="0"/>
                      <w:marTop w:val="0"/>
                      <w:marBottom w:val="0"/>
                      <w:divBdr>
                        <w:top w:val="none" w:sz="0" w:space="0" w:color="auto"/>
                        <w:left w:val="none" w:sz="0" w:space="0" w:color="auto"/>
                        <w:bottom w:val="none" w:sz="0" w:space="0" w:color="auto"/>
                        <w:right w:val="none" w:sz="0" w:space="0" w:color="auto"/>
                      </w:divBdr>
                      <w:divsChild>
                        <w:div w:id="571278874">
                          <w:marLeft w:val="0"/>
                          <w:marRight w:val="0"/>
                          <w:marTop w:val="0"/>
                          <w:marBottom w:val="0"/>
                          <w:divBdr>
                            <w:top w:val="none" w:sz="0" w:space="0" w:color="auto"/>
                            <w:left w:val="none" w:sz="0" w:space="0" w:color="auto"/>
                            <w:bottom w:val="none" w:sz="0" w:space="0" w:color="auto"/>
                            <w:right w:val="none" w:sz="0" w:space="0" w:color="auto"/>
                          </w:divBdr>
                        </w:div>
                      </w:divsChild>
                    </w:div>
                    <w:div w:id="1394741865">
                      <w:marLeft w:val="0"/>
                      <w:marRight w:val="0"/>
                      <w:marTop w:val="0"/>
                      <w:marBottom w:val="0"/>
                      <w:divBdr>
                        <w:top w:val="none" w:sz="0" w:space="0" w:color="auto"/>
                        <w:left w:val="none" w:sz="0" w:space="0" w:color="auto"/>
                        <w:bottom w:val="none" w:sz="0" w:space="0" w:color="auto"/>
                        <w:right w:val="none" w:sz="0" w:space="0" w:color="auto"/>
                      </w:divBdr>
                      <w:divsChild>
                        <w:div w:id="1881355043">
                          <w:marLeft w:val="0"/>
                          <w:marRight w:val="0"/>
                          <w:marTop w:val="0"/>
                          <w:marBottom w:val="0"/>
                          <w:divBdr>
                            <w:top w:val="none" w:sz="0" w:space="0" w:color="auto"/>
                            <w:left w:val="none" w:sz="0" w:space="0" w:color="auto"/>
                            <w:bottom w:val="none" w:sz="0" w:space="0" w:color="auto"/>
                            <w:right w:val="none" w:sz="0" w:space="0" w:color="auto"/>
                          </w:divBdr>
                        </w:div>
                      </w:divsChild>
                    </w:div>
                    <w:div w:id="407463289">
                      <w:marLeft w:val="0"/>
                      <w:marRight w:val="0"/>
                      <w:marTop w:val="0"/>
                      <w:marBottom w:val="0"/>
                      <w:divBdr>
                        <w:top w:val="none" w:sz="0" w:space="0" w:color="auto"/>
                        <w:left w:val="none" w:sz="0" w:space="0" w:color="auto"/>
                        <w:bottom w:val="none" w:sz="0" w:space="0" w:color="auto"/>
                        <w:right w:val="none" w:sz="0" w:space="0" w:color="auto"/>
                      </w:divBdr>
                      <w:divsChild>
                        <w:div w:id="1351762525">
                          <w:marLeft w:val="0"/>
                          <w:marRight w:val="0"/>
                          <w:marTop w:val="0"/>
                          <w:marBottom w:val="0"/>
                          <w:divBdr>
                            <w:top w:val="none" w:sz="0" w:space="0" w:color="auto"/>
                            <w:left w:val="none" w:sz="0" w:space="0" w:color="auto"/>
                            <w:bottom w:val="none" w:sz="0" w:space="0" w:color="auto"/>
                            <w:right w:val="none" w:sz="0" w:space="0" w:color="auto"/>
                          </w:divBdr>
                        </w:div>
                      </w:divsChild>
                    </w:div>
                    <w:div w:id="1239094332">
                      <w:marLeft w:val="0"/>
                      <w:marRight w:val="0"/>
                      <w:marTop w:val="0"/>
                      <w:marBottom w:val="0"/>
                      <w:divBdr>
                        <w:top w:val="none" w:sz="0" w:space="0" w:color="auto"/>
                        <w:left w:val="none" w:sz="0" w:space="0" w:color="auto"/>
                        <w:bottom w:val="none" w:sz="0" w:space="0" w:color="auto"/>
                        <w:right w:val="none" w:sz="0" w:space="0" w:color="auto"/>
                      </w:divBdr>
                      <w:divsChild>
                        <w:div w:id="88699083">
                          <w:marLeft w:val="0"/>
                          <w:marRight w:val="0"/>
                          <w:marTop w:val="0"/>
                          <w:marBottom w:val="0"/>
                          <w:divBdr>
                            <w:top w:val="none" w:sz="0" w:space="0" w:color="auto"/>
                            <w:left w:val="none" w:sz="0" w:space="0" w:color="auto"/>
                            <w:bottom w:val="none" w:sz="0" w:space="0" w:color="auto"/>
                            <w:right w:val="none" w:sz="0" w:space="0" w:color="auto"/>
                          </w:divBdr>
                        </w:div>
                      </w:divsChild>
                    </w:div>
                    <w:div w:id="216669750">
                      <w:marLeft w:val="0"/>
                      <w:marRight w:val="0"/>
                      <w:marTop w:val="0"/>
                      <w:marBottom w:val="0"/>
                      <w:divBdr>
                        <w:top w:val="none" w:sz="0" w:space="0" w:color="auto"/>
                        <w:left w:val="none" w:sz="0" w:space="0" w:color="auto"/>
                        <w:bottom w:val="none" w:sz="0" w:space="0" w:color="auto"/>
                        <w:right w:val="none" w:sz="0" w:space="0" w:color="auto"/>
                      </w:divBdr>
                      <w:divsChild>
                        <w:div w:id="1348022149">
                          <w:marLeft w:val="0"/>
                          <w:marRight w:val="0"/>
                          <w:marTop w:val="0"/>
                          <w:marBottom w:val="0"/>
                          <w:divBdr>
                            <w:top w:val="none" w:sz="0" w:space="0" w:color="auto"/>
                            <w:left w:val="none" w:sz="0" w:space="0" w:color="auto"/>
                            <w:bottom w:val="none" w:sz="0" w:space="0" w:color="auto"/>
                            <w:right w:val="none" w:sz="0" w:space="0" w:color="auto"/>
                          </w:divBdr>
                        </w:div>
                      </w:divsChild>
                    </w:div>
                    <w:div w:id="2039113362">
                      <w:marLeft w:val="0"/>
                      <w:marRight w:val="0"/>
                      <w:marTop w:val="0"/>
                      <w:marBottom w:val="0"/>
                      <w:divBdr>
                        <w:top w:val="none" w:sz="0" w:space="0" w:color="auto"/>
                        <w:left w:val="none" w:sz="0" w:space="0" w:color="auto"/>
                        <w:bottom w:val="none" w:sz="0" w:space="0" w:color="auto"/>
                        <w:right w:val="none" w:sz="0" w:space="0" w:color="auto"/>
                      </w:divBdr>
                      <w:divsChild>
                        <w:div w:id="2097092296">
                          <w:marLeft w:val="0"/>
                          <w:marRight w:val="0"/>
                          <w:marTop w:val="0"/>
                          <w:marBottom w:val="0"/>
                          <w:divBdr>
                            <w:top w:val="none" w:sz="0" w:space="0" w:color="auto"/>
                            <w:left w:val="none" w:sz="0" w:space="0" w:color="auto"/>
                            <w:bottom w:val="none" w:sz="0" w:space="0" w:color="auto"/>
                            <w:right w:val="none" w:sz="0" w:space="0" w:color="auto"/>
                          </w:divBdr>
                        </w:div>
                      </w:divsChild>
                    </w:div>
                    <w:div w:id="238253477">
                      <w:marLeft w:val="0"/>
                      <w:marRight w:val="0"/>
                      <w:marTop w:val="0"/>
                      <w:marBottom w:val="0"/>
                      <w:divBdr>
                        <w:top w:val="none" w:sz="0" w:space="0" w:color="auto"/>
                        <w:left w:val="none" w:sz="0" w:space="0" w:color="auto"/>
                        <w:bottom w:val="none" w:sz="0" w:space="0" w:color="auto"/>
                        <w:right w:val="none" w:sz="0" w:space="0" w:color="auto"/>
                      </w:divBdr>
                      <w:divsChild>
                        <w:div w:id="509636072">
                          <w:marLeft w:val="0"/>
                          <w:marRight w:val="0"/>
                          <w:marTop w:val="0"/>
                          <w:marBottom w:val="0"/>
                          <w:divBdr>
                            <w:top w:val="none" w:sz="0" w:space="0" w:color="auto"/>
                            <w:left w:val="none" w:sz="0" w:space="0" w:color="auto"/>
                            <w:bottom w:val="none" w:sz="0" w:space="0" w:color="auto"/>
                            <w:right w:val="none" w:sz="0" w:space="0" w:color="auto"/>
                          </w:divBdr>
                        </w:div>
                      </w:divsChild>
                    </w:div>
                    <w:div w:id="1163546350">
                      <w:marLeft w:val="0"/>
                      <w:marRight w:val="0"/>
                      <w:marTop w:val="0"/>
                      <w:marBottom w:val="0"/>
                      <w:divBdr>
                        <w:top w:val="none" w:sz="0" w:space="0" w:color="auto"/>
                        <w:left w:val="none" w:sz="0" w:space="0" w:color="auto"/>
                        <w:bottom w:val="none" w:sz="0" w:space="0" w:color="auto"/>
                        <w:right w:val="none" w:sz="0" w:space="0" w:color="auto"/>
                      </w:divBdr>
                      <w:divsChild>
                        <w:div w:id="1634867624">
                          <w:marLeft w:val="0"/>
                          <w:marRight w:val="0"/>
                          <w:marTop w:val="0"/>
                          <w:marBottom w:val="0"/>
                          <w:divBdr>
                            <w:top w:val="none" w:sz="0" w:space="0" w:color="auto"/>
                            <w:left w:val="none" w:sz="0" w:space="0" w:color="auto"/>
                            <w:bottom w:val="none" w:sz="0" w:space="0" w:color="auto"/>
                            <w:right w:val="none" w:sz="0" w:space="0" w:color="auto"/>
                          </w:divBdr>
                        </w:div>
                      </w:divsChild>
                    </w:div>
                    <w:div w:id="2101754109">
                      <w:marLeft w:val="0"/>
                      <w:marRight w:val="0"/>
                      <w:marTop w:val="0"/>
                      <w:marBottom w:val="0"/>
                      <w:divBdr>
                        <w:top w:val="none" w:sz="0" w:space="0" w:color="auto"/>
                        <w:left w:val="none" w:sz="0" w:space="0" w:color="auto"/>
                        <w:bottom w:val="none" w:sz="0" w:space="0" w:color="auto"/>
                        <w:right w:val="none" w:sz="0" w:space="0" w:color="auto"/>
                      </w:divBdr>
                      <w:divsChild>
                        <w:div w:id="745684869">
                          <w:marLeft w:val="0"/>
                          <w:marRight w:val="0"/>
                          <w:marTop w:val="0"/>
                          <w:marBottom w:val="0"/>
                          <w:divBdr>
                            <w:top w:val="none" w:sz="0" w:space="0" w:color="auto"/>
                            <w:left w:val="none" w:sz="0" w:space="0" w:color="auto"/>
                            <w:bottom w:val="none" w:sz="0" w:space="0" w:color="auto"/>
                            <w:right w:val="none" w:sz="0" w:space="0" w:color="auto"/>
                          </w:divBdr>
                        </w:div>
                      </w:divsChild>
                    </w:div>
                    <w:div w:id="776215245">
                      <w:marLeft w:val="0"/>
                      <w:marRight w:val="0"/>
                      <w:marTop w:val="0"/>
                      <w:marBottom w:val="0"/>
                      <w:divBdr>
                        <w:top w:val="none" w:sz="0" w:space="0" w:color="auto"/>
                        <w:left w:val="none" w:sz="0" w:space="0" w:color="auto"/>
                        <w:bottom w:val="none" w:sz="0" w:space="0" w:color="auto"/>
                        <w:right w:val="none" w:sz="0" w:space="0" w:color="auto"/>
                      </w:divBdr>
                      <w:divsChild>
                        <w:div w:id="1323243923">
                          <w:marLeft w:val="0"/>
                          <w:marRight w:val="0"/>
                          <w:marTop w:val="0"/>
                          <w:marBottom w:val="0"/>
                          <w:divBdr>
                            <w:top w:val="none" w:sz="0" w:space="0" w:color="auto"/>
                            <w:left w:val="none" w:sz="0" w:space="0" w:color="auto"/>
                            <w:bottom w:val="none" w:sz="0" w:space="0" w:color="auto"/>
                            <w:right w:val="none" w:sz="0" w:space="0" w:color="auto"/>
                          </w:divBdr>
                        </w:div>
                      </w:divsChild>
                    </w:div>
                    <w:div w:id="1073427395">
                      <w:marLeft w:val="0"/>
                      <w:marRight w:val="0"/>
                      <w:marTop w:val="0"/>
                      <w:marBottom w:val="0"/>
                      <w:divBdr>
                        <w:top w:val="none" w:sz="0" w:space="0" w:color="auto"/>
                        <w:left w:val="none" w:sz="0" w:space="0" w:color="auto"/>
                        <w:bottom w:val="none" w:sz="0" w:space="0" w:color="auto"/>
                        <w:right w:val="none" w:sz="0" w:space="0" w:color="auto"/>
                      </w:divBdr>
                      <w:divsChild>
                        <w:div w:id="1183742769">
                          <w:marLeft w:val="0"/>
                          <w:marRight w:val="0"/>
                          <w:marTop w:val="0"/>
                          <w:marBottom w:val="0"/>
                          <w:divBdr>
                            <w:top w:val="none" w:sz="0" w:space="0" w:color="auto"/>
                            <w:left w:val="none" w:sz="0" w:space="0" w:color="auto"/>
                            <w:bottom w:val="none" w:sz="0" w:space="0" w:color="auto"/>
                            <w:right w:val="none" w:sz="0" w:space="0" w:color="auto"/>
                          </w:divBdr>
                        </w:div>
                      </w:divsChild>
                    </w:div>
                    <w:div w:id="1567379723">
                      <w:marLeft w:val="0"/>
                      <w:marRight w:val="0"/>
                      <w:marTop w:val="0"/>
                      <w:marBottom w:val="0"/>
                      <w:divBdr>
                        <w:top w:val="none" w:sz="0" w:space="0" w:color="auto"/>
                        <w:left w:val="none" w:sz="0" w:space="0" w:color="auto"/>
                        <w:bottom w:val="none" w:sz="0" w:space="0" w:color="auto"/>
                        <w:right w:val="none" w:sz="0" w:space="0" w:color="auto"/>
                      </w:divBdr>
                      <w:divsChild>
                        <w:div w:id="1143738785">
                          <w:marLeft w:val="0"/>
                          <w:marRight w:val="0"/>
                          <w:marTop w:val="0"/>
                          <w:marBottom w:val="0"/>
                          <w:divBdr>
                            <w:top w:val="none" w:sz="0" w:space="0" w:color="auto"/>
                            <w:left w:val="none" w:sz="0" w:space="0" w:color="auto"/>
                            <w:bottom w:val="none" w:sz="0" w:space="0" w:color="auto"/>
                            <w:right w:val="none" w:sz="0" w:space="0" w:color="auto"/>
                          </w:divBdr>
                        </w:div>
                      </w:divsChild>
                    </w:div>
                    <w:div w:id="993947916">
                      <w:marLeft w:val="0"/>
                      <w:marRight w:val="0"/>
                      <w:marTop w:val="0"/>
                      <w:marBottom w:val="0"/>
                      <w:divBdr>
                        <w:top w:val="none" w:sz="0" w:space="0" w:color="auto"/>
                        <w:left w:val="none" w:sz="0" w:space="0" w:color="auto"/>
                        <w:bottom w:val="none" w:sz="0" w:space="0" w:color="auto"/>
                        <w:right w:val="none" w:sz="0" w:space="0" w:color="auto"/>
                      </w:divBdr>
                      <w:divsChild>
                        <w:div w:id="1024752373">
                          <w:marLeft w:val="0"/>
                          <w:marRight w:val="0"/>
                          <w:marTop w:val="0"/>
                          <w:marBottom w:val="0"/>
                          <w:divBdr>
                            <w:top w:val="none" w:sz="0" w:space="0" w:color="auto"/>
                            <w:left w:val="none" w:sz="0" w:space="0" w:color="auto"/>
                            <w:bottom w:val="none" w:sz="0" w:space="0" w:color="auto"/>
                            <w:right w:val="none" w:sz="0" w:space="0" w:color="auto"/>
                          </w:divBdr>
                        </w:div>
                      </w:divsChild>
                    </w:div>
                    <w:div w:id="737478212">
                      <w:marLeft w:val="0"/>
                      <w:marRight w:val="0"/>
                      <w:marTop w:val="0"/>
                      <w:marBottom w:val="0"/>
                      <w:divBdr>
                        <w:top w:val="none" w:sz="0" w:space="0" w:color="auto"/>
                        <w:left w:val="none" w:sz="0" w:space="0" w:color="auto"/>
                        <w:bottom w:val="none" w:sz="0" w:space="0" w:color="auto"/>
                        <w:right w:val="none" w:sz="0" w:space="0" w:color="auto"/>
                      </w:divBdr>
                      <w:divsChild>
                        <w:div w:id="255137631">
                          <w:marLeft w:val="0"/>
                          <w:marRight w:val="0"/>
                          <w:marTop w:val="0"/>
                          <w:marBottom w:val="0"/>
                          <w:divBdr>
                            <w:top w:val="none" w:sz="0" w:space="0" w:color="auto"/>
                            <w:left w:val="none" w:sz="0" w:space="0" w:color="auto"/>
                            <w:bottom w:val="none" w:sz="0" w:space="0" w:color="auto"/>
                            <w:right w:val="none" w:sz="0" w:space="0" w:color="auto"/>
                          </w:divBdr>
                        </w:div>
                      </w:divsChild>
                    </w:div>
                    <w:div w:id="1639340584">
                      <w:marLeft w:val="0"/>
                      <w:marRight w:val="0"/>
                      <w:marTop w:val="0"/>
                      <w:marBottom w:val="0"/>
                      <w:divBdr>
                        <w:top w:val="none" w:sz="0" w:space="0" w:color="auto"/>
                        <w:left w:val="none" w:sz="0" w:space="0" w:color="auto"/>
                        <w:bottom w:val="none" w:sz="0" w:space="0" w:color="auto"/>
                        <w:right w:val="none" w:sz="0" w:space="0" w:color="auto"/>
                      </w:divBdr>
                      <w:divsChild>
                        <w:div w:id="1683319825">
                          <w:marLeft w:val="0"/>
                          <w:marRight w:val="0"/>
                          <w:marTop w:val="0"/>
                          <w:marBottom w:val="0"/>
                          <w:divBdr>
                            <w:top w:val="none" w:sz="0" w:space="0" w:color="auto"/>
                            <w:left w:val="none" w:sz="0" w:space="0" w:color="auto"/>
                            <w:bottom w:val="none" w:sz="0" w:space="0" w:color="auto"/>
                            <w:right w:val="none" w:sz="0" w:space="0" w:color="auto"/>
                          </w:divBdr>
                        </w:div>
                      </w:divsChild>
                    </w:div>
                    <w:div w:id="450781559">
                      <w:marLeft w:val="0"/>
                      <w:marRight w:val="0"/>
                      <w:marTop w:val="0"/>
                      <w:marBottom w:val="0"/>
                      <w:divBdr>
                        <w:top w:val="none" w:sz="0" w:space="0" w:color="auto"/>
                        <w:left w:val="none" w:sz="0" w:space="0" w:color="auto"/>
                        <w:bottom w:val="none" w:sz="0" w:space="0" w:color="auto"/>
                        <w:right w:val="none" w:sz="0" w:space="0" w:color="auto"/>
                      </w:divBdr>
                      <w:divsChild>
                        <w:div w:id="1413241533">
                          <w:marLeft w:val="0"/>
                          <w:marRight w:val="0"/>
                          <w:marTop w:val="0"/>
                          <w:marBottom w:val="0"/>
                          <w:divBdr>
                            <w:top w:val="none" w:sz="0" w:space="0" w:color="auto"/>
                            <w:left w:val="none" w:sz="0" w:space="0" w:color="auto"/>
                            <w:bottom w:val="none" w:sz="0" w:space="0" w:color="auto"/>
                            <w:right w:val="none" w:sz="0" w:space="0" w:color="auto"/>
                          </w:divBdr>
                        </w:div>
                      </w:divsChild>
                    </w:div>
                    <w:div w:id="2032762079">
                      <w:marLeft w:val="0"/>
                      <w:marRight w:val="0"/>
                      <w:marTop w:val="0"/>
                      <w:marBottom w:val="0"/>
                      <w:divBdr>
                        <w:top w:val="none" w:sz="0" w:space="0" w:color="auto"/>
                        <w:left w:val="none" w:sz="0" w:space="0" w:color="auto"/>
                        <w:bottom w:val="none" w:sz="0" w:space="0" w:color="auto"/>
                        <w:right w:val="none" w:sz="0" w:space="0" w:color="auto"/>
                      </w:divBdr>
                      <w:divsChild>
                        <w:div w:id="767888331">
                          <w:marLeft w:val="0"/>
                          <w:marRight w:val="0"/>
                          <w:marTop w:val="0"/>
                          <w:marBottom w:val="0"/>
                          <w:divBdr>
                            <w:top w:val="none" w:sz="0" w:space="0" w:color="auto"/>
                            <w:left w:val="none" w:sz="0" w:space="0" w:color="auto"/>
                            <w:bottom w:val="none" w:sz="0" w:space="0" w:color="auto"/>
                            <w:right w:val="none" w:sz="0" w:space="0" w:color="auto"/>
                          </w:divBdr>
                        </w:div>
                      </w:divsChild>
                    </w:div>
                    <w:div w:id="1857962813">
                      <w:marLeft w:val="0"/>
                      <w:marRight w:val="0"/>
                      <w:marTop w:val="0"/>
                      <w:marBottom w:val="0"/>
                      <w:divBdr>
                        <w:top w:val="none" w:sz="0" w:space="0" w:color="auto"/>
                        <w:left w:val="none" w:sz="0" w:space="0" w:color="auto"/>
                        <w:bottom w:val="none" w:sz="0" w:space="0" w:color="auto"/>
                        <w:right w:val="none" w:sz="0" w:space="0" w:color="auto"/>
                      </w:divBdr>
                      <w:divsChild>
                        <w:div w:id="526140607">
                          <w:marLeft w:val="0"/>
                          <w:marRight w:val="0"/>
                          <w:marTop w:val="0"/>
                          <w:marBottom w:val="0"/>
                          <w:divBdr>
                            <w:top w:val="none" w:sz="0" w:space="0" w:color="auto"/>
                            <w:left w:val="none" w:sz="0" w:space="0" w:color="auto"/>
                            <w:bottom w:val="none" w:sz="0" w:space="0" w:color="auto"/>
                            <w:right w:val="none" w:sz="0" w:space="0" w:color="auto"/>
                          </w:divBdr>
                        </w:div>
                      </w:divsChild>
                    </w:div>
                    <w:div w:id="176042996">
                      <w:marLeft w:val="0"/>
                      <w:marRight w:val="0"/>
                      <w:marTop w:val="0"/>
                      <w:marBottom w:val="0"/>
                      <w:divBdr>
                        <w:top w:val="none" w:sz="0" w:space="0" w:color="auto"/>
                        <w:left w:val="none" w:sz="0" w:space="0" w:color="auto"/>
                        <w:bottom w:val="none" w:sz="0" w:space="0" w:color="auto"/>
                        <w:right w:val="none" w:sz="0" w:space="0" w:color="auto"/>
                      </w:divBdr>
                      <w:divsChild>
                        <w:div w:id="75592949">
                          <w:marLeft w:val="0"/>
                          <w:marRight w:val="0"/>
                          <w:marTop w:val="0"/>
                          <w:marBottom w:val="0"/>
                          <w:divBdr>
                            <w:top w:val="none" w:sz="0" w:space="0" w:color="auto"/>
                            <w:left w:val="none" w:sz="0" w:space="0" w:color="auto"/>
                            <w:bottom w:val="none" w:sz="0" w:space="0" w:color="auto"/>
                            <w:right w:val="none" w:sz="0" w:space="0" w:color="auto"/>
                          </w:divBdr>
                        </w:div>
                      </w:divsChild>
                    </w:div>
                    <w:div w:id="529072377">
                      <w:marLeft w:val="0"/>
                      <w:marRight w:val="0"/>
                      <w:marTop w:val="0"/>
                      <w:marBottom w:val="0"/>
                      <w:divBdr>
                        <w:top w:val="none" w:sz="0" w:space="0" w:color="auto"/>
                        <w:left w:val="none" w:sz="0" w:space="0" w:color="auto"/>
                        <w:bottom w:val="none" w:sz="0" w:space="0" w:color="auto"/>
                        <w:right w:val="none" w:sz="0" w:space="0" w:color="auto"/>
                      </w:divBdr>
                      <w:divsChild>
                        <w:div w:id="692807815">
                          <w:marLeft w:val="0"/>
                          <w:marRight w:val="0"/>
                          <w:marTop w:val="0"/>
                          <w:marBottom w:val="0"/>
                          <w:divBdr>
                            <w:top w:val="none" w:sz="0" w:space="0" w:color="auto"/>
                            <w:left w:val="none" w:sz="0" w:space="0" w:color="auto"/>
                            <w:bottom w:val="none" w:sz="0" w:space="0" w:color="auto"/>
                            <w:right w:val="none" w:sz="0" w:space="0" w:color="auto"/>
                          </w:divBdr>
                        </w:div>
                      </w:divsChild>
                    </w:div>
                    <w:div w:id="1185290006">
                      <w:marLeft w:val="0"/>
                      <w:marRight w:val="0"/>
                      <w:marTop w:val="0"/>
                      <w:marBottom w:val="0"/>
                      <w:divBdr>
                        <w:top w:val="none" w:sz="0" w:space="0" w:color="auto"/>
                        <w:left w:val="none" w:sz="0" w:space="0" w:color="auto"/>
                        <w:bottom w:val="none" w:sz="0" w:space="0" w:color="auto"/>
                        <w:right w:val="none" w:sz="0" w:space="0" w:color="auto"/>
                      </w:divBdr>
                      <w:divsChild>
                        <w:div w:id="1722553210">
                          <w:marLeft w:val="0"/>
                          <w:marRight w:val="0"/>
                          <w:marTop w:val="0"/>
                          <w:marBottom w:val="0"/>
                          <w:divBdr>
                            <w:top w:val="none" w:sz="0" w:space="0" w:color="auto"/>
                            <w:left w:val="none" w:sz="0" w:space="0" w:color="auto"/>
                            <w:bottom w:val="none" w:sz="0" w:space="0" w:color="auto"/>
                            <w:right w:val="none" w:sz="0" w:space="0" w:color="auto"/>
                          </w:divBdr>
                        </w:div>
                      </w:divsChild>
                    </w:div>
                    <w:div w:id="1777211398">
                      <w:marLeft w:val="0"/>
                      <w:marRight w:val="0"/>
                      <w:marTop w:val="0"/>
                      <w:marBottom w:val="0"/>
                      <w:divBdr>
                        <w:top w:val="none" w:sz="0" w:space="0" w:color="auto"/>
                        <w:left w:val="none" w:sz="0" w:space="0" w:color="auto"/>
                        <w:bottom w:val="none" w:sz="0" w:space="0" w:color="auto"/>
                        <w:right w:val="none" w:sz="0" w:space="0" w:color="auto"/>
                      </w:divBdr>
                      <w:divsChild>
                        <w:div w:id="1223104683">
                          <w:marLeft w:val="0"/>
                          <w:marRight w:val="0"/>
                          <w:marTop w:val="0"/>
                          <w:marBottom w:val="0"/>
                          <w:divBdr>
                            <w:top w:val="none" w:sz="0" w:space="0" w:color="auto"/>
                            <w:left w:val="none" w:sz="0" w:space="0" w:color="auto"/>
                            <w:bottom w:val="none" w:sz="0" w:space="0" w:color="auto"/>
                            <w:right w:val="none" w:sz="0" w:space="0" w:color="auto"/>
                          </w:divBdr>
                        </w:div>
                      </w:divsChild>
                    </w:div>
                    <w:div w:id="1103036934">
                      <w:marLeft w:val="0"/>
                      <w:marRight w:val="0"/>
                      <w:marTop w:val="0"/>
                      <w:marBottom w:val="0"/>
                      <w:divBdr>
                        <w:top w:val="none" w:sz="0" w:space="0" w:color="auto"/>
                        <w:left w:val="none" w:sz="0" w:space="0" w:color="auto"/>
                        <w:bottom w:val="none" w:sz="0" w:space="0" w:color="auto"/>
                        <w:right w:val="none" w:sz="0" w:space="0" w:color="auto"/>
                      </w:divBdr>
                      <w:divsChild>
                        <w:div w:id="651371587">
                          <w:marLeft w:val="0"/>
                          <w:marRight w:val="0"/>
                          <w:marTop w:val="0"/>
                          <w:marBottom w:val="0"/>
                          <w:divBdr>
                            <w:top w:val="none" w:sz="0" w:space="0" w:color="auto"/>
                            <w:left w:val="none" w:sz="0" w:space="0" w:color="auto"/>
                            <w:bottom w:val="none" w:sz="0" w:space="0" w:color="auto"/>
                            <w:right w:val="none" w:sz="0" w:space="0" w:color="auto"/>
                          </w:divBdr>
                        </w:div>
                      </w:divsChild>
                    </w:div>
                    <w:div w:id="11303177">
                      <w:marLeft w:val="0"/>
                      <w:marRight w:val="0"/>
                      <w:marTop w:val="0"/>
                      <w:marBottom w:val="0"/>
                      <w:divBdr>
                        <w:top w:val="none" w:sz="0" w:space="0" w:color="auto"/>
                        <w:left w:val="none" w:sz="0" w:space="0" w:color="auto"/>
                        <w:bottom w:val="none" w:sz="0" w:space="0" w:color="auto"/>
                        <w:right w:val="none" w:sz="0" w:space="0" w:color="auto"/>
                      </w:divBdr>
                      <w:divsChild>
                        <w:div w:id="699552293">
                          <w:marLeft w:val="0"/>
                          <w:marRight w:val="0"/>
                          <w:marTop w:val="0"/>
                          <w:marBottom w:val="0"/>
                          <w:divBdr>
                            <w:top w:val="none" w:sz="0" w:space="0" w:color="auto"/>
                            <w:left w:val="none" w:sz="0" w:space="0" w:color="auto"/>
                            <w:bottom w:val="none" w:sz="0" w:space="0" w:color="auto"/>
                            <w:right w:val="none" w:sz="0" w:space="0" w:color="auto"/>
                          </w:divBdr>
                        </w:div>
                      </w:divsChild>
                    </w:div>
                    <w:div w:id="1356341764">
                      <w:marLeft w:val="0"/>
                      <w:marRight w:val="0"/>
                      <w:marTop w:val="0"/>
                      <w:marBottom w:val="0"/>
                      <w:divBdr>
                        <w:top w:val="none" w:sz="0" w:space="0" w:color="auto"/>
                        <w:left w:val="none" w:sz="0" w:space="0" w:color="auto"/>
                        <w:bottom w:val="none" w:sz="0" w:space="0" w:color="auto"/>
                        <w:right w:val="none" w:sz="0" w:space="0" w:color="auto"/>
                      </w:divBdr>
                      <w:divsChild>
                        <w:div w:id="1997297766">
                          <w:marLeft w:val="0"/>
                          <w:marRight w:val="0"/>
                          <w:marTop w:val="0"/>
                          <w:marBottom w:val="0"/>
                          <w:divBdr>
                            <w:top w:val="none" w:sz="0" w:space="0" w:color="auto"/>
                            <w:left w:val="none" w:sz="0" w:space="0" w:color="auto"/>
                            <w:bottom w:val="none" w:sz="0" w:space="0" w:color="auto"/>
                            <w:right w:val="none" w:sz="0" w:space="0" w:color="auto"/>
                          </w:divBdr>
                        </w:div>
                      </w:divsChild>
                    </w:div>
                    <w:div w:id="1747456858">
                      <w:marLeft w:val="0"/>
                      <w:marRight w:val="0"/>
                      <w:marTop w:val="0"/>
                      <w:marBottom w:val="0"/>
                      <w:divBdr>
                        <w:top w:val="none" w:sz="0" w:space="0" w:color="auto"/>
                        <w:left w:val="none" w:sz="0" w:space="0" w:color="auto"/>
                        <w:bottom w:val="none" w:sz="0" w:space="0" w:color="auto"/>
                        <w:right w:val="none" w:sz="0" w:space="0" w:color="auto"/>
                      </w:divBdr>
                      <w:divsChild>
                        <w:div w:id="2104566923">
                          <w:marLeft w:val="0"/>
                          <w:marRight w:val="0"/>
                          <w:marTop w:val="0"/>
                          <w:marBottom w:val="0"/>
                          <w:divBdr>
                            <w:top w:val="none" w:sz="0" w:space="0" w:color="auto"/>
                            <w:left w:val="none" w:sz="0" w:space="0" w:color="auto"/>
                            <w:bottom w:val="none" w:sz="0" w:space="0" w:color="auto"/>
                            <w:right w:val="none" w:sz="0" w:space="0" w:color="auto"/>
                          </w:divBdr>
                        </w:div>
                      </w:divsChild>
                    </w:div>
                    <w:div w:id="1416439095">
                      <w:marLeft w:val="0"/>
                      <w:marRight w:val="0"/>
                      <w:marTop w:val="0"/>
                      <w:marBottom w:val="0"/>
                      <w:divBdr>
                        <w:top w:val="none" w:sz="0" w:space="0" w:color="auto"/>
                        <w:left w:val="none" w:sz="0" w:space="0" w:color="auto"/>
                        <w:bottom w:val="none" w:sz="0" w:space="0" w:color="auto"/>
                        <w:right w:val="none" w:sz="0" w:space="0" w:color="auto"/>
                      </w:divBdr>
                      <w:divsChild>
                        <w:div w:id="1838617193">
                          <w:marLeft w:val="0"/>
                          <w:marRight w:val="0"/>
                          <w:marTop w:val="0"/>
                          <w:marBottom w:val="0"/>
                          <w:divBdr>
                            <w:top w:val="none" w:sz="0" w:space="0" w:color="auto"/>
                            <w:left w:val="none" w:sz="0" w:space="0" w:color="auto"/>
                            <w:bottom w:val="none" w:sz="0" w:space="0" w:color="auto"/>
                            <w:right w:val="none" w:sz="0" w:space="0" w:color="auto"/>
                          </w:divBdr>
                        </w:div>
                      </w:divsChild>
                    </w:div>
                    <w:div w:id="386297122">
                      <w:marLeft w:val="0"/>
                      <w:marRight w:val="0"/>
                      <w:marTop w:val="0"/>
                      <w:marBottom w:val="0"/>
                      <w:divBdr>
                        <w:top w:val="none" w:sz="0" w:space="0" w:color="auto"/>
                        <w:left w:val="none" w:sz="0" w:space="0" w:color="auto"/>
                        <w:bottom w:val="none" w:sz="0" w:space="0" w:color="auto"/>
                        <w:right w:val="none" w:sz="0" w:space="0" w:color="auto"/>
                      </w:divBdr>
                      <w:divsChild>
                        <w:div w:id="1053122057">
                          <w:marLeft w:val="0"/>
                          <w:marRight w:val="0"/>
                          <w:marTop w:val="0"/>
                          <w:marBottom w:val="0"/>
                          <w:divBdr>
                            <w:top w:val="none" w:sz="0" w:space="0" w:color="auto"/>
                            <w:left w:val="none" w:sz="0" w:space="0" w:color="auto"/>
                            <w:bottom w:val="none" w:sz="0" w:space="0" w:color="auto"/>
                            <w:right w:val="none" w:sz="0" w:space="0" w:color="auto"/>
                          </w:divBdr>
                        </w:div>
                      </w:divsChild>
                    </w:div>
                    <w:div w:id="1325082307">
                      <w:marLeft w:val="0"/>
                      <w:marRight w:val="0"/>
                      <w:marTop w:val="0"/>
                      <w:marBottom w:val="0"/>
                      <w:divBdr>
                        <w:top w:val="none" w:sz="0" w:space="0" w:color="auto"/>
                        <w:left w:val="none" w:sz="0" w:space="0" w:color="auto"/>
                        <w:bottom w:val="none" w:sz="0" w:space="0" w:color="auto"/>
                        <w:right w:val="none" w:sz="0" w:space="0" w:color="auto"/>
                      </w:divBdr>
                      <w:divsChild>
                        <w:div w:id="1341276126">
                          <w:marLeft w:val="0"/>
                          <w:marRight w:val="0"/>
                          <w:marTop w:val="0"/>
                          <w:marBottom w:val="0"/>
                          <w:divBdr>
                            <w:top w:val="none" w:sz="0" w:space="0" w:color="auto"/>
                            <w:left w:val="none" w:sz="0" w:space="0" w:color="auto"/>
                            <w:bottom w:val="none" w:sz="0" w:space="0" w:color="auto"/>
                            <w:right w:val="none" w:sz="0" w:space="0" w:color="auto"/>
                          </w:divBdr>
                        </w:div>
                      </w:divsChild>
                    </w:div>
                    <w:div w:id="1254361844">
                      <w:marLeft w:val="0"/>
                      <w:marRight w:val="0"/>
                      <w:marTop w:val="0"/>
                      <w:marBottom w:val="0"/>
                      <w:divBdr>
                        <w:top w:val="none" w:sz="0" w:space="0" w:color="auto"/>
                        <w:left w:val="none" w:sz="0" w:space="0" w:color="auto"/>
                        <w:bottom w:val="none" w:sz="0" w:space="0" w:color="auto"/>
                        <w:right w:val="none" w:sz="0" w:space="0" w:color="auto"/>
                      </w:divBdr>
                      <w:divsChild>
                        <w:div w:id="153572126">
                          <w:marLeft w:val="0"/>
                          <w:marRight w:val="0"/>
                          <w:marTop w:val="0"/>
                          <w:marBottom w:val="0"/>
                          <w:divBdr>
                            <w:top w:val="none" w:sz="0" w:space="0" w:color="auto"/>
                            <w:left w:val="none" w:sz="0" w:space="0" w:color="auto"/>
                            <w:bottom w:val="none" w:sz="0" w:space="0" w:color="auto"/>
                            <w:right w:val="none" w:sz="0" w:space="0" w:color="auto"/>
                          </w:divBdr>
                        </w:div>
                      </w:divsChild>
                    </w:div>
                    <w:div w:id="1664623291">
                      <w:marLeft w:val="0"/>
                      <w:marRight w:val="0"/>
                      <w:marTop w:val="0"/>
                      <w:marBottom w:val="0"/>
                      <w:divBdr>
                        <w:top w:val="none" w:sz="0" w:space="0" w:color="auto"/>
                        <w:left w:val="none" w:sz="0" w:space="0" w:color="auto"/>
                        <w:bottom w:val="none" w:sz="0" w:space="0" w:color="auto"/>
                        <w:right w:val="none" w:sz="0" w:space="0" w:color="auto"/>
                      </w:divBdr>
                      <w:divsChild>
                        <w:div w:id="1278028639">
                          <w:marLeft w:val="0"/>
                          <w:marRight w:val="0"/>
                          <w:marTop w:val="0"/>
                          <w:marBottom w:val="0"/>
                          <w:divBdr>
                            <w:top w:val="none" w:sz="0" w:space="0" w:color="auto"/>
                            <w:left w:val="none" w:sz="0" w:space="0" w:color="auto"/>
                            <w:bottom w:val="none" w:sz="0" w:space="0" w:color="auto"/>
                            <w:right w:val="none" w:sz="0" w:space="0" w:color="auto"/>
                          </w:divBdr>
                        </w:div>
                      </w:divsChild>
                    </w:div>
                    <w:div w:id="2133090709">
                      <w:marLeft w:val="0"/>
                      <w:marRight w:val="0"/>
                      <w:marTop w:val="0"/>
                      <w:marBottom w:val="0"/>
                      <w:divBdr>
                        <w:top w:val="none" w:sz="0" w:space="0" w:color="auto"/>
                        <w:left w:val="none" w:sz="0" w:space="0" w:color="auto"/>
                        <w:bottom w:val="none" w:sz="0" w:space="0" w:color="auto"/>
                        <w:right w:val="none" w:sz="0" w:space="0" w:color="auto"/>
                      </w:divBdr>
                      <w:divsChild>
                        <w:div w:id="2141729348">
                          <w:marLeft w:val="0"/>
                          <w:marRight w:val="0"/>
                          <w:marTop w:val="0"/>
                          <w:marBottom w:val="0"/>
                          <w:divBdr>
                            <w:top w:val="none" w:sz="0" w:space="0" w:color="auto"/>
                            <w:left w:val="none" w:sz="0" w:space="0" w:color="auto"/>
                            <w:bottom w:val="none" w:sz="0" w:space="0" w:color="auto"/>
                            <w:right w:val="none" w:sz="0" w:space="0" w:color="auto"/>
                          </w:divBdr>
                        </w:div>
                      </w:divsChild>
                    </w:div>
                    <w:div w:id="1787893511">
                      <w:marLeft w:val="0"/>
                      <w:marRight w:val="0"/>
                      <w:marTop w:val="0"/>
                      <w:marBottom w:val="0"/>
                      <w:divBdr>
                        <w:top w:val="none" w:sz="0" w:space="0" w:color="auto"/>
                        <w:left w:val="none" w:sz="0" w:space="0" w:color="auto"/>
                        <w:bottom w:val="none" w:sz="0" w:space="0" w:color="auto"/>
                        <w:right w:val="none" w:sz="0" w:space="0" w:color="auto"/>
                      </w:divBdr>
                      <w:divsChild>
                        <w:div w:id="732389208">
                          <w:marLeft w:val="0"/>
                          <w:marRight w:val="0"/>
                          <w:marTop w:val="0"/>
                          <w:marBottom w:val="0"/>
                          <w:divBdr>
                            <w:top w:val="none" w:sz="0" w:space="0" w:color="auto"/>
                            <w:left w:val="none" w:sz="0" w:space="0" w:color="auto"/>
                            <w:bottom w:val="none" w:sz="0" w:space="0" w:color="auto"/>
                            <w:right w:val="none" w:sz="0" w:space="0" w:color="auto"/>
                          </w:divBdr>
                        </w:div>
                      </w:divsChild>
                    </w:div>
                    <w:div w:id="495653322">
                      <w:marLeft w:val="0"/>
                      <w:marRight w:val="0"/>
                      <w:marTop w:val="0"/>
                      <w:marBottom w:val="0"/>
                      <w:divBdr>
                        <w:top w:val="none" w:sz="0" w:space="0" w:color="auto"/>
                        <w:left w:val="none" w:sz="0" w:space="0" w:color="auto"/>
                        <w:bottom w:val="none" w:sz="0" w:space="0" w:color="auto"/>
                        <w:right w:val="none" w:sz="0" w:space="0" w:color="auto"/>
                      </w:divBdr>
                      <w:divsChild>
                        <w:div w:id="1831292254">
                          <w:marLeft w:val="0"/>
                          <w:marRight w:val="0"/>
                          <w:marTop w:val="0"/>
                          <w:marBottom w:val="0"/>
                          <w:divBdr>
                            <w:top w:val="none" w:sz="0" w:space="0" w:color="auto"/>
                            <w:left w:val="none" w:sz="0" w:space="0" w:color="auto"/>
                            <w:bottom w:val="none" w:sz="0" w:space="0" w:color="auto"/>
                            <w:right w:val="none" w:sz="0" w:space="0" w:color="auto"/>
                          </w:divBdr>
                        </w:div>
                      </w:divsChild>
                    </w:div>
                    <w:div w:id="840924191">
                      <w:marLeft w:val="0"/>
                      <w:marRight w:val="0"/>
                      <w:marTop w:val="0"/>
                      <w:marBottom w:val="0"/>
                      <w:divBdr>
                        <w:top w:val="none" w:sz="0" w:space="0" w:color="auto"/>
                        <w:left w:val="none" w:sz="0" w:space="0" w:color="auto"/>
                        <w:bottom w:val="none" w:sz="0" w:space="0" w:color="auto"/>
                        <w:right w:val="none" w:sz="0" w:space="0" w:color="auto"/>
                      </w:divBdr>
                      <w:divsChild>
                        <w:div w:id="1859275732">
                          <w:marLeft w:val="0"/>
                          <w:marRight w:val="0"/>
                          <w:marTop w:val="0"/>
                          <w:marBottom w:val="0"/>
                          <w:divBdr>
                            <w:top w:val="none" w:sz="0" w:space="0" w:color="auto"/>
                            <w:left w:val="none" w:sz="0" w:space="0" w:color="auto"/>
                            <w:bottom w:val="none" w:sz="0" w:space="0" w:color="auto"/>
                            <w:right w:val="none" w:sz="0" w:space="0" w:color="auto"/>
                          </w:divBdr>
                        </w:div>
                      </w:divsChild>
                    </w:div>
                    <w:div w:id="831487691">
                      <w:marLeft w:val="0"/>
                      <w:marRight w:val="0"/>
                      <w:marTop w:val="0"/>
                      <w:marBottom w:val="0"/>
                      <w:divBdr>
                        <w:top w:val="none" w:sz="0" w:space="0" w:color="auto"/>
                        <w:left w:val="none" w:sz="0" w:space="0" w:color="auto"/>
                        <w:bottom w:val="none" w:sz="0" w:space="0" w:color="auto"/>
                        <w:right w:val="none" w:sz="0" w:space="0" w:color="auto"/>
                      </w:divBdr>
                      <w:divsChild>
                        <w:div w:id="1541891003">
                          <w:marLeft w:val="0"/>
                          <w:marRight w:val="0"/>
                          <w:marTop w:val="0"/>
                          <w:marBottom w:val="0"/>
                          <w:divBdr>
                            <w:top w:val="none" w:sz="0" w:space="0" w:color="auto"/>
                            <w:left w:val="none" w:sz="0" w:space="0" w:color="auto"/>
                            <w:bottom w:val="none" w:sz="0" w:space="0" w:color="auto"/>
                            <w:right w:val="none" w:sz="0" w:space="0" w:color="auto"/>
                          </w:divBdr>
                        </w:div>
                      </w:divsChild>
                    </w:div>
                    <w:div w:id="454637162">
                      <w:marLeft w:val="0"/>
                      <w:marRight w:val="0"/>
                      <w:marTop w:val="0"/>
                      <w:marBottom w:val="0"/>
                      <w:divBdr>
                        <w:top w:val="none" w:sz="0" w:space="0" w:color="auto"/>
                        <w:left w:val="none" w:sz="0" w:space="0" w:color="auto"/>
                        <w:bottom w:val="none" w:sz="0" w:space="0" w:color="auto"/>
                        <w:right w:val="none" w:sz="0" w:space="0" w:color="auto"/>
                      </w:divBdr>
                      <w:divsChild>
                        <w:div w:id="1649551383">
                          <w:marLeft w:val="0"/>
                          <w:marRight w:val="0"/>
                          <w:marTop w:val="0"/>
                          <w:marBottom w:val="0"/>
                          <w:divBdr>
                            <w:top w:val="none" w:sz="0" w:space="0" w:color="auto"/>
                            <w:left w:val="none" w:sz="0" w:space="0" w:color="auto"/>
                            <w:bottom w:val="none" w:sz="0" w:space="0" w:color="auto"/>
                            <w:right w:val="none" w:sz="0" w:space="0" w:color="auto"/>
                          </w:divBdr>
                        </w:div>
                      </w:divsChild>
                    </w:div>
                    <w:div w:id="1125386310">
                      <w:marLeft w:val="0"/>
                      <w:marRight w:val="0"/>
                      <w:marTop w:val="0"/>
                      <w:marBottom w:val="0"/>
                      <w:divBdr>
                        <w:top w:val="none" w:sz="0" w:space="0" w:color="auto"/>
                        <w:left w:val="none" w:sz="0" w:space="0" w:color="auto"/>
                        <w:bottom w:val="none" w:sz="0" w:space="0" w:color="auto"/>
                        <w:right w:val="none" w:sz="0" w:space="0" w:color="auto"/>
                      </w:divBdr>
                      <w:divsChild>
                        <w:div w:id="697316587">
                          <w:marLeft w:val="0"/>
                          <w:marRight w:val="0"/>
                          <w:marTop w:val="0"/>
                          <w:marBottom w:val="0"/>
                          <w:divBdr>
                            <w:top w:val="none" w:sz="0" w:space="0" w:color="auto"/>
                            <w:left w:val="none" w:sz="0" w:space="0" w:color="auto"/>
                            <w:bottom w:val="none" w:sz="0" w:space="0" w:color="auto"/>
                            <w:right w:val="none" w:sz="0" w:space="0" w:color="auto"/>
                          </w:divBdr>
                        </w:div>
                      </w:divsChild>
                    </w:div>
                    <w:div w:id="1777864006">
                      <w:marLeft w:val="0"/>
                      <w:marRight w:val="0"/>
                      <w:marTop w:val="0"/>
                      <w:marBottom w:val="0"/>
                      <w:divBdr>
                        <w:top w:val="none" w:sz="0" w:space="0" w:color="auto"/>
                        <w:left w:val="none" w:sz="0" w:space="0" w:color="auto"/>
                        <w:bottom w:val="none" w:sz="0" w:space="0" w:color="auto"/>
                        <w:right w:val="none" w:sz="0" w:space="0" w:color="auto"/>
                      </w:divBdr>
                      <w:divsChild>
                        <w:div w:id="2142727325">
                          <w:marLeft w:val="0"/>
                          <w:marRight w:val="0"/>
                          <w:marTop w:val="0"/>
                          <w:marBottom w:val="0"/>
                          <w:divBdr>
                            <w:top w:val="none" w:sz="0" w:space="0" w:color="auto"/>
                            <w:left w:val="none" w:sz="0" w:space="0" w:color="auto"/>
                            <w:bottom w:val="none" w:sz="0" w:space="0" w:color="auto"/>
                            <w:right w:val="none" w:sz="0" w:space="0" w:color="auto"/>
                          </w:divBdr>
                        </w:div>
                      </w:divsChild>
                    </w:div>
                    <w:div w:id="1486891229">
                      <w:marLeft w:val="0"/>
                      <w:marRight w:val="0"/>
                      <w:marTop w:val="0"/>
                      <w:marBottom w:val="0"/>
                      <w:divBdr>
                        <w:top w:val="none" w:sz="0" w:space="0" w:color="auto"/>
                        <w:left w:val="none" w:sz="0" w:space="0" w:color="auto"/>
                        <w:bottom w:val="none" w:sz="0" w:space="0" w:color="auto"/>
                        <w:right w:val="none" w:sz="0" w:space="0" w:color="auto"/>
                      </w:divBdr>
                      <w:divsChild>
                        <w:div w:id="1080563556">
                          <w:marLeft w:val="0"/>
                          <w:marRight w:val="0"/>
                          <w:marTop w:val="0"/>
                          <w:marBottom w:val="0"/>
                          <w:divBdr>
                            <w:top w:val="none" w:sz="0" w:space="0" w:color="auto"/>
                            <w:left w:val="none" w:sz="0" w:space="0" w:color="auto"/>
                            <w:bottom w:val="none" w:sz="0" w:space="0" w:color="auto"/>
                            <w:right w:val="none" w:sz="0" w:space="0" w:color="auto"/>
                          </w:divBdr>
                        </w:div>
                      </w:divsChild>
                    </w:div>
                    <w:div w:id="276253121">
                      <w:marLeft w:val="0"/>
                      <w:marRight w:val="0"/>
                      <w:marTop w:val="0"/>
                      <w:marBottom w:val="0"/>
                      <w:divBdr>
                        <w:top w:val="none" w:sz="0" w:space="0" w:color="auto"/>
                        <w:left w:val="none" w:sz="0" w:space="0" w:color="auto"/>
                        <w:bottom w:val="none" w:sz="0" w:space="0" w:color="auto"/>
                        <w:right w:val="none" w:sz="0" w:space="0" w:color="auto"/>
                      </w:divBdr>
                      <w:divsChild>
                        <w:div w:id="921915988">
                          <w:marLeft w:val="0"/>
                          <w:marRight w:val="0"/>
                          <w:marTop w:val="0"/>
                          <w:marBottom w:val="0"/>
                          <w:divBdr>
                            <w:top w:val="none" w:sz="0" w:space="0" w:color="auto"/>
                            <w:left w:val="none" w:sz="0" w:space="0" w:color="auto"/>
                            <w:bottom w:val="none" w:sz="0" w:space="0" w:color="auto"/>
                            <w:right w:val="none" w:sz="0" w:space="0" w:color="auto"/>
                          </w:divBdr>
                        </w:div>
                      </w:divsChild>
                    </w:div>
                    <w:div w:id="1850296125">
                      <w:marLeft w:val="0"/>
                      <w:marRight w:val="0"/>
                      <w:marTop w:val="0"/>
                      <w:marBottom w:val="0"/>
                      <w:divBdr>
                        <w:top w:val="none" w:sz="0" w:space="0" w:color="auto"/>
                        <w:left w:val="none" w:sz="0" w:space="0" w:color="auto"/>
                        <w:bottom w:val="none" w:sz="0" w:space="0" w:color="auto"/>
                        <w:right w:val="none" w:sz="0" w:space="0" w:color="auto"/>
                      </w:divBdr>
                      <w:divsChild>
                        <w:div w:id="517277849">
                          <w:marLeft w:val="0"/>
                          <w:marRight w:val="0"/>
                          <w:marTop w:val="0"/>
                          <w:marBottom w:val="0"/>
                          <w:divBdr>
                            <w:top w:val="none" w:sz="0" w:space="0" w:color="auto"/>
                            <w:left w:val="none" w:sz="0" w:space="0" w:color="auto"/>
                            <w:bottom w:val="none" w:sz="0" w:space="0" w:color="auto"/>
                            <w:right w:val="none" w:sz="0" w:space="0" w:color="auto"/>
                          </w:divBdr>
                        </w:div>
                      </w:divsChild>
                    </w:div>
                    <w:div w:id="1132403937">
                      <w:marLeft w:val="0"/>
                      <w:marRight w:val="0"/>
                      <w:marTop w:val="0"/>
                      <w:marBottom w:val="0"/>
                      <w:divBdr>
                        <w:top w:val="none" w:sz="0" w:space="0" w:color="auto"/>
                        <w:left w:val="none" w:sz="0" w:space="0" w:color="auto"/>
                        <w:bottom w:val="none" w:sz="0" w:space="0" w:color="auto"/>
                        <w:right w:val="none" w:sz="0" w:space="0" w:color="auto"/>
                      </w:divBdr>
                      <w:divsChild>
                        <w:div w:id="2110655223">
                          <w:marLeft w:val="0"/>
                          <w:marRight w:val="0"/>
                          <w:marTop w:val="0"/>
                          <w:marBottom w:val="0"/>
                          <w:divBdr>
                            <w:top w:val="none" w:sz="0" w:space="0" w:color="auto"/>
                            <w:left w:val="none" w:sz="0" w:space="0" w:color="auto"/>
                            <w:bottom w:val="none" w:sz="0" w:space="0" w:color="auto"/>
                            <w:right w:val="none" w:sz="0" w:space="0" w:color="auto"/>
                          </w:divBdr>
                        </w:div>
                      </w:divsChild>
                    </w:div>
                    <w:div w:id="1353994218">
                      <w:marLeft w:val="0"/>
                      <w:marRight w:val="0"/>
                      <w:marTop w:val="0"/>
                      <w:marBottom w:val="0"/>
                      <w:divBdr>
                        <w:top w:val="none" w:sz="0" w:space="0" w:color="auto"/>
                        <w:left w:val="none" w:sz="0" w:space="0" w:color="auto"/>
                        <w:bottom w:val="none" w:sz="0" w:space="0" w:color="auto"/>
                        <w:right w:val="none" w:sz="0" w:space="0" w:color="auto"/>
                      </w:divBdr>
                      <w:divsChild>
                        <w:div w:id="1795906548">
                          <w:marLeft w:val="0"/>
                          <w:marRight w:val="0"/>
                          <w:marTop w:val="0"/>
                          <w:marBottom w:val="0"/>
                          <w:divBdr>
                            <w:top w:val="none" w:sz="0" w:space="0" w:color="auto"/>
                            <w:left w:val="none" w:sz="0" w:space="0" w:color="auto"/>
                            <w:bottom w:val="none" w:sz="0" w:space="0" w:color="auto"/>
                            <w:right w:val="none" w:sz="0" w:space="0" w:color="auto"/>
                          </w:divBdr>
                        </w:div>
                      </w:divsChild>
                    </w:div>
                    <w:div w:id="1437486710">
                      <w:marLeft w:val="0"/>
                      <w:marRight w:val="0"/>
                      <w:marTop w:val="0"/>
                      <w:marBottom w:val="0"/>
                      <w:divBdr>
                        <w:top w:val="none" w:sz="0" w:space="0" w:color="auto"/>
                        <w:left w:val="none" w:sz="0" w:space="0" w:color="auto"/>
                        <w:bottom w:val="none" w:sz="0" w:space="0" w:color="auto"/>
                        <w:right w:val="none" w:sz="0" w:space="0" w:color="auto"/>
                      </w:divBdr>
                      <w:divsChild>
                        <w:div w:id="1706363880">
                          <w:marLeft w:val="0"/>
                          <w:marRight w:val="0"/>
                          <w:marTop w:val="0"/>
                          <w:marBottom w:val="0"/>
                          <w:divBdr>
                            <w:top w:val="none" w:sz="0" w:space="0" w:color="auto"/>
                            <w:left w:val="none" w:sz="0" w:space="0" w:color="auto"/>
                            <w:bottom w:val="none" w:sz="0" w:space="0" w:color="auto"/>
                            <w:right w:val="none" w:sz="0" w:space="0" w:color="auto"/>
                          </w:divBdr>
                        </w:div>
                      </w:divsChild>
                    </w:div>
                    <w:div w:id="1074666372">
                      <w:marLeft w:val="0"/>
                      <w:marRight w:val="0"/>
                      <w:marTop w:val="0"/>
                      <w:marBottom w:val="0"/>
                      <w:divBdr>
                        <w:top w:val="none" w:sz="0" w:space="0" w:color="auto"/>
                        <w:left w:val="none" w:sz="0" w:space="0" w:color="auto"/>
                        <w:bottom w:val="none" w:sz="0" w:space="0" w:color="auto"/>
                        <w:right w:val="none" w:sz="0" w:space="0" w:color="auto"/>
                      </w:divBdr>
                      <w:divsChild>
                        <w:div w:id="438376148">
                          <w:marLeft w:val="0"/>
                          <w:marRight w:val="0"/>
                          <w:marTop w:val="0"/>
                          <w:marBottom w:val="0"/>
                          <w:divBdr>
                            <w:top w:val="none" w:sz="0" w:space="0" w:color="auto"/>
                            <w:left w:val="none" w:sz="0" w:space="0" w:color="auto"/>
                            <w:bottom w:val="none" w:sz="0" w:space="0" w:color="auto"/>
                            <w:right w:val="none" w:sz="0" w:space="0" w:color="auto"/>
                          </w:divBdr>
                        </w:div>
                      </w:divsChild>
                    </w:div>
                    <w:div w:id="1980837595">
                      <w:marLeft w:val="0"/>
                      <w:marRight w:val="0"/>
                      <w:marTop w:val="0"/>
                      <w:marBottom w:val="0"/>
                      <w:divBdr>
                        <w:top w:val="none" w:sz="0" w:space="0" w:color="auto"/>
                        <w:left w:val="none" w:sz="0" w:space="0" w:color="auto"/>
                        <w:bottom w:val="none" w:sz="0" w:space="0" w:color="auto"/>
                        <w:right w:val="none" w:sz="0" w:space="0" w:color="auto"/>
                      </w:divBdr>
                      <w:divsChild>
                        <w:div w:id="943921190">
                          <w:marLeft w:val="0"/>
                          <w:marRight w:val="0"/>
                          <w:marTop w:val="0"/>
                          <w:marBottom w:val="0"/>
                          <w:divBdr>
                            <w:top w:val="none" w:sz="0" w:space="0" w:color="auto"/>
                            <w:left w:val="none" w:sz="0" w:space="0" w:color="auto"/>
                            <w:bottom w:val="none" w:sz="0" w:space="0" w:color="auto"/>
                            <w:right w:val="none" w:sz="0" w:space="0" w:color="auto"/>
                          </w:divBdr>
                        </w:div>
                      </w:divsChild>
                    </w:div>
                    <w:div w:id="1504976941">
                      <w:marLeft w:val="0"/>
                      <w:marRight w:val="0"/>
                      <w:marTop w:val="0"/>
                      <w:marBottom w:val="0"/>
                      <w:divBdr>
                        <w:top w:val="none" w:sz="0" w:space="0" w:color="auto"/>
                        <w:left w:val="none" w:sz="0" w:space="0" w:color="auto"/>
                        <w:bottom w:val="none" w:sz="0" w:space="0" w:color="auto"/>
                        <w:right w:val="none" w:sz="0" w:space="0" w:color="auto"/>
                      </w:divBdr>
                      <w:divsChild>
                        <w:div w:id="811170760">
                          <w:marLeft w:val="0"/>
                          <w:marRight w:val="0"/>
                          <w:marTop w:val="0"/>
                          <w:marBottom w:val="0"/>
                          <w:divBdr>
                            <w:top w:val="none" w:sz="0" w:space="0" w:color="auto"/>
                            <w:left w:val="none" w:sz="0" w:space="0" w:color="auto"/>
                            <w:bottom w:val="none" w:sz="0" w:space="0" w:color="auto"/>
                            <w:right w:val="none" w:sz="0" w:space="0" w:color="auto"/>
                          </w:divBdr>
                        </w:div>
                      </w:divsChild>
                    </w:div>
                    <w:div w:id="1379354713">
                      <w:marLeft w:val="0"/>
                      <w:marRight w:val="0"/>
                      <w:marTop w:val="0"/>
                      <w:marBottom w:val="0"/>
                      <w:divBdr>
                        <w:top w:val="none" w:sz="0" w:space="0" w:color="auto"/>
                        <w:left w:val="none" w:sz="0" w:space="0" w:color="auto"/>
                        <w:bottom w:val="none" w:sz="0" w:space="0" w:color="auto"/>
                        <w:right w:val="none" w:sz="0" w:space="0" w:color="auto"/>
                      </w:divBdr>
                      <w:divsChild>
                        <w:div w:id="1693148479">
                          <w:marLeft w:val="0"/>
                          <w:marRight w:val="0"/>
                          <w:marTop w:val="0"/>
                          <w:marBottom w:val="0"/>
                          <w:divBdr>
                            <w:top w:val="none" w:sz="0" w:space="0" w:color="auto"/>
                            <w:left w:val="none" w:sz="0" w:space="0" w:color="auto"/>
                            <w:bottom w:val="none" w:sz="0" w:space="0" w:color="auto"/>
                            <w:right w:val="none" w:sz="0" w:space="0" w:color="auto"/>
                          </w:divBdr>
                        </w:div>
                      </w:divsChild>
                    </w:div>
                    <w:div w:id="73015131">
                      <w:marLeft w:val="0"/>
                      <w:marRight w:val="0"/>
                      <w:marTop w:val="0"/>
                      <w:marBottom w:val="0"/>
                      <w:divBdr>
                        <w:top w:val="none" w:sz="0" w:space="0" w:color="auto"/>
                        <w:left w:val="none" w:sz="0" w:space="0" w:color="auto"/>
                        <w:bottom w:val="none" w:sz="0" w:space="0" w:color="auto"/>
                        <w:right w:val="none" w:sz="0" w:space="0" w:color="auto"/>
                      </w:divBdr>
                      <w:divsChild>
                        <w:div w:id="787814825">
                          <w:marLeft w:val="0"/>
                          <w:marRight w:val="0"/>
                          <w:marTop w:val="0"/>
                          <w:marBottom w:val="0"/>
                          <w:divBdr>
                            <w:top w:val="none" w:sz="0" w:space="0" w:color="auto"/>
                            <w:left w:val="none" w:sz="0" w:space="0" w:color="auto"/>
                            <w:bottom w:val="none" w:sz="0" w:space="0" w:color="auto"/>
                            <w:right w:val="none" w:sz="0" w:space="0" w:color="auto"/>
                          </w:divBdr>
                        </w:div>
                      </w:divsChild>
                    </w:div>
                    <w:div w:id="343098667">
                      <w:marLeft w:val="0"/>
                      <w:marRight w:val="0"/>
                      <w:marTop w:val="0"/>
                      <w:marBottom w:val="0"/>
                      <w:divBdr>
                        <w:top w:val="none" w:sz="0" w:space="0" w:color="auto"/>
                        <w:left w:val="none" w:sz="0" w:space="0" w:color="auto"/>
                        <w:bottom w:val="none" w:sz="0" w:space="0" w:color="auto"/>
                        <w:right w:val="none" w:sz="0" w:space="0" w:color="auto"/>
                      </w:divBdr>
                      <w:divsChild>
                        <w:div w:id="2117626781">
                          <w:marLeft w:val="0"/>
                          <w:marRight w:val="0"/>
                          <w:marTop w:val="0"/>
                          <w:marBottom w:val="0"/>
                          <w:divBdr>
                            <w:top w:val="none" w:sz="0" w:space="0" w:color="auto"/>
                            <w:left w:val="none" w:sz="0" w:space="0" w:color="auto"/>
                            <w:bottom w:val="none" w:sz="0" w:space="0" w:color="auto"/>
                            <w:right w:val="none" w:sz="0" w:space="0" w:color="auto"/>
                          </w:divBdr>
                        </w:div>
                      </w:divsChild>
                    </w:div>
                    <w:div w:id="1209799889">
                      <w:marLeft w:val="0"/>
                      <w:marRight w:val="0"/>
                      <w:marTop w:val="0"/>
                      <w:marBottom w:val="0"/>
                      <w:divBdr>
                        <w:top w:val="none" w:sz="0" w:space="0" w:color="auto"/>
                        <w:left w:val="none" w:sz="0" w:space="0" w:color="auto"/>
                        <w:bottom w:val="none" w:sz="0" w:space="0" w:color="auto"/>
                        <w:right w:val="none" w:sz="0" w:space="0" w:color="auto"/>
                      </w:divBdr>
                      <w:divsChild>
                        <w:div w:id="465247129">
                          <w:marLeft w:val="0"/>
                          <w:marRight w:val="0"/>
                          <w:marTop w:val="0"/>
                          <w:marBottom w:val="0"/>
                          <w:divBdr>
                            <w:top w:val="none" w:sz="0" w:space="0" w:color="auto"/>
                            <w:left w:val="none" w:sz="0" w:space="0" w:color="auto"/>
                            <w:bottom w:val="none" w:sz="0" w:space="0" w:color="auto"/>
                            <w:right w:val="none" w:sz="0" w:space="0" w:color="auto"/>
                          </w:divBdr>
                        </w:div>
                      </w:divsChild>
                    </w:div>
                    <w:div w:id="762871338">
                      <w:marLeft w:val="0"/>
                      <w:marRight w:val="0"/>
                      <w:marTop w:val="0"/>
                      <w:marBottom w:val="0"/>
                      <w:divBdr>
                        <w:top w:val="none" w:sz="0" w:space="0" w:color="auto"/>
                        <w:left w:val="none" w:sz="0" w:space="0" w:color="auto"/>
                        <w:bottom w:val="none" w:sz="0" w:space="0" w:color="auto"/>
                        <w:right w:val="none" w:sz="0" w:space="0" w:color="auto"/>
                      </w:divBdr>
                      <w:divsChild>
                        <w:div w:id="288777991">
                          <w:marLeft w:val="0"/>
                          <w:marRight w:val="0"/>
                          <w:marTop w:val="0"/>
                          <w:marBottom w:val="0"/>
                          <w:divBdr>
                            <w:top w:val="none" w:sz="0" w:space="0" w:color="auto"/>
                            <w:left w:val="none" w:sz="0" w:space="0" w:color="auto"/>
                            <w:bottom w:val="none" w:sz="0" w:space="0" w:color="auto"/>
                            <w:right w:val="none" w:sz="0" w:space="0" w:color="auto"/>
                          </w:divBdr>
                        </w:div>
                      </w:divsChild>
                    </w:div>
                    <w:div w:id="910695912">
                      <w:marLeft w:val="0"/>
                      <w:marRight w:val="0"/>
                      <w:marTop w:val="0"/>
                      <w:marBottom w:val="0"/>
                      <w:divBdr>
                        <w:top w:val="none" w:sz="0" w:space="0" w:color="auto"/>
                        <w:left w:val="none" w:sz="0" w:space="0" w:color="auto"/>
                        <w:bottom w:val="none" w:sz="0" w:space="0" w:color="auto"/>
                        <w:right w:val="none" w:sz="0" w:space="0" w:color="auto"/>
                      </w:divBdr>
                      <w:divsChild>
                        <w:div w:id="174803421">
                          <w:marLeft w:val="0"/>
                          <w:marRight w:val="0"/>
                          <w:marTop w:val="0"/>
                          <w:marBottom w:val="0"/>
                          <w:divBdr>
                            <w:top w:val="none" w:sz="0" w:space="0" w:color="auto"/>
                            <w:left w:val="none" w:sz="0" w:space="0" w:color="auto"/>
                            <w:bottom w:val="none" w:sz="0" w:space="0" w:color="auto"/>
                            <w:right w:val="none" w:sz="0" w:space="0" w:color="auto"/>
                          </w:divBdr>
                        </w:div>
                      </w:divsChild>
                    </w:div>
                    <w:div w:id="28187314">
                      <w:marLeft w:val="0"/>
                      <w:marRight w:val="0"/>
                      <w:marTop w:val="0"/>
                      <w:marBottom w:val="0"/>
                      <w:divBdr>
                        <w:top w:val="none" w:sz="0" w:space="0" w:color="auto"/>
                        <w:left w:val="none" w:sz="0" w:space="0" w:color="auto"/>
                        <w:bottom w:val="none" w:sz="0" w:space="0" w:color="auto"/>
                        <w:right w:val="none" w:sz="0" w:space="0" w:color="auto"/>
                      </w:divBdr>
                      <w:divsChild>
                        <w:div w:id="1292856548">
                          <w:marLeft w:val="0"/>
                          <w:marRight w:val="0"/>
                          <w:marTop w:val="0"/>
                          <w:marBottom w:val="0"/>
                          <w:divBdr>
                            <w:top w:val="none" w:sz="0" w:space="0" w:color="auto"/>
                            <w:left w:val="none" w:sz="0" w:space="0" w:color="auto"/>
                            <w:bottom w:val="none" w:sz="0" w:space="0" w:color="auto"/>
                            <w:right w:val="none" w:sz="0" w:space="0" w:color="auto"/>
                          </w:divBdr>
                        </w:div>
                      </w:divsChild>
                    </w:div>
                    <w:div w:id="605191875">
                      <w:marLeft w:val="0"/>
                      <w:marRight w:val="0"/>
                      <w:marTop w:val="0"/>
                      <w:marBottom w:val="0"/>
                      <w:divBdr>
                        <w:top w:val="none" w:sz="0" w:space="0" w:color="auto"/>
                        <w:left w:val="none" w:sz="0" w:space="0" w:color="auto"/>
                        <w:bottom w:val="none" w:sz="0" w:space="0" w:color="auto"/>
                        <w:right w:val="none" w:sz="0" w:space="0" w:color="auto"/>
                      </w:divBdr>
                      <w:divsChild>
                        <w:div w:id="273513134">
                          <w:marLeft w:val="0"/>
                          <w:marRight w:val="0"/>
                          <w:marTop w:val="0"/>
                          <w:marBottom w:val="0"/>
                          <w:divBdr>
                            <w:top w:val="none" w:sz="0" w:space="0" w:color="auto"/>
                            <w:left w:val="none" w:sz="0" w:space="0" w:color="auto"/>
                            <w:bottom w:val="none" w:sz="0" w:space="0" w:color="auto"/>
                            <w:right w:val="none" w:sz="0" w:space="0" w:color="auto"/>
                          </w:divBdr>
                        </w:div>
                      </w:divsChild>
                    </w:div>
                    <w:div w:id="1250388258">
                      <w:marLeft w:val="0"/>
                      <w:marRight w:val="0"/>
                      <w:marTop w:val="0"/>
                      <w:marBottom w:val="0"/>
                      <w:divBdr>
                        <w:top w:val="none" w:sz="0" w:space="0" w:color="auto"/>
                        <w:left w:val="none" w:sz="0" w:space="0" w:color="auto"/>
                        <w:bottom w:val="none" w:sz="0" w:space="0" w:color="auto"/>
                        <w:right w:val="none" w:sz="0" w:space="0" w:color="auto"/>
                      </w:divBdr>
                      <w:divsChild>
                        <w:div w:id="902106315">
                          <w:marLeft w:val="0"/>
                          <w:marRight w:val="0"/>
                          <w:marTop w:val="0"/>
                          <w:marBottom w:val="0"/>
                          <w:divBdr>
                            <w:top w:val="none" w:sz="0" w:space="0" w:color="auto"/>
                            <w:left w:val="none" w:sz="0" w:space="0" w:color="auto"/>
                            <w:bottom w:val="none" w:sz="0" w:space="0" w:color="auto"/>
                            <w:right w:val="none" w:sz="0" w:space="0" w:color="auto"/>
                          </w:divBdr>
                        </w:div>
                      </w:divsChild>
                    </w:div>
                    <w:div w:id="417944741">
                      <w:marLeft w:val="0"/>
                      <w:marRight w:val="0"/>
                      <w:marTop w:val="0"/>
                      <w:marBottom w:val="0"/>
                      <w:divBdr>
                        <w:top w:val="none" w:sz="0" w:space="0" w:color="auto"/>
                        <w:left w:val="none" w:sz="0" w:space="0" w:color="auto"/>
                        <w:bottom w:val="none" w:sz="0" w:space="0" w:color="auto"/>
                        <w:right w:val="none" w:sz="0" w:space="0" w:color="auto"/>
                      </w:divBdr>
                      <w:divsChild>
                        <w:div w:id="1895266677">
                          <w:marLeft w:val="0"/>
                          <w:marRight w:val="0"/>
                          <w:marTop w:val="0"/>
                          <w:marBottom w:val="0"/>
                          <w:divBdr>
                            <w:top w:val="none" w:sz="0" w:space="0" w:color="auto"/>
                            <w:left w:val="none" w:sz="0" w:space="0" w:color="auto"/>
                            <w:bottom w:val="none" w:sz="0" w:space="0" w:color="auto"/>
                            <w:right w:val="none" w:sz="0" w:space="0" w:color="auto"/>
                          </w:divBdr>
                        </w:div>
                      </w:divsChild>
                    </w:div>
                    <w:div w:id="831869507">
                      <w:marLeft w:val="0"/>
                      <w:marRight w:val="0"/>
                      <w:marTop w:val="0"/>
                      <w:marBottom w:val="0"/>
                      <w:divBdr>
                        <w:top w:val="none" w:sz="0" w:space="0" w:color="auto"/>
                        <w:left w:val="none" w:sz="0" w:space="0" w:color="auto"/>
                        <w:bottom w:val="none" w:sz="0" w:space="0" w:color="auto"/>
                        <w:right w:val="none" w:sz="0" w:space="0" w:color="auto"/>
                      </w:divBdr>
                      <w:divsChild>
                        <w:div w:id="1824464092">
                          <w:marLeft w:val="0"/>
                          <w:marRight w:val="0"/>
                          <w:marTop w:val="0"/>
                          <w:marBottom w:val="0"/>
                          <w:divBdr>
                            <w:top w:val="none" w:sz="0" w:space="0" w:color="auto"/>
                            <w:left w:val="none" w:sz="0" w:space="0" w:color="auto"/>
                            <w:bottom w:val="none" w:sz="0" w:space="0" w:color="auto"/>
                            <w:right w:val="none" w:sz="0" w:space="0" w:color="auto"/>
                          </w:divBdr>
                        </w:div>
                      </w:divsChild>
                    </w:div>
                    <w:div w:id="1002511021">
                      <w:marLeft w:val="0"/>
                      <w:marRight w:val="0"/>
                      <w:marTop w:val="0"/>
                      <w:marBottom w:val="0"/>
                      <w:divBdr>
                        <w:top w:val="none" w:sz="0" w:space="0" w:color="auto"/>
                        <w:left w:val="none" w:sz="0" w:space="0" w:color="auto"/>
                        <w:bottom w:val="none" w:sz="0" w:space="0" w:color="auto"/>
                        <w:right w:val="none" w:sz="0" w:space="0" w:color="auto"/>
                      </w:divBdr>
                      <w:divsChild>
                        <w:div w:id="1921064657">
                          <w:marLeft w:val="0"/>
                          <w:marRight w:val="0"/>
                          <w:marTop w:val="0"/>
                          <w:marBottom w:val="0"/>
                          <w:divBdr>
                            <w:top w:val="none" w:sz="0" w:space="0" w:color="auto"/>
                            <w:left w:val="none" w:sz="0" w:space="0" w:color="auto"/>
                            <w:bottom w:val="none" w:sz="0" w:space="0" w:color="auto"/>
                            <w:right w:val="none" w:sz="0" w:space="0" w:color="auto"/>
                          </w:divBdr>
                        </w:div>
                      </w:divsChild>
                    </w:div>
                    <w:div w:id="184444191">
                      <w:marLeft w:val="0"/>
                      <w:marRight w:val="0"/>
                      <w:marTop w:val="0"/>
                      <w:marBottom w:val="0"/>
                      <w:divBdr>
                        <w:top w:val="none" w:sz="0" w:space="0" w:color="auto"/>
                        <w:left w:val="none" w:sz="0" w:space="0" w:color="auto"/>
                        <w:bottom w:val="none" w:sz="0" w:space="0" w:color="auto"/>
                        <w:right w:val="none" w:sz="0" w:space="0" w:color="auto"/>
                      </w:divBdr>
                      <w:divsChild>
                        <w:div w:id="2052994699">
                          <w:marLeft w:val="0"/>
                          <w:marRight w:val="0"/>
                          <w:marTop w:val="0"/>
                          <w:marBottom w:val="0"/>
                          <w:divBdr>
                            <w:top w:val="none" w:sz="0" w:space="0" w:color="auto"/>
                            <w:left w:val="none" w:sz="0" w:space="0" w:color="auto"/>
                            <w:bottom w:val="none" w:sz="0" w:space="0" w:color="auto"/>
                            <w:right w:val="none" w:sz="0" w:space="0" w:color="auto"/>
                          </w:divBdr>
                        </w:div>
                      </w:divsChild>
                    </w:div>
                    <w:div w:id="1470242937">
                      <w:marLeft w:val="0"/>
                      <w:marRight w:val="0"/>
                      <w:marTop w:val="0"/>
                      <w:marBottom w:val="0"/>
                      <w:divBdr>
                        <w:top w:val="none" w:sz="0" w:space="0" w:color="auto"/>
                        <w:left w:val="none" w:sz="0" w:space="0" w:color="auto"/>
                        <w:bottom w:val="none" w:sz="0" w:space="0" w:color="auto"/>
                        <w:right w:val="none" w:sz="0" w:space="0" w:color="auto"/>
                      </w:divBdr>
                      <w:divsChild>
                        <w:div w:id="1800103695">
                          <w:marLeft w:val="0"/>
                          <w:marRight w:val="0"/>
                          <w:marTop w:val="0"/>
                          <w:marBottom w:val="0"/>
                          <w:divBdr>
                            <w:top w:val="none" w:sz="0" w:space="0" w:color="auto"/>
                            <w:left w:val="none" w:sz="0" w:space="0" w:color="auto"/>
                            <w:bottom w:val="none" w:sz="0" w:space="0" w:color="auto"/>
                            <w:right w:val="none" w:sz="0" w:space="0" w:color="auto"/>
                          </w:divBdr>
                        </w:div>
                      </w:divsChild>
                    </w:div>
                    <w:div w:id="915895991">
                      <w:marLeft w:val="0"/>
                      <w:marRight w:val="0"/>
                      <w:marTop w:val="0"/>
                      <w:marBottom w:val="0"/>
                      <w:divBdr>
                        <w:top w:val="none" w:sz="0" w:space="0" w:color="auto"/>
                        <w:left w:val="none" w:sz="0" w:space="0" w:color="auto"/>
                        <w:bottom w:val="none" w:sz="0" w:space="0" w:color="auto"/>
                        <w:right w:val="none" w:sz="0" w:space="0" w:color="auto"/>
                      </w:divBdr>
                      <w:divsChild>
                        <w:div w:id="1523206417">
                          <w:marLeft w:val="0"/>
                          <w:marRight w:val="0"/>
                          <w:marTop w:val="0"/>
                          <w:marBottom w:val="0"/>
                          <w:divBdr>
                            <w:top w:val="none" w:sz="0" w:space="0" w:color="auto"/>
                            <w:left w:val="none" w:sz="0" w:space="0" w:color="auto"/>
                            <w:bottom w:val="none" w:sz="0" w:space="0" w:color="auto"/>
                            <w:right w:val="none" w:sz="0" w:space="0" w:color="auto"/>
                          </w:divBdr>
                        </w:div>
                      </w:divsChild>
                    </w:div>
                    <w:div w:id="1857847281">
                      <w:marLeft w:val="0"/>
                      <w:marRight w:val="0"/>
                      <w:marTop w:val="0"/>
                      <w:marBottom w:val="0"/>
                      <w:divBdr>
                        <w:top w:val="none" w:sz="0" w:space="0" w:color="auto"/>
                        <w:left w:val="none" w:sz="0" w:space="0" w:color="auto"/>
                        <w:bottom w:val="none" w:sz="0" w:space="0" w:color="auto"/>
                        <w:right w:val="none" w:sz="0" w:space="0" w:color="auto"/>
                      </w:divBdr>
                      <w:divsChild>
                        <w:div w:id="39325106">
                          <w:marLeft w:val="0"/>
                          <w:marRight w:val="0"/>
                          <w:marTop w:val="0"/>
                          <w:marBottom w:val="0"/>
                          <w:divBdr>
                            <w:top w:val="none" w:sz="0" w:space="0" w:color="auto"/>
                            <w:left w:val="none" w:sz="0" w:space="0" w:color="auto"/>
                            <w:bottom w:val="none" w:sz="0" w:space="0" w:color="auto"/>
                            <w:right w:val="none" w:sz="0" w:space="0" w:color="auto"/>
                          </w:divBdr>
                        </w:div>
                      </w:divsChild>
                    </w:div>
                    <w:div w:id="1159348987">
                      <w:marLeft w:val="0"/>
                      <w:marRight w:val="0"/>
                      <w:marTop w:val="0"/>
                      <w:marBottom w:val="0"/>
                      <w:divBdr>
                        <w:top w:val="none" w:sz="0" w:space="0" w:color="auto"/>
                        <w:left w:val="none" w:sz="0" w:space="0" w:color="auto"/>
                        <w:bottom w:val="none" w:sz="0" w:space="0" w:color="auto"/>
                        <w:right w:val="none" w:sz="0" w:space="0" w:color="auto"/>
                      </w:divBdr>
                      <w:divsChild>
                        <w:div w:id="2076081546">
                          <w:marLeft w:val="0"/>
                          <w:marRight w:val="0"/>
                          <w:marTop w:val="0"/>
                          <w:marBottom w:val="0"/>
                          <w:divBdr>
                            <w:top w:val="none" w:sz="0" w:space="0" w:color="auto"/>
                            <w:left w:val="none" w:sz="0" w:space="0" w:color="auto"/>
                            <w:bottom w:val="none" w:sz="0" w:space="0" w:color="auto"/>
                            <w:right w:val="none" w:sz="0" w:space="0" w:color="auto"/>
                          </w:divBdr>
                        </w:div>
                      </w:divsChild>
                    </w:div>
                    <w:div w:id="1134715176">
                      <w:marLeft w:val="0"/>
                      <w:marRight w:val="0"/>
                      <w:marTop w:val="0"/>
                      <w:marBottom w:val="0"/>
                      <w:divBdr>
                        <w:top w:val="none" w:sz="0" w:space="0" w:color="auto"/>
                        <w:left w:val="none" w:sz="0" w:space="0" w:color="auto"/>
                        <w:bottom w:val="none" w:sz="0" w:space="0" w:color="auto"/>
                        <w:right w:val="none" w:sz="0" w:space="0" w:color="auto"/>
                      </w:divBdr>
                      <w:divsChild>
                        <w:div w:id="1094738836">
                          <w:marLeft w:val="0"/>
                          <w:marRight w:val="0"/>
                          <w:marTop w:val="0"/>
                          <w:marBottom w:val="0"/>
                          <w:divBdr>
                            <w:top w:val="none" w:sz="0" w:space="0" w:color="auto"/>
                            <w:left w:val="none" w:sz="0" w:space="0" w:color="auto"/>
                            <w:bottom w:val="none" w:sz="0" w:space="0" w:color="auto"/>
                            <w:right w:val="none" w:sz="0" w:space="0" w:color="auto"/>
                          </w:divBdr>
                        </w:div>
                      </w:divsChild>
                    </w:div>
                    <w:div w:id="831601656">
                      <w:marLeft w:val="0"/>
                      <w:marRight w:val="0"/>
                      <w:marTop w:val="0"/>
                      <w:marBottom w:val="0"/>
                      <w:divBdr>
                        <w:top w:val="none" w:sz="0" w:space="0" w:color="auto"/>
                        <w:left w:val="none" w:sz="0" w:space="0" w:color="auto"/>
                        <w:bottom w:val="none" w:sz="0" w:space="0" w:color="auto"/>
                        <w:right w:val="none" w:sz="0" w:space="0" w:color="auto"/>
                      </w:divBdr>
                      <w:divsChild>
                        <w:div w:id="1696692867">
                          <w:marLeft w:val="0"/>
                          <w:marRight w:val="0"/>
                          <w:marTop w:val="0"/>
                          <w:marBottom w:val="0"/>
                          <w:divBdr>
                            <w:top w:val="none" w:sz="0" w:space="0" w:color="auto"/>
                            <w:left w:val="none" w:sz="0" w:space="0" w:color="auto"/>
                            <w:bottom w:val="none" w:sz="0" w:space="0" w:color="auto"/>
                            <w:right w:val="none" w:sz="0" w:space="0" w:color="auto"/>
                          </w:divBdr>
                        </w:div>
                      </w:divsChild>
                    </w:div>
                    <w:div w:id="464811189">
                      <w:marLeft w:val="0"/>
                      <w:marRight w:val="0"/>
                      <w:marTop w:val="0"/>
                      <w:marBottom w:val="0"/>
                      <w:divBdr>
                        <w:top w:val="none" w:sz="0" w:space="0" w:color="auto"/>
                        <w:left w:val="none" w:sz="0" w:space="0" w:color="auto"/>
                        <w:bottom w:val="none" w:sz="0" w:space="0" w:color="auto"/>
                        <w:right w:val="none" w:sz="0" w:space="0" w:color="auto"/>
                      </w:divBdr>
                      <w:divsChild>
                        <w:div w:id="699823159">
                          <w:marLeft w:val="0"/>
                          <w:marRight w:val="0"/>
                          <w:marTop w:val="0"/>
                          <w:marBottom w:val="0"/>
                          <w:divBdr>
                            <w:top w:val="none" w:sz="0" w:space="0" w:color="auto"/>
                            <w:left w:val="none" w:sz="0" w:space="0" w:color="auto"/>
                            <w:bottom w:val="none" w:sz="0" w:space="0" w:color="auto"/>
                            <w:right w:val="none" w:sz="0" w:space="0" w:color="auto"/>
                          </w:divBdr>
                        </w:div>
                      </w:divsChild>
                    </w:div>
                    <w:div w:id="1046562841">
                      <w:marLeft w:val="0"/>
                      <w:marRight w:val="0"/>
                      <w:marTop w:val="0"/>
                      <w:marBottom w:val="0"/>
                      <w:divBdr>
                        <w:top w:val="none" w:sz="0" w:space="0" w:color="auto"/>
                        <w:left w:val="none" w:sz="0" w:space="0" w:color="auto"/>
                        <w:bottom w:val="none" w:sz="0" w:space="0" w:color="auto"/>
                        <w:right w:val="none" w:sz="0" w:space="0" w:color="auto"/>
                      </w:divBdr>
                      <w:divsChild>
                        <w:div w:id="1716542178">
                          <w:marLeft w:val="0"/>
                          <w:marRight w:val="0"/>
                          <w:marTop w:val="0"/>
                          <w:marBottom w:val="0"/>
                          <w:divBdr>
                            <w:top w:val="none" w:sz="0" w:space="0" w:color="auto"/>
                            <w:left w:val="none" w:sz="0" w:space="0" w:color="auto"/>
                            <w:bottom w:val="none" w:sz="0" w:space="0" w:color="auto"/>
                            <w:right w:val="none" w:sz="0" w:space="0" w:color="auto"/>
                          </w:divBdr>
                        </w:div>
                      </w:divsChild>
                    </w:div>
                    <w:div w:id="1701584510">
                      <w:marLeft w:val="0"/>
                      <w:marRight w:val="0"/>
                      <w:marTop w:val="0"/>
                      <w:marBottom w:val="0"/>
                      <w:divBdr>
                        <w:top w:val="none" w:sz="0" w:space="0" w:color="auto"/>
                        <w:left w:val="none" w:sz="0" w:space="0" w:color="auto"/>
                        <w:bottom w:val="none" w:sz="0" w:space="0" w:color="auto"/>
                        <w:right w:val="none" w:sz="0" w:space="0" w:color="auto"/>
                      </w:divBdr>
                      <w:divsChild>
                        <w:div w:id="66539782">
                          <w:marLeft w:val="0"/>
                          <w:marRight w:val="0"/>
                          <w:marTop w:val="0"/>
                          <w:marBottom w:val="0"/>
                          <w:divBdr>
                            <w:top w:val="none" w:sz="0" w:space="0" w:color="auto"/>
                            <w:left w:val="none" w:sz="0" w:space="0" w:color="auto"/>
                            <w:bottom w:val="none" w:sz="0" w:space="0" w:color="auto"/>
                            <w:right w:val="none" w:sz="0" w:space="0" w:color="auto"/>
                          </w:divBdr>
                        </w:div>
                      </w:divsChild>
                    </w:div>
                    <w:div w:id="1080373251">
                      <w:marLeft w:val="0"/>
                      <w:marRight w:val="0"/>
                      <w:marTop w:val="0"/>
                      <w:marBottom w:val="0"/>
                      <w:divBdr>
                        <w:top w:val="none" w:sz="0" w:space="0" w:color="auto"/>
                        <w:left w:val="none" w:sz="0" w:space="0" w:color="auto"/>
                        <w:bottom w:val="none" w:sz="0" w:space="0" w:color="auto"/>
                        <w:right w:val="none" w:sz="0" w:space="0" w:color="auto"/>
                      </w:divBdr>
                      <w:divsChild>
                        <w:div w:id="1512066248">
                          <w:marLeft w:val="0"/>
                          <w:marRight w:val="0"/>
                          <w:marTop w:val="0"/>
                          <w:marBottom w:val="0"/>
                          <w:divBdr>
                            <w:top w:val="none" w:sz="0" w:space="0" w:color="auto"/>
                            <w:left w:val="none" w:sz="0" w:space="0" w:color="auto"/>
                            <w:bottom w:val="none" w:sz="0" w:space="0" w:color="auto"/>
                            <w:right w:val="none" w:sz="0" w:space="0" w:color="auto"/>
                          </w:divBdr>
                        </w:div>
                      </w:divsChild>
                    </w:div>
                    <w:div w:id="1278831752">
                      <w:marLeft w:val="0"/>
                      <w:marRight w:val="0"/>
                      <w:marTop w:val="0"/>
                      <w:marBottom w:val="0"/>
                      <w:divBdr>
                        <w:top w:val="none" w:sz="0" w:space="0" w:color="auto"/>
                        <w:left w:val="none" w:sz="0" w:space="0" w:color="auto"/>
                        <w:bottom w:val="none" w:sz="0" w:space="0" w:color="auto"/>
                        <w:right w:val="none" w:sz="0" w:space="0" w:color="auto"/>
                      </w:divBdr>
                      <w:divsChild>
                        <w:div w:id="2131783706">
                          <w:marLeft w:val="0"/>
                          <w:marRight w:val="0"/>
                          <w:marTop w:val="0"/>
                          <w:marBottom w:val="0"/>
                          <w:divBdr>
                            <w:top w:val="none" w:sz="0" w:space="0" w:color="auto"/>
                            <w:left w:val="none" w:sz="0" w:space="0" w:color="auto"/>
                            <w:bottom w:val="none" w:sz="0" w:space="0" w:color="auto"/>
                            <w:right w:val="none" w:sz="0" w:space="0" w:color="auto"/>
                          </w:divBdr>
                        </w:div>
                      </w:divsChild>
                    </w:div>
                    <w:div w:id="743138168">
                      <w:marLeft w:val="0"/>
                      <w:marRight w:val="0"/>
                      <w:marTop w:val="0"/>
                      <w:marBottom w:val="0"/>
                      <w:divBdr>
                        <w:top w:val="none" w:sz="0" w:space="0" w:color="auto"/>
                        <w:left w:val="none" w:sz="0" w:space="0" w:color="auto"/>
                        <w:bottom w:val="none" w:sz="0" w:space="0" w:color="auto"/>
                        <w:right w:val="none" w:sz="0" w:space="0" w:color="auto"/>
                      </w:divBdr>
                      <w:divsChild>
                        <w:div w:id="230772349">
                          <w:marLeft w:val="0"/>
                          <w:marRight w:val="0"/>
                          <w:marTop w:val="0"/>
                          <w:marBottom w:val="0"/>
                          <w:divBdr>
                            <w:top w:val="none" w:sz="0" w:space="0" w:color="auto"/>
                            <w:left w:val="none" w:sz="0" w:space="0" w:color="auto"/>
                            <w:bottom w:val="none" w:sz="0" w:space="0" w:color="auto"/>
                            <w:right w:val="none" w:sz="0" w:space="0" w:color="auto"/>
                          </w:divBdr>
                        </w:div>
                      </w:divsChild>
                    </w:div>
                    <w:div w:id="2025863918">
                      <w:marLeft w:val="0"/>
                      <w:marRight w:val="0"/>
                      <w:marTop w:val="0"/>
                      <w:marBottom w:val="0"/>
                      <w:divBdr>
                        <w:top w:val="none" w:sz="0" w:space="0" w:color="auto"/>
                        <w:left w:val="none" w:sz="0" w:space="0" w:color="auto"/>
                        <w:bottom w:val="none" w:sz="0" w:space="0" w:color="auto"/>
                        <w:right w:val="none" w:sz="0" w:space="0" w:color="auto"/>
                      </w:divBdr>
                      <w:divsChild>
                        <w:div w:id="726345664">
                          <w:marLeft w:val="0"/>
                          <w:marRight w:val="0"/>
                          <w:marTop w:val="0"/>
                          <w:marBottom w:val="0"/>
                          <w:divBdr>
                            <w:top w:val="none" w:sz="0" w:space="0" w:color="auto"/>
                            <w:left w:val="none" w:sz="0" w:space="0" w:color="auto"/>
                            <w:bottom w:val="none" w:sz="0" w:space="0" w:color="auto"/>
                            <w:right w:val="none" w:sz="0" w:space="0" w:color="auto"/>
                          </w:divBdr>
                        </w:div>
                      </w:divsChild>
                    </w:div>
                    <w:div w:id="837814506">
                      <w:marLeft w:val="0"/>
                      <w:marRight w:val="0"/>
                      <w:marTop w:val="0"/>
                      <w:marBottom w:val="0"/>
                      <w:divBdr>
                        <w:top w:val="none" w:sz="0" w:space="0" w:color="auto"/>
                        <w:left w:val="none" w:sz="0" w:space="0" w:color="auto"/>
                        <w:bottom w:val="none" w:sz="0" w:space="0" w:color="auto"/>
                        <w:right w:val="none" w:sz="0" w:space="0" w:color="auto"/>
                      </w:divBdr>
                      <w:divsChild>
                        <w:div w:id="1752434536">
                          <w:marLeft w:val="0"/>
                          <w:marRight w:val="0"/>
                          <w:marTop w:val="0"/>
                          <w:marBottom w:val="0"/>
                          <w:divBdr>
                            <w:top w:val="none" w:sz="0" w:space="0" w:color="auto"/>
                            <w:left w:val="none" w:sz="0" w:space="0" w:color="auto"/>
                            <w:bottom w:val="none" w:sz="0" w:space="0" w:color="auto"/>
                            <w:right w:val="none" w:sz="0" w:space="0" w:color="auto"/>
                          </w:divBdr>
                        </w:div>
                      </w:divsChild>
                    </w:div>
                    <w:div w:id="491485716">
                      <w:marLeft w:val="0"/>
                      <w:marRight w:val="0"/>
                      <w:marTop w:val="0"/>
                      <w:marBottom w:val="0"/>
                      <w:divBdr>
                        <w:top w:val="none" w:sz="0" w:space="0" w:color="auto"/>
                        <w:left w:val="none" w:sz="0" w:space="0" w:color="auto"/>
                        <w:bottom w:val="none" w:sz="0" w:space="0" w:color="auto"/>
                        <w:right w:val="none" w:sz="0" w:space="0" w:color="auto"/>
                      </w:divBdr>
                      <w:divsChild>
                        <w:div w:id="1958831305">
                          <w:marLeft w:val="0"/>
                          <w:marRight w:val="0"/>
                          <w:marTop w:val="0"/>
                          <w:marBottom w:val="0"/>
                          <w:divBdr>
                            <w:top w:val="none" w:sz="0" w:space="0" w:color="auto"/>
                            <w:left w:val="none" w:sz="0" w:space="0" w:color="auto"/>
                            <w:bottom w:val="none" w:sz="0" w:space="0" w:color="auto"/>
                            <w:right w:val="none" w:sz="0" w:space="0" w:color="auto"/>
                          </w:divBdr>
                        </w:div>
                      </w:divsChild>
                    </w:div>
                    <w:div w:id="1423985672">
                      <w:marLeft w:val="0"/>
                      <w:marRight w:val="0"/>
                      <w:marTop w:val="0"/>
                      <w:marBottom w:val="0"/>
                      <w:divBdr>
                        <w:top w:val="none" w:sz="0" w:space="0" w:color="auto"/>
                        <w:left w:val="none" w:sz="0" w:space="0" w:color="auto"/>
                        <w:bottom w:val="none" w:sz="0" w:space="0" w:color="auto"/>
                        <w:right w:val="none" w:sz="0" w:space="0" w:color="auto"/>
                      </w:divBdr>
                      <w:divsChild>
                        <w:div w:id="2006543003">
                          <w:marLeft w:val="0"/>
                          <w:marRight w:val="0"/>
                          <w:marTop w:val="0"/>
                          <w:marBottom w:val="0"/>
                          <w:divBdr>
                            <w:top w:val="none" w:sz="0" w:space="0" w:color="auto"/>
                            <w:left w:val="none" w:sz="0" w:space="0" w:color="auto"/>
                            <w:bottom w:val="none" w:sz="0" w:space="0" w:color="auto"/>
                            <w:right w:val="none" w:sz="0" w:space="0" w:color="auto"/>
                          </w:divBdr>
                        </w:div>
                      </w:divsChild>
                    </w:div>
                    <w:div w:id="1651057599">
                      <w:marLeft w:val="0"/>
                      <w:marRight w:val="0"/>
                      <w:marTop w:val="0"/>
                      <w:marBottom w:val="0"/>
                      <w:divBdr>
                        <w:top w:val="none" w:sz="0" w:space="0" w:color="auto"/>
                        <w:left w:val="none" w:sz="0" w:space="0" w:color="auto"/>
                        <w:bottom w:val="none" w:sz="0" w:space="0" w:color="auto"/>
                        <w:right w:val="none" w:sz="0" w:space="0" w:color="auto"/>
                      </w:divBdr>
                      <w:divsChild>
                        <w:div w:id="1683555317">
                          <w:marLeft w:val="0"/>
                          <w:marRight w:val="0"/>
                          <w:marTop w:val="0"/>
                          <w:marBottom w:val="0"/>
                          <w:divBdr>
                            <w:top w:val="none" w:sz="0" w:space="0" w:color="auto"/>
                            <w:left w:val="none" w:sz="0" w:space="0" w:color="auto"/>
                            <w:bottom w:val="none" w:sz="0" w:space="0" w:color="auto"/>
                            <w:right w:val="none" w:sz="0" w:space="0" w:color="auto"/>
                          </w:divBdr>
                        </w:div>
                      </w:divsChild>
                    </w:div>
                    <w:div w:id="440684722">
                      <w:marLeft w:val="0"/>
                      <w:marRight w:val="0"/>
                      <w:marTop w:val="0"/>
                      <w:marBottom w:val="0"/>
                      <w:divBdr>
                        <w:top w:val="none" w:sz="0" w:space="0" w:color="auto"/>
                        <w:left w:val="none" w:sz="0" w:space="0" w:color="auto"/>
                        <w:bottom w:val="none" w:sz="0" w:space="0" w:color="auto"/>
                        <w:right w:val="none" w:sz="0" w:space="0" w:color="auto"/>
                      </w:divBdr>
                      <w:divsChild>
                        <w:div w:id="1585605533">
                          <w:marLeft w:val="0"/>
                          <w:marRight w:val="0"/>
                          <w:marTop w:val="0"/>
                          <w:marBottom w:val="0"/>
                          <w:divBdr>
                            <w:top w:val="none" w:sz="0" w:space="0" w:color="auto"/>
                            <w:left w:val="none" w:sz="0" w:space="0" w:color="auto"/>
                            <w:bottom w:val="none" w:sz="0" w:space="0" w:color="auto"/>
                            <w:right w:val="none" w:sz="0" w:space="0" w:color="auto"/>
                          </w:divBdr>
                        </w:div>
                      </w:divsChild>
                    </w:div>
                    <w:div w:id="1523519567">
                      <w:marLeft w:val="0"/>
                      <w:marRight w:val="0"/>
                      <w:marTop w:val="0"/>
                      <w:marBottom w:val="0"/>
                      <w:divBdr>
                        <w:top w:val="none" w:sz="0" w:space="0" w:color="auto"/>
                        <w:left w:val="none" w:sz="0" w:space="0" w:color="auto"/>
                        <w:bottom w:val="none" w:sz="0" w:space="0" w:color="auto"/>
                        <w:right w:val="none" w:sz="0" w:space="0" w:color="auto"/>
                      </w:divBdr>
                      <w:divsChild>
                        <w:div w:id="1307586492">
                          <w:marLeft w:val="0"/>
                          <w:marRight w:val="0"/>
                          <w:marTop w:val="0"/>
                          <w:marBottom w:val="0"/>
                          <w:divBdr>
                            <w:top w:val="none" w:sz="0" w:space="0" w:color="auto"/>
                            <w:left w:val="none" w:sz="0" w:space="0" w:color="auto"/>
                            <w:bottom w:val="none" w:sz="0" w:space="0" w:color="auto"/>
                            <w:right w:val="none" w:sz="0" w:space="0" w:color="auto"/>
                          </w:divBdr>
                        </w:div>
                      </w:divsChild>
                    </w:div>
                    <w:div w:id="914096412">
                      <w:marLeft w:val="0"/>
                      <w:marRight w:val="0"/>
                      <w:marTop w:val="0"/>
                      <w:marBottom w:val="0"/>
                      <w:divBdr>
                        <w:top w:val="none" w:sz="0" w:space="0" w:color="auto"/>
                        <w:left w:val="none" w:sz="0" w:space="0" w:color="auto"/>
                        <w:bottom w:val="none" w:sz="0" w:space="0" w:color="auto"/>
                        <w:right w:val="none" w:sz="0" w:space="0" w:color="auto"/>
                      </w:divBdr>
                      <w:divsChild>
                        <w:div w:id="96045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8894221">
      <w:bodyDiv w:val="1"/>
      <w:marLeft w:val="0"/>
      <w:marRight w:val="0"/>
      <w:marTop w:val="0"/>
      <w:marBottom w:val="0"/>
      <w:divBdr>
        <w:top w:val="none" w:sz="0" w:space="0" w:color="auto"/>
        <w:left w:val="none" w:sz="0" w:space="0" w:color="auto"/>
        <w:bottom w:val="none" w:sz="0" w:space="0" w:color="auto"/>
        <w:right w:val="none" w:sz="0" w:space="0" w:color="auto"/>
      </w:divBdr>
      <w:divsChild>
        <w:div w:id="1364138015">
          <w:marLeft w:val="0"/>
          <w:marRight w:val="0"/>
          <w:marTop w:val="0"/>
          <w:marBottom w:val="0"/>
          <w:divBdr>
            <w:top w:val="none" w:sz="0" w:space="0" w:color="auto"/>
            <w:left w:val="none" w:sz="0" w:space="0" w:color="auto"/>
            <w:bottom w:val="none" w:sz="0" w:space="0" w:color="auto"/>
            <w:right w:val="none" w:sz="0" w:space="0" w:color="auto"/>
          </w:divBdr>
          <w:divsChild>
            <w:div w:id="770782561">
              <w:marLeft w:val="0"/>
              <w:marRight w:val="0"/>
              <w:marTop w:val="0"/>
              <w:marBottom w:val="0"/>
              <w:divBdr>
                <w:top w:val="none" w:sz="0" w:space="0" w:color="auto"/>
                <w:left w:val="none" w:sz="0" w:space="0" w:color="auto"/>
                <w:bottom w:val="none" w:sz="0" w:space="0" w:color="auto"/>
                <w:right w:val="none" w:sz="0" w:space="0" w:color="auto"/>
              </w:divBdr>
            </w:div>
          </w:divsChild>
        </w:div>
        <w:div w:id="101385921">
          <w:marLeft w:val="0"/>
          <w:marRight w:val="0"/>
          <w:marTop w:val="0"/>
          <w:marBottom w:val="0"/>
          <w:divBdr>
            <w:top w:val="none" w:sz="0" w:space="0" w:color="auto"/>
            <w:left w:val="none" w:sz="0" w:space="0" w:color="auto"/>
            <w:bottom w:val="none" w:sz="0" w:space="0" w:color="auto"/>
            <w:right w:val="none" w:sz="0" w:space="0" w:color="auto"/>
          </w:divBdr>
          <w:divsChild>
            <w:div w:id="2017027579">
              <w:marLeft w:val="0"/>
              <w:marRight w:val="0"/>
              <w:marTop w:val="0"/>
              <w:marBottom w:val="0"/>
              <w:divBdr>
                <w:top w:val="none" w:sz="0" w:space="0" w:color="auto"/>
                <w:left w:val="none" w:sz="0" w:space="0" w:color="auto"/>
                <w:bottom w:val="none" w:sz="0" w:space="0" w:color="auto"/>
                <w:right w:val="none" w:sz="0" w:space="0" w:color="auto"/>
              </w:divBdr>
            </w:div>
          </w:divsChild>
        </w:div>
        <w:div w:id="425732100">
          <w:marLeft w:val="0"/>
          <w:marRight w:val="0"/>
          <w:marTop w:val="0"/>
          <w:marBottom w:val="0"/>
          <w:divBdr>
            <w:top w:val="none" w:sz="0" w:space="0" w:color="auto"/>
            <w:left w:val="none" w:sz="0" w:space="0" w:color="auto"/>
            <w:bottom w:val="none" w:sz="0" w:space="0" w:color="auto"/>
            <w:right w:val="none" w:sz="0" w:space="0" w:color="auto"/>
          </w:divBdr>
          <w:divsChild>
            <w:div w:id="461340348">
              <w:marLeft w:val="0"/>
              <w:marRight w:val="0"/>
              <w:marTop w:val="0"/>
              <w:marBottom w:val="0"/>
              <w:divBdr>
                <w:top w:val="none" w:sz="0" w:space="0" w:color="auto"/>
                <w:left w:val="none" w:sz="0" w:space="0" w:color="auto"/>
                <w:bottom w:val="none" w:sz="0" w:space="0" w:color="auto"/>
                <w:right w:val="none" w:sz="0" w:space="0" w:color="auto"/>
              </w:divBdr>
            </w:div>
          </w:divsChild>
        </w:div>
        <w:div w:id="438717364">
          <w:marLeft w:val="0"/>
          <w:marRight w:val="0"/>
          <w:marTop w:val="0"/>
          <w:marBottom w:val="0"/>
          <w:divBdr>
            <w:top w:val="none" w:sz="0" w:space="0" w:color="auto"/>
            <w:left w:val="none" w:sz="0" w:space="0" w:color="auto"/>
            <w:bottom w:val="none" w:sz="0" w:space="0" w:color="auto"/>
            <w:right w:val="none" w:sz="0" w:space="0" w:color="auto"/>
          </w:divBdr>
          <w:divsChild>
            <w:div w:id="902258415">
              <w:marLeft w:val="0"/>
              <w:marRight w:val="0"/>
              <w:marTop w:val="0"/>
              <w:marBottom w:val="0"/>
              <w:divBdr>
                <w:top w:val="none" w:sz="0" w:space="0" w:color="auto"/>
                <w:left w:val="none" w:sz="0" w:space="0" w:color="auto"/>
                <w:bottom w:val="none" w:sz="0" w:space="0" w:color="auto"/>
                <w:right w:val="none" w:sz="0" w:space="0" w:color="auto"/>
              </w:divBdr>
            </w:div>
          </w:divsChild>
        </w:div>
        <w:div w:id="1565143521">
          <w:marLeft w:val="0"/>
          <w:marRight w:val="0"/>
          <w:marTop w:val="0"/>
          <w:marBottom w:val="0"/>
          <w:divBdr>
            <w:top w:val="none" w:sz="0" w:space="0" w:color="auto"/>
            <w:left w:val="none" w:sz="0" w:space="0" w:color="auto"/>
            <w:bottom w:val="none" w:sz="0" w:space="0" w:color="auto"/>
            <w:right w:val="none" w:sz="0" w:space="0" w:color="auto"/>
          </w:divBdr>
          <w:divsChild>
            <w:div w:id="1240167401">
              <w:marLeft w:val="0"/>
              <w:marRight w:val="0"/>
              <w:marTop w:val="0"/>
              <w:marBottom w:val="0"/>
              <w:divBdr>
                <w:top w:val="none" w:sz="0" w:space="0" w:color="auto"/>
                <w:left w:val="none" w:sz="0" w:space="0" w:color="auto"/>
                <w:bottom w:val="none" w:sz="0" w:space="0" w:color="auto"/>
                <w:right w:val="none" w:sz="0" w:space="0" w:color="auto"/>
              </w:divBdr>
            </w:div>
          </w:divsChild>
        </w:div>
        <w:div w:id="1961644576">
          <w:marLeft w:val="0"/>
          <w:marRight w:val="0"/>
          <w:marTop w:val="0"/>
          <w:marBottom w:val="0"/>
          <w:divBdr>
            <w:top w:val="none" w:sz="0" w:space="0" w:color="auto"/>
            <w:left w:val="none" w:sz="0" w:space="0" w:color="auto"/>
            <w:bottom w:val="none" w:sz="0" w:space="0" w:color="auto"/>
            <w:right w:val="none" w:sz="0" w:space="0" w:color="auto"/>
          </w:divBdr>
          <w:divsChild>
            <w:div w:id="525410189">
              <w:marLeft w:val="0"/>
              <w:marRight w:val="0"/>
              <w:marTop w:val="0"/>
              <w:marBottom w:val="0"/>
              <w:divBdr>
                <w:top w:val="none" w:sz="0" w:space="0" w:color="auto"/>
                <w:left w:val="none" w:sz="0" w:space="0" w:color="auto"/>
                <w:bottom w:val="none" w:sz="0" w:space="0" w:color="auto"/>
                <w:right w:val="none" w:sz="0" w:space="0" w:color="auto"/>
              </w:divBdr>
            </w:div>
          </w:divsChild>
        </w:div>
        <w:div w:id="1949503418">
          <w:marLeft w:val="0"/>
          <w:marRight w:val="0"/>
          <w:marTop w:val="0"/>
          <w:marBottom w:val="0"/>
          <w:divBdr>
            <w:top w:val="none" w:sz="0" w:space="0" w:color="auto"/>
            <w:left w:val="none" w:sz="0" w:space="0" w:color="auto"/>
            <w:bottom w:val="none" w:sz="0" w:space="0" w:color="auto"/>
            <w:right w:val="none" w:sz="0" w:space="0" w:color="auto"/>
          </w:divBdr>
          <w:divsChild>
            <w:div w:id="1122724894">
              <w:marLeft w:val="0"/>
              <w:marRight w:val="0"/>
              <w:marTop w:val="0"/>
              <w:marBottom w:val="0"/>
              <w:divBdr>
                <w:top w:val="none" w:sz="0" w:space="0" w:color="auto"/>
                <w:left w:val="none" w:sz="0" w:space="0" w:color="auto"/>
                <w:bottom w:val="none" w:sz="0" w:space="0" w:color="auto"/>
                <w:right w:val="none" w:sz="0" w:space="0" w:color="auto"/>
              </w:divBdr>
            </w:div>
          </w:divsChild>
        </w:div>
        <w:div w:id="1906989562">
          <w:marLeft w:val="0"/>
          <w:marRight w:val="0"/>
          <w:marTop w:val="0"/>
          <w:marBottom w:val="0"/>
          <w:divBdr>
            <w:top w:val="none" w:sz="0" w:space="0" w:color="auto"/>
            <w:left w:val="none" w:sz="0" w:space="0" w:color="auto"/>
            <w:bottom w:val="none" w:sz="0" w:space="0" w:color="auto"/>
            <w:right w:val="none" w:sz="0" w:space="0" w:color="auto"/>
          </w:divBdr>
          <w:divsChild>
            <w:div w:id="1368794634">
              <w:marLeft w:val="0"/>
              <w:marRight w:val="0"/>
              <w:marTop w:val="0"/>
              <w:marBottom w:val="0"/>
              <w:divBdr>
                <w:top w:val="none" w:sz="0" w:space="0" w:color="auto"/>
                <w:left w:val="none" w:sz="0" w:space="0" w:color="auto"/>
                <w:bottom w:val="none" w:sz="0" w:space="0" w:color="auto"/>
                <w:right w:val="none" w:sz="0" w:space="0" w:color="auto"/>
              </w:divBdr>
            </w:div>
          </w:divsChild>
        </w:div>
        <w:div w:id="1529023059">
          <w:marLeft w:val="0"/>
          <w:marRight w:val="0"/>
          <w:marTop w:val="0"/>
          <w:marBottom w:val="0"/>
          <w:divBdr>
            <w:top w:val="none" w:sz="0" w:space="0" w:color="auto"/>
            <w:left w:val="none" w:sz="0" w:space="0" w:color="auto"/>
            <w:bottom w:val="none" w:sz="0" w:space="0" w:color="auto"/>
            <w:right w:val="none" w:sz="0" w:space="0" w:color="auto"/>
          </w:divBdr>
          <w:divsChild>
            <w:div w:id="2062097109">
              <w:marLeft w:val="0"/>
              <w:marRight w:val="0"/>
              <w:marTop w:val="0"/>
              <w:marBottom w:val="0"/>
              <w:divBdr>
                <w:top w:val="none" w:sz="0" w:space="0" w:color="auto"/>
                <w:left w:val="none" w:sz="0" w:space="0" w:color="auto"/>
                <w:bottom w:val="none" w:sz="0" w:space="0" w:color="auto"/>
                <w:right w:val="none" w:sz="0" w:space="0" w:color="auto"/>
              </w:divBdr>
            </w:div>
          </w:divsChild>
        </w:div>
        <w:div w:id="1882670378">
          <w:marLeft w:val="0"/>
          <w:marRight w:val="0"/>
          <w:marTop w:val="0"/>
          <w:marBottom w:val="0"/>
          <w:divBdr>
            <w:top w:val="none" w:sz="0" w:space="0" w:color="auto"/>
            <w:left w:val="none" w:sz="0" w:space="0" w:color="auto"/>
            <w:bottom w:val="none" w:sz="0" w:space="0" w:color="auto"/>
            <w:right w:val="none" w:sz="0" w:space="0" w:color="auto"/>
          </w:divBdr>
          <w:divsChild>
            <w:div w:id="656616077">
              <w:marLeft w:val="0"/>
              <w:marRight w:val="0"/>
              <w:marTop w:val="0"/>
              <w:marBottom w:val="0"/>
              <w:divBdr>
                <w:top w:val="none" w:sz="0" w:space="0" w:color="auto"/>
                <w:left w:val="none" w:sz="0" w:space="0" w:color="auto"/>
                <w:bottom w:val="none" w:sz="0" w:space="0" w:color="auto"/>
                <w:right w:val="none" w:sz="0" w:space="0" w:color="auto"/>
              </w:divBdr>
            </w:div>
          </w:divsChild>
        </w:div>
        <w:div w:id="152526371">
          <w:marLeft w:val="0"/>
          <w:marRight w:val="0"/>
          <w:marTop w:val="0"/>
          <w:marBottom w:val="0"/>
          <w:divBdr>
            <w:top w:val="none" w:sz="0" w:space="0" w:color="auto"/>
            <w:left w:val="none" w:sz="0" w:space="0" w:color="auto"/>
            <w:bottom w:val="none" w:sz="0" w:space="0" w:color="auto"/>
            <w:right w:val="none" w:sz="0" w:space="0" w:color="auto"/>
          </w:divBdr>
          <w:divsChild>
            <w:div w:id="1850101415">
              <w:marLeft w:val="0"/>
              <w:marRight w:val="0"/>
              <w:marTop w:val="0"/>
              <w:marBottom w:val="0"/>
              <w:divBdr>
                <w:top w:val="none" w:sz="0" w:space="0" w:color="auto"/>
                <w:left w:val="none" w:sz="0" w:space="0" w:color="auto"/>
                <w:bottom w:val="none" w:sz="0" w:space="0" w:color="auto"/>
                <w:right w:val="none" w:sz="0" w:space="0" w:color="auto"/>
              </w:divBdr>
            </w:div>
          </w:divsChild>
        </w:div>
        <w:div w:id="1021669001">
          <w:marLeft w:val="0"/>
          <w:marRight w:val="0"/>
          <w:marTop w:val="0"/>
          <w:marBottom w:val="0"/>
          <w:divBdr>
            <w:top w:val="none" w:sz="0" w:space="0" w:color="auto"/>
            <w:left w:val="none" w:sz="0" w:space="0" w:color="auto"/>
            <w:bottom w:val="none" w:sz="0" w:space="0" w:color="auto"/>
            <w:right w:val="none" w:sz="0" w:space="0" w:color="auto"/>
          </w:divBdr>
          <w:divsChild>
            <w:div w:id="371812057">
              <w:marLeft w:val="0"/>
              <w:marRight w:val="0"/>
              <w:marTop w:val="0"/>
              <w:marBottom w:val="0"/>
              <w:divBdr>
                <w:top w:val="none" w:sz="0" w:space="0" w:color="auto"/>
                <w:left w:val="none" w:sz="0" w:space="0" w:color="auto"/>
                <w:bottom w:val="none" w:sz="0" w:space="0" w:color="auto"/>
                <w:right w:val="none" w:sz="0" w:space="0" w:color="auto"/>
              </w:divBdr>
            </w:div>
          </w:divsChild>
        </w:div>
        <w:div w:id="478500577">
          <w:marLeft w:val="0"/>
          <w:marRight w:val="0"/>
          <w:marTop w:val="0"/>
          <w:marBottom w:val="0"/>
          <w:divBdr>
            <w:top w:val="none" w:sz="0" w:space="0" w:color="auto"/>
            <w:left w:val="none" w:sz="0" w:space="0" w:color="auto"/>
            <w:bottom w:val="none" w:sz="0" w:space="0" w:color="auto"/>
            <w:right w:val="none" w:sz="0" w:space="0" w:color="auto"/>
          </w:divBdr>
          <w:divsChild>
            <w:div w:id="847675145">
              <w:marLeft w:val="0"/>
              <w:marRight w:val="0"/>
              <w:marTop w:val="0"/>
              <w:marBottom w:val="0"/>
              <w:divBdr>
                <w:top w:val="none" w:sz="0" w:space="0" w:color="auto"/>
                <w:left w:val="none" w:sz="0" w:space="0" w:color="auto"/>
                <w:bottom w:val="none" w:sz="0" w:space="0" w:color="auto"/>
                <w:right w:val="none" w:sz="0" w:space="0" w:color="auto"/>
              </w:divBdr>
            </w:div>
          </w:divsChild>
        </w:div>
        <w:div w:id="1897081365">
          <w:marLeft w:val="0"/>
          <w:marRight w:val="0"/>
          <w:marTop w:val="0"/>
          <w:marBottom w:val="0"/>
          <w:divBdr>
            <w:top w:val="none" w:sz="0" w:space="0" w:color="auto"/>
            <w:left w:val="none" w:sz="0" w:space="0" w:color="auto"/>
            <w:bottom w:val="none" w:sz="0" w:space="0" w:color="auto"/>
            <w:right w:val="none" w:sz="0" w:space="0" w:color="auto"/>
          </w:divBdr>
          <w:divsChild>
            <w:div w:id="397748356">
              <w:marLeft w:val="0"/>
              <w:marRight w:val="0"/>
              <w:marTop w:val="0"/>
              <w:marBottom w:val="0"/>
              <w:divBdr>
                <w:top w:val="none" w:sz="0" w:space="0" w:color="auto"/>
                <w:left w:val="none" w:sz="0" w:space="0" w:color="auto"/>
                <w:bottom w:val="none" w:sz="0" w:space="0" w:color="auto"/>
                <w:right w:val="none" w:sz="0" w:space="0" w:color="auto"/>
              </w:divBdr>
            </w:div>
          </w:divsChild>
        </w:div>
        <w:div w:id="549729640">
          <w:marLeft w:val="0"/>
          <w:marRight w:val="0"/>
          <w:marTop w:val="0"/>
          <w:marBottom w:val="0"/>
          <w:divBdr>
            <w:top w:val="none" w:sz="0" w:space="0" w:color="auto"/>
            <w:left w:val="none" w:sz="0" w:space="0" w:color="auto"/>
            <w:bottom w:val="none" w:sz="0" w:space="0" w:color="auto"/>
            <w:right w:val="none" w:sz="0" w:space="0" w:color="auto"/>
          </w:divBdr>
          <w:divsChild>
            <w:div w:id="1832483616">
              <w:marLeft w:val="0"/>
              <w:marRight w:val="0"/>
              <w:marTop w:val="0"/>
              <w:marBottom w:val="0"/>
              <w:divBdr>
                <w:top w:val="none" w:sz="0" w:space="0" w:color="auto"/>
                <w:left w:val="none" w:sz="0" w:space="0" w:color="auto"/>
                <w:bottom w:val="none" w:sz="0" w:space="0" w:color="auto"/>
                <w:right w:val="none" w:sz="0" w:space="0" w:color="auto"/>
              </w:divBdr>
            </w:div>
          </w:divsChild>
        </w:div>
        <w:div w:id="1565485998">
          <w:marLeft w:val="0"/>
          <w:marRight w:val="0"/>
          <w:marTop w:val="0"/>
          <w:marBottom w:val="0"/>
          <w:divBdr>
            <w:top w:val="none" w:sz="0" w:space="0" w:color="auto"/>
            <w:left w:val="none" w:sz="0" w:space="0" w:color="auto"/>
            <w:bottom w:val="none" w:sz="0" w:space="0" w:color="auto"/>
            <w:right w:val="none" w:sz="0" w:space="0" w:color="auto"/>
          </w:divBdr>
          <w:divsChild>
            <w:div w:id="2096896334">
              <w:marLeft w:val="0"/>
              <w:marRight w:val="0"/>
              <w:marTop w:val="0"/>
              <w:marBottom w:val="0"/>
              <w:divBdr>
                <w:top w:val="none" w:sz="0" w:space="0" w:color="auto"/>
                <w:left w:val="none" w:sz="0" w:space="0" w:color="auto"/>
                <w:bottom w:val="none" w:sz="0" w:space="0" w:color="auto"/>
                <w:right w:val="none" w:sz="0" w:space="0" w:color="auto"/>
              </w:divBdr>
            </w:div>
          </w:divsChild>
        </w:div>
        <w:div w:id="264122402">
          <w:marLeft w:val="0"/>
          <w:marRight w:val="0"/>
          <w:marTop w:val="0"/>
          <w:marBottom w:val="0"/>
          <w:divBdr>
            <w:top w:val="none" w:sz="0" w:space="0" w:color="auto"/>
            <w:left w:val="none" w:sz="0" w:space="0" w:color="auto"/>
            <w:bottom w:val="none" w:sz="0" w:space="0" w:color="auto"/>
            <w:right w:val="none" w:sz="0" w:space="0" w:color="auto"/>
          </w:divBdr>
          <w:divsChild>
            <w:div w:id="380638623">
              <w:marLeft w:val="0"/>
              <w:marRight w:val="0"/>
              <w:marTop w:val="0"/>
              <w:marBottom w:val="0"/>
              <w:divBdr>
                <w:top w:val="none" w:sz="0" w:space="0" w:color="auto"/>
                <w:left w:val="none" w:sz="0" w:space="0" w:color="auto"/>
                <w:bottom w:val="none" w:sz="0" w:space="0" w:color="auto"/>
                <w:right w:val="none" w:sz="0" w:space="0" w:color="auto"/>
              </w:divBdr>
            </w:div>
          </w:divsChild>
        </w:div>
        <w:div w:id="75591102">
          <w:marLeft w:val="0"/>
          <w:marRight w:val="0"/>
          <w:marTop w:val="0"/>
          <w:marBottom w:val="0"/>
          <w:divBdr>
            <w:top w:val="none" w:sz="0" w:space="0" w:color="auto"/>
            <w:left w:val="none" w:sz="0" w:space="0" w:color="auto"/>
            <w:bottom w:val="none" w:sz="0" w:space="0" w:color="auto"/>
            <w:right w:val="none" w:sz="0" w:space="0" w:color="auto"/>
          </w:divBdr>
          <w:divsChild>
            <w:div w:id="245499324">
              <w:marLeft w:val="0"/>
              <w:marRight w:val="0"/>
              <w:marTop w:val="0"/>
              <w:marBottom w:val="0"/>
              <w:divBdr>
                <w:top w:val="none" w:sz="0" w:space="0" w:color="auto"/>
                <w:left w:val="none" w:sz="0" w:space="0" w:color="auto"/>
                <w:bottom w:val="none" w:sz="0" w:space="0" w:color="auto"/>
                <w:right w:val="none" w:sz="0" w:space="0" w:color="auto"/>
              </w:divBdr>
            </w:div>
          </w:divsChild>
        </w:div>
        <w:div w:id="1194927096">
          <w:marLeft w:val="0"/>
          <w:marRight w:val="0"/>
          <w:marTop w:val="0"/>
          <w:marBottom w:val="0"/>
          <w:divBdr>
            <w:top w:val="none" w:sz="0" w:space="0" w:color="auto"/>
            <w:left w:val="none" w:sz="0" w:space="0" w:color="auto"/>
            <w:bottom w:val="none" w:sz="0" w:space="0" w:color="auto"/>
            <w:right w:val="none" w:sz="0" w:space="0" w:color="auto"/>
          </w:divBdr>
          <w:divsChild>
            <w:div w:id="982656788">
              <w:marLeft w:val="0"/>
              <w:marRight w:val="0"/>
              <w:marTop w:val="0"/>
              <w:marBottom w:val="0"/>
              <w:divBdr>
                <w:top w:val="none" w:sz="0" w:space="0" w:color="auto"/>
                <w:left w:val="none" w:sz="0" w:space="0" w:color="auto"/>
                <w:bottom w:val="none" w:sz="0" w:space="0" w:color="auto"/>
                <w:right w:val="none" w:sz="0" w:space="0" w:color="auto"/>
              </w:divBdr>
            </w:div>
          </w:divsChild>
        </w:div>
        <w:div w:id="655913726">
          <w:marLeft w:val="0"/>
          <w:marRight w:val="0"/>
          <w:marTop w:val="0"/>
          <w:marBottom w:val="0"/>
          <w:divBdr>
            <w:top w:val="none" w:sz="0" w:space="0" w:color="auto"/>
            <w:left w:val="none" w:sz="0" w:space="0" w:color="auto"/>
            <w:bottom w:val="none" w:sz="0" w:space="0" w:color="auto"/>
            <w:right w:val="none" w:sz="0" w:space="0" w:color="auto"/>
          </w:divBdr>
          <w:divsChild>
            <w:div w:id="1856337903">
              <w:marLeft w:val="0"/>
              <w:marRight w:val="0"/>
              <w:marTop w:val="0"/>
              <w:marBottom w:val="0"/>
              <w:divBdr>
                <w:top w:val="none" w:sz="0" w:space="0" w:color="auto"/>
                <w:left w:val="none" w:sz="0" w:space="0" w:color="auto"/>
                <w:bottom w:val="none" w:sz="0" w:space="0" w:color="auto"/>
                <w:right w:val="none" w:sz="0" w:space="0" w:color="auto"/>
              </w:divBdr>
            </w:div>
          </w:divsChild>
        </w:div>
        <w:div w:id="1824927747">
          <w:marLeft w:val="0"/>
          <w:marRight w:val="0"/>
          <w:marTop w:val="0"/>
          <w:marBottom w:val="0"/>
          <w:divBdr>
            <w:top w:val="none" w:sz="0" w:space="0" w:color="auto"/>
            <w:left w:val="none" w:sz="0" w:space="0" w:color="auto"/>
            <w:bottom w:val="none" w:sz="0" w:space="0" w:color="auto"/>
            <w:right w:val="none" w:sz="0" w:space="0" w:color="auto"/>
          </w:divBdr>
          <w:divsChild>
            <w:div w:id="388381970">
              <w:marLeft w:val="0"/>
              <w:marRight w:val="0"/>
              <w:marTop w:val="0"/>
              <w:marBottom w:val="0"/>
              <w:divBdr>
                <w:top w:val="none" w:sz="0" w:space="0" w:color="auto"/>
                <w:left w:val="none" w:sz="0" w:space="0" w:color="auto"/>
                <w:bottom w:val="none" w:sz="0" w:space="0" w:color="auto"/>
                <w:right w:val="none" w:sz="0" w:space="0" w:color="auto"/>
              </w:divBdr>
            </w:div>
          </w:divsChild>
        </w:div>
        <w:div w:id="199125557">
          <w:marLeft w:val="0"/>
          <w:marRight w:val="0"/>
          <w:marTop w:val="0"/>
          <w:marBottom w:val="0"/>
          <w:divBdr>
            <w:top w:val="none" w:sz="0" w:space="0" w:color="auto"/>
            <w:left w:val="none" w:sz="0" w:space="0" w:color="auto"/>
            <w:bottom w:val="none" w:sz="0" w:space="0" w:color="auto"/>
            <w:right w:val="none" w:sz="0" w:space="0" w:color="auto"/>
          </w:divBdr>
          <w:divsChild>
            <w:div w:id="1883327080">
              <w:marLeft w:val="0"/>
              <w:marRight w:val="0"/>
              <w:marTop w:val="0"/>
              <w:marBottom w:val="0"/>
              <w:divBdr>
                <w:top w:val="none" w:sz="0" w:space="0" w:color="auto"/>
                <w:left w:val="none" w:sz="0" w:space="0" w:color="auto"/>
                <w:bottom w:val="none" w:sz="0" w:space="0" w:color="auto"/>
                <w:right w:val="none" w:sz="0" w:space="0" w:color="auto"/>
              </w:divBdr>
            </w:div>
          </w:divsChild>
        </w:div>
        <w:div w:id="1692294231">
          <w:marLeft w:val="0"/>
          <w:marRight w:val="0"/>
          <w:marTop w:val="0"/>
          <w:marBottom w:val="0"/>
          <w:divBdr>
            <w:top w:val="none" w:sz="0" w:space="0" w:color="auto"/>
            <w:left w:val="none" w:sz="0" w:space="0" w:color="auto"/>
            <w:bottom w:val="none" w:sz="0" w:space="0" w:color="auto"/>
            <w:right w:val="none" w:sz="0" w:space="0" w:color="auto"/>
          </w:divBdr>
          <w:divsChild>
            <w:div w:id="590547548">
              <w:marLeft w:val="0"/>
              <w:marRight w:val="0"/>
              <w:marTop w:val="0"/>
              <w:marBottom w:val="0"/>
              <w:divBdr>
                <w:top w:val="none" w:sz="0" w:space="0" w:color="auto"/>
                <w:left w:val="none" w:sz="0" w:space="0" w:color="auto"/>
                <w:bottom w:val="none" w:sz="0" w:space="0" w:color="auto"/>
                <w:right w:val="none" w:sz="0" w:space="0" w:color="auto"/>
              </w:divBdr>
            </w:div>
          </w:divsChild>
        </w:div>
        <w:div w:id="1723018608">
          <w:marLeft w:val="0"/>
          <w:marRight w:val="0"/>
          <w:marTop w:val="0"/>
          <w:marBottom w:val="0"/>
          <w:divBdr>
            <w:top w:val="none" w:sz="0" w:space="0" w:color="auto"/>
            <w:left w:val="none" w:sz="0" w:space="0" w:color="auto"/>
            <w:bottom w:val="none" w:sz="0" w:space="0" w:color="auto"/>
            <w:right w:val="none" w:sz="0" w:space="0" w:color="auto"/>
          </w:divBdr>
          <w:divsChild>
            <w:div w:id="293678583">
              <w:marLeft w:val="0"/>
              <w:marRight w:val="0"/>
              <w:marTop w:val="0"/>
              <w:marBottom w:val="0"/>
              <w:divBdr>
                <w:top w:val="none" w:sz="0" w:space="0" w:color="auto"/>
                <w:left w:val="none" w:sz="0" w:space="0" w:color="auto"/>
                <w:bottom w:val="none" w:sz="0" w:space="0" w:color="auto"/>
                <w:right w:val="none" w:sz="0" w:space="0" w:color="auto"/>
              </w:divBdr>
            </w:div>
          </w:divsChild>
        </w:div>
        <w:div w:id="1948611173">
          <w:marLeft w:val="0"/>
          <w:marRight w:val="0"/>
          <w:marTop w:val="0"/>
          <w:marBottom w:val="0"/>
          <w:divBdr>
            <w:top w:val="none" w:sz="0" w:space="0" w:color="auto"/>
            <w:left w:val="none" w:sz="0" w:space="0" w:color="auto"/>
            <w:bottom w:val="none" w:sz="0" w:space="0" w:color="auto"/>
            <w:right w:val="none" w:sz="0" w:space="0" w:color="auto"/>
          </w:divBdr>
          <w:divsChild>
            <w:div w:id="1128164666">
              <w:marLeft w:val="0"/>
              <w:marRight w:val="0"/>
              <w:marTop w:val="0"/>
              <w:marBottom w:val="0"/>
              <w:divBdr>
                <w:top w:val="none" w:sz="0" w:space="0" w:color="auto"/>
                <w:left w:val="none" w:sz="0" w:space="0" w:color="auto"/>
                <w:bottom w:val="none" w:sz="0" w:space="0" w:color="auto"/>
                <w:right w:val="none" w:sz="0" w:space="0" w:color="auto"/>
              </w:divBdr>
            </w:div>
          </w:divsChild>
        </w:div>
        <w:div w:id="1683820192">
          <w:marLeft w:val="0"/>
          <w:marRight w:val="0"/>
          <w:marTop w:val="0"/>
          <w:marBottom w:val="0"/>
          <w:divBdr>
            <w:top w:val="none" w:sz="0" w:space="0" w:color="auto"/>
            <w:left w:val="none" w:sz="0" w:space="0" w:color="auto"/>
            <w:bottom w:val="none" w:sz="0" w:space="0" w:color="auto"/>
            <w:right w:val="none" w:sz="0" w:space="0" w:color="auto"/>
          </w:divBdr>
          <w:divsChild>
            <w:div w:id="756757213">
              <w:marLeft w:val="0"/>
              <w:marRight w:val="0"/>
              <w:marTop w:val="0"/>
              <w:marBottom w:val="0"/>
              <w:divBdr>
                <w:top w:val="none" w:sz="0" w:space="0" w:color="auto"/>
                <w:left w:val="none" w:sz="0" w:space="0" w:color="auto"/>
                <w:bottom w:val="none" w:sz="0" w:space="0" w:color="auto"/>
                <w:right w:val="none" w:sz="0" w:space="0" w:color="auto"/>
              </w:divBdr>
            </w:div>
          </w:divsChild>
        </w:div>
        <w:div w:id="1659267613">
          <w:marLeft w:val="0"/>
          <w:marRight w:val="0"/>
          <w:marTop w:val="0"/>
          <w:marBottom w:val="0"/>
          <w:divBdr>
            <w:top w:val="none" w:sz="0" w:space="0" w:color="auto"/>
            <w:left w:val="none" w:sz="0" w:space="0" w:color="auto"/>
            <w:bottom w:val="none" w:sz="0" w:space="0" w:color="auto"/>
            <w:right w:val="none" w:sz="0" w:space="0" w:color="auto"/>
          </w:divBdr>
          <w:divsChild>
            <w:div w:id="178013218">
              <w:marLeft w:val="0"/>
              <w:marRight w:val="0"/>
              <w:marTop w:val="0"/>
              <w:marBottom w:val="0"/>
              <w:divBdr>
                <w:top w:val="none" w:sz="0" w:space="0" w:color="auto"/>
                <w:left w:val="none" w:sz="0" w:space="0" w:color="auto"/>
                <w:bottom w:val="none" w:sz="0" w:space="0" w:color="auto"/>
                <w:right w:val="none" w:sz="0" w:space="0" w:color="auto"/>
              </w:divBdr>
            </w:div>
          </w:divsChild>
        </w:div>
        <w:div w:id="1570845634">
          <w:marLeft w:val="0"/>
          <w:marRight w:val="0"/>
          <w:marTop w:val="0"/>
          <w:marBottom w:val="0"/>
          <w:divBdr>
            <w:top w:val="none" w:sz="0" w:space="0" w:color="auto"/>
            <w:left w:val="none" w:sz="0" w:space="0" w:color="auto"/>
            <w:bottom w:val="none" w:sz="0" w:space="0" w:color="auto"/>
            <w:right w:val="none" w:sz="0" w:space="0" w:color="auto"/>
          </w:divBdr>
          <w:divsChild>
            <w:div w:id="2000497352">
              <w:marLeft w:val="0"/>
              <w:marRight w:val="0"/>
              <w:marTop w:val="0"/>
              <w:marBottom w:val="0"/>
              <w:divBdr>
                <w:top w:val="none" w:sz="0" w:space="0" w:color="auto"/>
                <w:left w:val="none" w:sz="0" w:space="0" w:color="auto"/>
                <w:bottom w:val="none" w:sz="0" w:space="0" w:color="auto"/>
                <w:right w:val="none" w:sz="0" w:space="0" w:color="auto"/>
              </w:divBdr>
            </w:div>
          </w:divsChild>
        </w:div>
        <w:div w:id="605886912">
          <w:marLeft w:val="0"/>
          <w:marRight w:val="0"/>
          <w:marTop w:val="0"/>
          <w:marBottom w:val="0"/>
          <w:divBdr>
            <w:top w:val="none" w:sz="0" w:space="0" w:color="auto"/>
            <w:left w:val="none" w:sz="0" w:space="0" w:color="auto"/>
            <w:bottom w:val="none" w:sz="0" w:space="0" w:color="auto"/>
            <w:right w:val="none" w:sz="0" w:space="0" w:color="auto"/>
          </w:divBdr>
          <w:divsChild>
            <w:div w:id="668867830">
              <w:marLeft w:val="0"/>
              <w:marRight w:val="0"/>
              <w:marTop w:val="0"/>
              <w:marBottom w:val="0"/>
              <w:divBdr>
                <w:top w:val="none" w:sz="0" w:space="0" w:color="auto"/>
                <w:left w:val="none" w:sz="0" w:space="0" w:color="auto"/>
                <w:bottom w:val="none" w:sz="0" w:space="0" w:color="auto"/>
                <w:right w:val="none" w:sz="0" w:space="0" w:color="auto"/>
              </w:divBdr>
            </w:div>
          </w:divsChild>
        </w:div>
        <w:div w:id="885796702">
          <w:marLeft w:val="0"/>
          <w:marRight w:val="0"/>
          <w:marTop w:val="0"/>
          <w:marBottom w:val="0"/>
          <w:divBdr>
            <w:top w:val="none" w:sz="0" w:space="0" w:color="auto"/>
            <w:left w:val="none" w:sz="0" w:space="0" w:color="auto"/>
            <w:bottom w:val="none" w:sz="0" w:space="0" w:color="auto"/>
            <w:right w:val="none" w:sz="0" w:space="0" w:color="auto"/>
          </w:divBdr>
          <w:divsChild>
            <w:div w:id="1605189344">
              <w:marLeft w:val="0"/>
              <w:marRight w:val="0"/>
              <w:marTop w:val="0"/>
              <w:marBottom w:val="0"/>
              <w:divBdr>
                <w:top w:val="none" w:sz="0" w:space="0" w:color="auto"/>
                <w:left w:val="none" w:sz="0" w:space="0" w:color="auto"/>
                <w:bottom w:val="none" w:sz="0" w:space="0" w:color="auto"/>
                <w:right w:val="none" w:sz="0" w:space="0" w:color="auto"/>
              </w:divBdr>
            </w:div>
          </w:divsChild>
        </w:div>
        <w:div w:id="59526328">
          <w:marLeft w:val="0"/>
          <w:marRight w:val="0"/>
          <w:marTop w:val="0"/>
          <w:marBottom w:val="0"/>
          <w:divBdr>
            <w:top w:val="none" w:sz="0" w:space="0" w:color="auto"/>
            <w:left w:val="none" w:sz="0" w:space="0" w:color="auto"/>
            <w:bottom w:val="none" w:sz="0" w:space="0" w:color="auto"/>
            <w:right w:val="none" w:sz="0" w:space="0" w:color="auto"/>
          </w:divBdr>
          <w:divsChild>
            <w:div w:id="1192189582">
              <w:marLeft w:val="0"/>
              <w:marRight w:val="0"/>
              <w:marTop w:val="0"/>
              <w:marBottom w:val="0"/>
              <w:divBdr>
                <w:top w:val="none" w:sz="0" w:space="0" w:color="auto"/>
                <w:left w:val="none" w:sz="0" w:space="0" w:color="auto"/>
                <w:bottom w:val="none" w:sz="0" w:space="0" w:color="auto"/>
                <w:right w:val="none" w:sz="0" w:space="0" w:color="auto"/>
              </w:divBdr>
            </w:div>
          </w:divsChild>
        </w:div>
        <w:div w:id="1700659529">
          <w:marLeft w:val="0"/>
          <w:marRight w:val="0"/>
          <w:marTop w:val="0"/>
          <w:marBottom w:val="0"/>
          <w:divBdr>
            <w:top w:val="none" w:sz="0" w:space="0" w:color="auto"/>
            <w:left w:val="none" w:sz="0" w:space="0" w:color="auto"/>
            <w:bottom w:val="none" w:sz="0" w:space="0" w:color="auto"/>
            <w:right w:val="none" w:sz="0" w:space="0" w:color="auto"/>
          </w:divBdr>
          <w:divsChild>
            <w:div w:id="1338579669">
              <w:marLeft w:val="0"/>
              <w:marRight w:val="0"/>
              <w:marTop w:val="0"/>
              <w:marBottom w:val="0"/>
              <w:divBdr>
                <w:top w:val="none" w:sz="0" w:space="0" w:color="auto"/>
                <w:left w:val="none" w:sz="0" w:space="0" w:color="auto"/>
                <w:bottom w:val="none" w:sz="0" w:space="0" w:color="auto"/>
                <w:right w:val="none" w:sz="0" w:space="0" w:color="auto"/>
              </w:divBdr>
            </w:div>
          </w:divsChild>
        </w:div>
        <w:div w:id="122314553">
          <w:marLeft w:val="0"/>
          <w:marRight w:val="0"/>
          <w:marTop w:val="0"/>
          <w:marBottom w:val="0"/>
          <w:divBdr>
            <w:top w:val="none" w:sz="0" w:space="0" w:color="auto"/>
            <w:left w:val="none" w:sz="0" w:space="0" w:color="auto"/>
            <w:bottom w:val="none" w:sz="0" w:space="0" w:color="auto"/>
            <w:right w:val="none" w:sz="0" w:space="0" w:color="auto"/>
          </w:divBdr>
          <w:divsChild>
            <w:div w:id="1478568873">
              <w:marLeft w:val="0"/>
              <w:marRight w:val="0"/>
              <w:marTop w:val="0"/>
              <w:marBottom w:val="0"/>
              <w:divBdr>
                <w:top w:val="none" w:sz="0" w:space="0" w:color="auto"/>
                <w:left w:val="none" w:sz="0" w:space="0" w:color="auto"/>
                <w:bottom w:val="none" w:sz="0" w:space="0" w:color="auto"/>
                <w:right w:val="none" w:sz="0" w:space="0" w:color="auto"/>
              </w:divBdr>
            </w:div>
          </w:divsChild>
        </w:div>
        <w:div w:id="1166093711">
          <w:marLeft w:val="0"/>
          <w:marRight w:val="0"/>
          <w:marTop w:val="0"/>
          <w:marBottom w:val="0"/>
          <w:divBdr>
            <w:top w:val="none" w:sz="0" w:space="0" w:color="auto"/>
            <w:left w:val="none" w:sz="0" w:space="0" w:color="auto"/>
            <w:bottom w:val="none" w:sz="0" w:space="0" w:color="auto"/>
            <w:right w:val="none" w:sz="0" w:space="0" w:color="auto"/>
          </w:divBdr>
          <w:divsChild>
            <w:div w:id="757018999">
              <w:marLeft w:val="0"/>
              <w:marRight w:val="0"/>
              <w:marTop w:val="0"/>
              <w:marBottom w:val="0"/>
              <w:divBdr>
                <w:top w:val="none" w:sz="0" w:space="0" w:color="auto"/>
                <w:left w:val="none" w:sz="0" w:space="0" w:color="auto"/>
                <w:bottom w:val="none" w:sz="0" w:space="0" w:color="auto"/>
                <w:right w:val="none" w:sz="0" w:space="0" w:color="auto"/>
              </w:divBdr>
            </w:div>
          </w:divsChild>
        </w:div>
        <w:div w:id="1988779541">
          <w:marLeft w:val="0"/>
          <w:marRight w:val="0"/>
          <w:marTop w:val="0"/>
          <w:marBottom w:val="0"/>
          <w:divBdr>
            <w:top w:val="none" w:sz="0" w:space="0" w:color="auto"/>
            <w:left w:val="none" w:sz="0" w:space="0" w:color="auto"/>
            <w:bottom w:val="none" w:sz="0" w:space="0" w:color="auto"/>
            <w:right w:val="none" w:sz="0" w:space="0" w:color="auto"/>
          </w:divBdr>
          <w:divsChild>
            <w:div w:id="1489129677">
              <w:marLeft w:val="0"/>
              <w:marRight w:val="0"/>
              <w:marTop w:val="0"/>
              <w:marBottom w:val="0"/>
              <w:divBdr>
                <w:top w:val="none" w:sz="0" w:space="0" w:color="auto"/>
                <w:left w:val="none" w:sz="0" w:space="0" w:color="auto"/>
                <w:bottom w:val="none" w:sz="0" w:space="0" w:color="auto"/>
                <w:right w:val="none" w:sz="0" w:space="0" w:color="auto"/>
              </w:divBdr>
            </w:div>
          </w:divsChild>
        </w:div>
        <w:div w:id="2106294182">
          <w:marLeft w:val="0"/>
          <w:marRight w:val="0"/>
          <w:marTop w:val="0"/>
          <w:marBottom w:val="0"/>
          <w:divBdr>
            <w:top w:val="none" w:sz="0" w:space="0" w:color="auto"/>
            <w:left w:val="none" w:sz="0" w:space="0" w:color="auto"/>
            <w:bottom w:val="none" w:sz="0" w:space="0" w:color="auto"/>
            <w:right w:val="none" w:sz="0" w:space="0" w:color="auto"/>
          </w:divBdr>
          <w:divsChild>
            <w:div w:id="1640694991">
              <w:marLeft w:val="0"/>
              <w:marRight w:val="0"/>
              <w:marTop w:val="0"/>
              <w:marBottom w:val="0"/>
              <w:divBdr>
                <w:top w:val="none" w:sz="0" w:space="0" w:color="auto"/>
                <w:left w:val="none" w:sz="0" w:space="0" w:color="auto"/>
                <w:bottom w:val="none" w:sz="0" w:space="0" w:color="auto"/>
                <w:right w:val="none" w:sz="0" w:space="0" w:color="auto"/>
              </w:divBdr>
            </w:div>
          </w:divsChild>
        </w:div>
        <w:div w:id="1807576479">
          <w:marLeft w:val="0"/>
          <w:marRight w:val="0"/>
          <w:marTop w:val="0"/>
          <w:marBottom w:val="0"/>
          <w:divBdr>
            <w:top w:val="none" w:sz="0" w:space="0" w:color="auto"/>
            <w:left w:val="none" w:sz="0" w:space="0" w:color="auto"/>
            <w:bottom w:val="none" w:sz="0" w:space="0" w:color="auto"/>
            <w:right w:val="none" w:sz="0" w:space="0" w:color="auto"/>
          </w:divBdr>
          <w:divsChild>
            <w:div w:id="711613349">
              <w:marLeft w:val="0"/>
              <w:marRight w:val="0"/>
              <w:marTop w:val="0"/>
              <w:marBottom w:val="0"/>
              <w:divBdr>
                <w:top w:val="none" w:sz="0" w:space="0" w:color="auto"/>
                <w:left w:val="none" w:sz="0" w:space="0" w:color="auto"/>
                <w:bottom w:val="none" w:sz="0" w:space="0" w:color="auto"/>
                <w:right w:val="none" w:sz="0" w:space="0" w:color="auto"/>
              </w:divBdr>
            </w:div>
          </w:divsChild>
        </w:div>
        <w:div w:id="1466848374">
          <w:marLeft w:val="0"/>
          <w:marRight w:val="0"/>
          <w:marTop w:val="0"/>
          <w:marBottom w:val="0"/>
          <w:divBdr>
            <w:top w:val="none" w:sz="0" w:space="0" w:color="auto"/>
            <w:left w:val="none" w:sz="0" w:space="0" w:color="auto"/>
            <w:bottom w:val="none" w:sz="0" w:space="0" w:color="auto"/>
            <w:right w:val="none" w:sz="0" w:space="0" w:color="auto"/>
          </w:divBdr>
          <w:divsChild>
            <w:div w:id="522666451">
              <w:marLeft w:val="0"/>
              <w:marRight w:val="0"/>
              <w:marTop w:val="0"/>
              <w:marBottom w:val="0"/>
              <w:divBdr>
                <w:top w:val="none" w:sz="0" w:space="0" w:color="auto"/>
                <w:left w:val="none" w:sz="0" w:space="0" w:color="auto"/>
                <w:bottom w:val="none" w:sz="0" w:space="0" w:color="auto"/>
                <w:right w:val="none" w:sz="0" w:space="0" w:color="auto"/>
              </w:divBdr>
            </w:div>
          </w:divsChild>
        </w:div>
        <w:div w:id="368186589">
          <w:marLeft w:val="0"/>
          <w:marRight w:val="0"/>
          <w:marTop w:val="0"/>
          <w:marBottom w:val="0"/>
          <w:divBdr>
            <w:top w:val="none" w:sz="0" w:space="0" w:color="auto"/>
            <w:left w:val="none" w:sz="0" w:space="0" w:color="auto"/>
            <w:bottom w:val="none" w:sz="0" w:space="0" w:color="auto"/>
            <w:right w:val="none" w:sz="0" w:space="0" w:color="auto"/>
          </w:divBdr>
          <w:divsChild>
            <w:div w:id="1244683671">
              <w:marLeft w:val="0"/>
              <w:marRight w:val="0"/>
              <w:marTop w:val="0"/>
              <w:marBottom w:val="0"/>
              <w:divBdr>
                <w:top w:val="none" w:sz="0" w:space="0" w:color="auto"/>
                <w:left w:val="none" w:sz="0" w:space="0" w:color="auto"/>
                <w:bottom w:val="none" w:sz="0" w:space="0" w:color="auto"/>
                <w:right w:val="none" w:sz="0" w:space="0" w:color="auto"/>
              </w:divBdr>
            </w:div>
          </w:divsChild>
        </w:div>
        <w:div w:id="847669969">
          <w:marLeft w:val="0"/>
          <w:marRight w:val="0"/>
          <w:marTop w:val="0"/>
          <w:marBottom w:val="0"/>
          <w:divBdr>
            <w:top w:val="none" w:sz="0" w:space="0" w:color="auto"/>
            <w:left w:val="none" w:sz="0" w:space="0" w:color="auto"/>
            <w:bottom w:val="none" w:sz="0" w:space="0" w:color="auto"/>
            <w:right w:val="none" w:sz="0" w:space="0" w:color="auto"/>
          </w:divBdr>
          <w:divsChild>
            <w:div w:id="1623998430">
              <w:marLeft w:val="0"/>
              <w:marRight w:val="0"/>
              <w:marTop w:val="0"/>
              <w:marBottom w:val="0"/>
              <w:divBdr>
                <w:top w:val="none" w:sz="0" w:space="0" w:color="auto"/>
                <w:left w:val="none" w:sz="0" w:space="0" w:color="auto"/>
                <w:bottom w:val="none" w:sz="0" w:space="0" w:color="auto"/>
                <w:right w:val="none" w:sz="0" w:space="0" w:color="auto"/>
              </w:divBdr>
            </w:div>
          </w:divsChild>
        </w:div>
        <w:div w:id="1994409389">
          <w:marLeft w:val="0"/>
          <w:marRight w:val="0"/>
          <w:marTop w:val="0"/>
          <w:marBottom w:val="0"/>
          <w:divBdr>
            <w:top w:val="none" w:sz="0" w:space="0" w:color="auto"/>
            <w:left w:val="none" w:sz="0" w:space="0" w:color="auto"/>
            <w:bottom w:val="none" w:sz="0" w:space="0" w:color="auto"/>
            <w:right w:val="none" w:sz="0" w:space="0" w:color="auto"/>
          </w:divBdr>
          <w:divsChild>
            <w:div w:id="191500906">
              <w:marLeft w:val="0"/>
              <w:marRight w:val="0"/>
              <w:marTop w:val="0"/>
              <w:marBottom w:val="0"/>
              <w:divBdr>
                <w:top w:val="none" w:sz="0" w:space="0" w:color="auto"/>
                <w:left w:val="none" w:sz="0" w:space="0" w:color="auto"/>
                <w:bottom w:val="none" w:sz="0" w:space="0" w:color="auto"/>
                <w:right w:val="none" w:sz="0" w:space="0" w:color="auto"/>
              </w:divBdr>
            </w:div>
          </w:divsChild>
        </w:div>
        <w:div w:id="1300187650">
          <w:marLeft w:val="0"/>
          <w:marRight w:val="0"/>
          <w:marTop w:val="0"/>
          <w:marBottom w:val="0"/>
          <w:divBdr>
            <w:top w:val="none" w:sz="0" w:space="0" w:color="auto"/>
            <w:left w:val="none" w:sz="0" w:space="0" w:color="auto"/>
            <w:bottom w:val="none" w:sz="0" w:space="0" w:color="auto"/>
            <w:right w:val="none" w:sz="0" w:space="0" w:color="auto"/>
          </w:divBdr>
          <w:divsChild>
            <w:div w:id="368263701">
              <w:marLeft w:val="0"/>
              <w:marRight w:val="0"/>
              <w:marTop w:val="0"/>
              <w:marBottom w:val="0"/>
              <w:divBdr>
                <w:top w:val="none" w:sz="0" w:space="0" w:color="auto"/>
                <w:left w:val="none" w:sz="0" w:space="0" w:color="auto"/>
                <w:bottom w:val="none" w:sz="0" w:space="0" w:color="auto"/>
                <w:right w:val="none" w:sz="0" w:space="0" w:color="auto"/>
              </w:divBdr>
            </w:div>
          </w:divsChild>
        </w:div>
        <w:div w:id="1413819697">
          <w:marLeft w:val="0"/>
          <w:marRight w:val="0"/>
          <w:marTop w:val="0"/>
          <w:marBottom w:val="0"/>
          <w:divBdr>
            <w:top w:val="none" w:sz="0" w:space="0" w:color="auto"/>
            <w:left w:val="none" w:sz="0" w:space="0" w:color="auto"/>
            <w:bottom w:val="none" w:sz="0" w:space="0" w:color="auto"/>
            <w:right w:val="none" w:sz="0" w:space="0" w:color="auto"/>
          </w:divBdr>
          <w:divsChild>
            <w:div w:id="1354839012">
              <w:marLeft w:val="0"/>
              <w:marRight w:val="0"/>
              <w:marTop w:val="0"/>
              <w:marBottom w:val="0"/>
              <w:divBdr>
                <w:top w:val="none" w:sz="0" w:space="0" w:color="auto"/>
                <w:left w:val="none" w:sz="0" w:space="0" w:color="auto"/>
                <w:bottom w:val="none" w:sz="0" w:space="0" w:color="auto"/>
                <w:right w:val="none" w:sz="0" w:space="0" w:color="auto"/>
              </w:divBdr>
            </w:div>
          </w:divsChild>
        </w:div>
        <w:div w:id="1323241263">
          <w:marLeft w:val="0"/>
          <w:marRight w:val="0"/>
          <w:marTop w:val="0"/>
          <w:marBottom w:val="0"/>
          <w:divBdr>
            <w:top w:val="none" w:sz="0" w:space="0" w:color="auto"/>
            <w:left w:val="none" w:sz="0" w:space="0" w:color="auto"/>
            <w:bottom w:val="none" w:sz="0" w:space="0" w:color="auto"/>
            <w:right w:val="none" w:sz="0" w:space="0" w:color="auto"/>
          </w:divBdr>
          <w:divsChild>
            <w:div w:id="230240438">
              <w:marLeft w:val="0"/>
              <w:marRight w:val="0"/>
              <w:marTop w:val="0"/>
              <w:marBottom w:val="0"/>
              <w:divBdr>
                <w:top w:val="none" w:sz="0" w:space="0" w:color="auto"/>
                <w:left w:val="none" w:sz="0" w:space="0" w:color="auto"/>
                <w:bottom w:val="none" w:sz="0" w:space="0" w:color="auto"/>
                <w:right w:val="none" w:sz="0" w:space="0" w:color="auto"/>
              </w:divBdr>
            </w:div>
          </w:divsChild>
        </w:div>
        <w:div w:id="1781460">
          <w:marLeft w:val="0"/>
          <w:marRight w:val="0"/>
          <w:marTop w:val="0"/>
          <w:marBottom w:val="0"/>
          <w:divBdr>
            <w:top w:val="none" w:sz="0" w:space="0" w:color="auto"/>
            <w:left w:val="none" w:sz="0" w:space="0" w:color="auto"/>
            <w:bottom w:val="none" w:sz="0" w:space="0" w:color="auto"/>
            <w:right w:val="none" w:sz="0" w:space="0" w:color="auto"/>
          </w:divBdr>
          <w:divsChild>
            <w:div w:id="146826631">
              <w:marLeft w:val="0"/>
              <w:marRight w:val="0"/>
              <w:marTop w:val="0"/>
              <w:marBottom w:val="0"/>
              <w:divBdr>
                <w:top w:val="none" w:sz="0" w:space="0" w:color="auto"/>
                <w:left w:val="none" w:sz="0" w:space="0" w:color="auto"/>
                <w:bottom w:val="none" w:sz="0" w:space="0" w:color="auto"/>
                <w:right w:val="none" w:sz="0" w:space="0" w:color="auto"/>
              </w:divBdr>
            </w:div>
          </w:divsChild>
        </w:div>
        <w:div w:id="1458648179">
          <w:marLeft w:val="0"/>
          <w:marRight w:val="0"/>
          <w:marTop w:val="0"/>
          <w:marBottom w:val="0"/>
          <w:divBdr>
            <w:top w:val="none" w:sz="0" w:space="0" w:color="auto"/>
            <w:left w:val="none" w:sz="0" w:space="0" w:color="auto"/>
            <w:bottom w:val="none" w:sz="0" w:space="0" w:color="auto"/>
            <w:right w:val="none" w:sz="0" w:space="0" w:color="auto"/>
          </w:divBdr>
          <w:divsChild>
            <w:div w:id="328367549">
              <w:marLeft w:val="0"/>
              <w:marRight w:val="0"/>
              <w:marTop w:val="0"/>
              <w:marBottom w:val="0"/>
              <w:divBdr>
                <w:top w:val="none" w:sz="0" w:space="0" w:color="auto"/>
                <w:left w:val="none" w:sz="0" w:space="0" w:color="auto"/>
                <w:bottom w:val="none" w:sz="0" w:space="0" w:color="auto"/>
                <w:right w:val="none" w:sz="0" w:space="0" w:color="auto"/>
              </w:divBdr>
            </w:div>
          </w:divsChild>
        </w:div>
        <w:div w:id="1881697584">
          <w:marLeft w:val="0"/>
          <w:marRight w:val="0"/>
          <w:marTop w:val="0"/>
          <w:marBottom w:val="0"/>
          <w:divBdr>
            <w:top w:val="none" w:sz="0" w:space="0" w:color="auto"/>
            <w:left w:val="none" w:sz="0" w:space="0" w:color="auto"/>
            <w:bottom w:val="none" w:sz="0" w:space="0" w:color="auto"/>
            <w:right w:val="none" w:sz="0" w:space="0" w:color="auto"/>
          </w:divBdr>
          <w:divsChild>
            <w:div w:id="1226063242">
              <w:marLeft w:val="0"/>
              <w:marRight w:val="0"/>
              <w:marTop w:val="0"/>
              <w:marBottom w:val="0"/>
              <w:divBdr>
                <w:top w:val="none" w:sz="0" w:space="0" w:color="auto"/>
                <w:left w:val="none" w:sz="0" w:space="0" w:color="auto"/>
                <w:bottom w:val="none" w:sz="0" w:space="0" w:color="auto"/>
                <w:right w:val="none" w:sz="0" w:space="0" w:color="auto"/>
              </w:divBdr>
            </w:div>
          </w:divsChild>
        </w:div>
        <w:div w:id="374813641">
          <w:marLeft w:val="0"/>
          <w:marRight w:val="0"/>
          <w:marTop w:val="0"/>
          <w:marBottom w:val="0"/>
          <w:divBdr>
            <w:top w:val="none" w:sz="0" w:space="0" w:color="auto"/>
            <w:left w:val="none" w:sz="0" w:space="0" w:color="auto"/>
            <w:bottom w:val="none" w:sz="0" w:space="0" w:color="auto"/>
            <w:right w:val="none" w:sz="0" w:space="0" w:color="auto"/>
          </w:divBdr>
          <w:divsChild>
            <w:div w:id="213863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593640">
      <w:bodyDiv w:val="1"/>
      <w:marLeft w:val="0"/>
      <w:marRight w:val="0"/>
      <w:marTop w:val="0"/>
      <w:marBottom w:val="0"/>
      <w:divBdr>
        <w:top w:val="none" w:sz="0" w:space="0" w:color="auto"/>
        <w:left w:val="none" w:sz="0" w:space="0" w:color="auto"/>
        <w:bottom w:val="none" w:sz="0" w:space="0" w:color="auto"/>
        <w:right w:val="none" w:sz="0" w:space="0" w:color="auto"/>
      </w:divBdr>
      <w:divsChild>
        <w:div w:id="1712917628">
          <w:marLeft w:val="0"/>
          <w:marRight w:val="0"/>
          <w:marTop w:val="0"/>
          <w:marBottom w:val="0"/>
          <w:divBdr>
            <w:top w:val="none" w:sz="0" w:space="0" w:color="auto"/>
            <w:left w:val="none" w:sz="0" w:space="0" w:color="auto"/>
            <w:bottom w:val="none" w:sz="0" w:space="0" w:color="auto"/>
            <w:right w:val="none" w:sz="0" w:space="0" w:color="auto"/>
          </w:divBdr>
          <w:divsChild>
            <w:div w:id="473208">
              <w:marLeft w:val="0"/>
              <w:marRight w:val="0"/>
              <w:marTop w:val="0"/>
              <w:marBottom w:val="0"/>
              <w:divBdr>
                <w:top w:val="none" w:sz="0" w:space="0" w:color="auto"/>
                <w:left w:val="none" w:sz="0" w:space="0" w:color="auto"/>
                <w:bottom w:val="none" w:sz="0" w:space="0" w:color="auto"/>
                <w:right w:val="none" w:sz="0" w:space="0" w:color="auto"/>
              </w:divBdr>
            </w:div>
          </w:divsChild>
        </w:div>
        <w:div w:id="663431699">
          <w:marLeft w:val="0"/>
          <w:marRight w:val="0"/>
          <w:marTop w:val="0"/>
          <w:marBottom w:val="0"/>
          <w:divBdr>
            <w:top w:val="none" w:sz="0" w:space="0" w:color="auto"/>
            <w:left w:val="none" w:sz="0" w:space="0" w:color="auto"/>
            <w:bottom w:val="none" w:sz="0" w:space="0" w:color="auto"/>
            <w:right w:val="none" w:sz="0" w:space="0" w:color="auto"/>
          </w:divBdr>
          <w:divsChild>
            <w:div w:id="1953592246">
              <w:marLeft w:val="0"/>
              <w:marRight w:val="0"/>
              <w:marTop w:val="0"/>
              <w:marBottom w:val="0"/>
              <w:divBdr>
                <w:top w:val="none" w:sz="0" w:space="0" w:color="auto"/>
                <w:left w:val="none" w:sz="0" w:space="0" w:color="auto"/>
                <w:bottom w:val="none" w:sz="0" w:space="0" w:color="auto"/>
                <w:right w:val="none" w:sz="0" w:space="0" w:color="auto"/>
              </w:divBdr>
            </w:div>
          </w:divsChild>
        </w:div>
        <w:div w:id="383993908">
          <w:marLeft w:val="0"/>
          <w:marRight w:val="0"/>
          <w:marTop w:val="0"/>
          <w:marBottom w:val="0"/>
          <w:divBdr>
            <w:top w:val="none" w:sz="0" w:space="0" w:color="auto"/>
            <w:left w:val="none" w:sz="0" w:space="0" w:color="auto"/>
            <w:bottom w:val="none" w:sz="0" w:space="0" w:color="auto"/>
            <w:right w:val="none" w:sz="0" w:space="0" w:color="auto"/>
          </w:divBdr>
          <w:divsChild>
            <w:div w:id="630938160">
              <w:marLeft w:val="0"/>
              <w:marRight w:val="0"/>
              <w:marTop w:val="0"/>
              <w:marBottom w:val="0"/>
              <w:divBdr>
                <w:top w:val="none" w:sz="0" w:space="0" w:color="auto"/>
                <w:left w:val="none" w:sz="0" w:space="0" w:color="auto"/>
                <w:bottom w:val="none" w:sz="0" w:space="0" w:color="auto"/>
                <w:right w:val="none" w:sz="0" w:space="0" w:color="auto"/>
              </w:divBdr>
            </w:div>
          </w:divsChild>
        </w:div>
        <w:div w:id="333147383">
          <w:marLeft w:val="0"/>
          <w:marRight w:val="0"/>
          <w:marTop w:val="0"/>
          <w:marBottom w:val="0"/>
          <w:divBdr>
            <w:top w:val="none" w:sz="0" w:space="0" w:color="auto"/>
            <w:left w:val="none" w:sz="0" w:space="0" w:color="auto"/>
            <w:bottom w:val="none" w:sz="0" w:space="0" w:color="auto"/>
            <w:right w:val="none" w:sz="0" w:space="0" w:color="auto"/>
          </w:divBdr>
          <w:divsChild>
            <w:div w:id="556012309">
              <w:marLeft w:val="0"/>
              <w:marRight w:val="0"/>
              <w:marTop w:val="0"/>
              <w:marBottom w:val="0"/>
              <w:divBdr>
                <w:top w:val="none" w:sz="0" w:space="0" w:color="auto"/>
                <w:left w:val="none" w:sz="0" w:space="0" w:color="auto"/>
                <w:bottom w:val="none" w:sz="0" w:space="0" w:color="auto"/>
                <w:right w:val="none" w:sz="0" w:space="0" w:color="auto"/>
              </w:divBdr>
            </w:div>
          </w:divsChild>
        </w:div>
        <w:div w:id="479493790">
          <w:marLeft w:val="0"/>
          <w:marRight w:val="0"/>
          <w:marTop w:val="0"/>
          <w:marBottom w:val="0"/>
          <w:divBdr>
            <w:top w:val="none" w:sz="0" w:space="0" w:color="auto"/>
            <w:left w:val="none" w:sz="0" w:space="0" w:color="auto"/>
            <w:bottom w:val="none" w:sz="0" w:space="0" w:color="auto"/>
            <w:right w:val="none" w:sz="0" w:space="0" w:color="auto"/>
          </w:divBdr>
          <w:divsChild>
            <w:div w:id="2020622958">
              <w:marLeft w:val="0"/>
              <w:marRight w:val="0"/>
              <w:marTop w:val="0"/>
              <w:marBottom w:val="0"/>
              <w:divBdr>
                <w:top w:val="none" w:sz="0" w:space="0" w:color="auto"/>
                <w:left w:val="none" w:sz="0" w:space="0" w:color="auto"/>
                <w:bottom w:val="none" w:sz="0" w:space="0" w:color="auto"/>
                <w:right w:val="none" w:sz="0" w:space="0" w:color="auto"/>
              </w:divBdr>
            </w:div>
          </w:divsChild>
        </w:div>
        <w:div w:id="2012489990">
          <w:marLeft w:val="0"/>
          <w:marRight w:val="0"/>
          <w:marTop w:val="0"/>
          <w:marBottom w:val="0"/>
          <w:divBdr>
            <w:top w:val="none" w:sz="0" w:space="0" w:color="auto"/>
            <w:left w:val="none" w:sz="0" w:space="0" w:color="auto"/>
            <w:bottom w:val="none" w:sz="0" w:space="0" w:color="auto"/>
            <w:right w:val="none" w:sz="0" w:space="0" w:color="auto"/>
          </w:divBdr>
          <w:divsChild>
            <w:div w:id="564028973">
              <w:marLeft w:val="0"/>
              <w:marRight w:val="0"/>
              <w:marTop w:val="0"/>
              <w:marBottom w:val="0"/>
              <w:divBdr>
                <w:top w:val="none" w:sz="0" w:space="0" w:color="auto"/>
                <w:left w:val="none" w:sz="0" w:space="0" w:color="auto"/>
                <w:bottom w:val="none" w:sz="0" w:space="0" w:color="auto"/>
                <w:right w:val="none" w:sz="0" w:space="0" w:color="auto"/>
              </w:divBdr>
            </w:div>
          </w:divsChild>
        </w:div>
        <w:div w:id="1060438841">
          <w:marLeft w:val="0"/>
          <w:marRight w:val="0"/>
          <w:marTop w:val="0"/>
          <w:marBottom w:val="0"/>
          <w:divBdr>
            <w:top w:val="none" w:sz="0" w:space="0" w:color="auto"/>
            <w:left w:val="none" w:sz="0" w:space="0" w:color="auto"/>
            <w:bottom w:val="none" w:sz="0" w:space="0" w:color="auto"/>
            <w:right w:val="none" w:sz="0" w:space="0" w:color="auto"/>
          </w:divBdr>
          <w:divsChild>
            <w:div w:id="1544825474">
              <w:marLeft w:val="0"/>
              <w:marRight w:val="0"/>
              <w:marTop w:val="0"/>
              <w:marBottom w:val="0"/>
              <w:divBdr>
                <w:top w:val="none" w:sz="0" w:space="0" w:color="auto"/>
                <w:left w:val="none" w:sz="0" w:space="0" w:color="auto"/>
                <w:bottom w:val="none" w:sz="0" w:space="0" w:color="auto"/>
                <w:right w:val="none" w:sz="0" w:space="0" w:color="auto"/>
              </w:divBdr>
            </w:div>
          </w:divsChild>
        </w:div>
        <w:div w:id="771167460">
          <w:marLeft w:val="0"/>
          <w:marRight w:val="0"/>
          <w:marTop w:val="0"/>
          <w:marBottom w:val="0"/>
          <w:divBdr>
            <w:top w:val="none" w:sz="0" w:space="0" w:color="auto"/>
            <w:left w:val="none" w:sz="0" w:space="0" w:color="auto"/>
            <w:bottom w:val="none" w:sz="0" w:space="0" w:color="auto"/>
            <w:right w:val="none" w:sz="0" w:space="0" w:color="auto"/>
          </w:divBdr>
          <w:divsChild>
            <w:div w:id="636224333">
              <w:marLeft w:val="0"/>
              <w:marRight w:val="0"/>
              <w:marTop w:val="0"/>
              <w:marBottom w:val="0"/>
              <w:divBdr>
                <w:top w:val="none" w:sz="0" w:space="0" w:color="auto"/>
                <w:left w:val="none" w:sz="0" w:space="0" w:color="auto"/>
                <w:bottom w:val="none" w:sz="0" w:space="0" w:color="auto"/>
                <w:right w:val="none" w:sz="0" w:space="0" w:color="auto"/>
              </w:divBdr>
            </w:div>
          </w:divsChild>
        </w:div>
        <w:div w:id="180752150">
          <w:marLeft w:val="0"/>
          <w:marRight w:val="0"/>
          <w:marTop w:val="0"/>
          <w:marBottom w:val="0"/>
          <w:divBdr>
            <w:top w:val="none" w:sz="0" w:space="0" w:color="auto"/>
            <w:left w:val="none" w:sz="0" w:space="0" w:color="auto"/>
            <w:bottom w:val="none" w:sz="0" w:space="0" w:color="auto"/>
            <w:right w:val="none" w:sz="0" w:space="0" w:color="auto"/>
          </w:divBdr>
          <w:divsChild>
            <w:div w:id="2014146094">
              <w:marLeft w:val="0"/>
              <w:marRight w:val="0"/>
              <w:marTop w:val="0"/>
              <w:marBottom w:val="0"/>
              <w:divBdr>
                <w:top w:val="none" w:sz="0" w:space="0" w:color="auto"/>
                <w:left w:val="none" w:sz="0" w:space="0" w:color="auto"/>
                <w:bottom w:val="none" w:sz="0" w:space="0" w:color="auto"/>
                <w:right w:val="none" w:sz="0" w:space="0" w:color="auto"/>
              </w:divBdr>
            </w:div>
          </w:divsChild>
        </w:div>
        <w:div w:id="969241475">
          <w:marLeft w:val="0"/>
          <w:marRight w:val="0"/>
          <w:marTop w:val="0"/>
          <w:marBottom w:val="0"/>
          <w:divBdr>
            <w:top w:val="none" w:sz="0" w:space="0" w:color="auto"/>
            <w:left w:val="none" w:sz="0" w:space="0" w:color="auto"/>
            <w:bottom w:val="none" w:sz="0" w:space="0" w:color="auto"/>
            <w:right w:val="none" w:sz="0" w:space="0" w:color="auto"/>
          </w:divBdr>
          <w:divsChild>
            <w:div w:id="1040858862">
              <w:marLeft w:val="0"/>
              <w:marRight w:val="0"/>
              <w:marTop w:val="0"/>
              <w:marBottom w:val="0"/>
              <w:divBdr>
                <w:top w:val="none" w:sz="0" w:space="0" w:color="auto"/>
                <w:left w:val="none" w:sz="0" w:space="0" w:color="auto"/>
                <w:bottom w:val="none" w:sz="0" w:space="0" w:color="auto"/>
                <w:right w:val="none" w:sz="0" w:space="0" w:color="auto"/>
              </w:divBdr>
            </w:div>
          </w:divsChild>
        </w:div>
        <w:div w:id="566305055">
          <w:marLeft w:val="0"/>
          <w:marRight w:val="0"/>
          <w:marTop w:val="0"/>
          <w:marBottom w:val="0"/>
          <w:divBdr>
            <w:top w:val="none" w:sz="0" w:space="0" w:color="auto"/>
            <w:left w:val="none" w:sz="0" w:space="0" w:color="auto"/>
            <w:bottom w:val="none" w:sz="0" w:space="0" w:color="auto"/>
            <w:right w:val="none" w:sz="0" w:space="0" w:color="auto"/>
          </w:divBdr>
          <w:divsChild>
            <w:div w:id="134184509">
              <w:marLeft w:val="0"/>
              <w:marRight w:val="0"/>
              <w:marTop w:val="0"/>
              <w:marBottom w:val="0"/>
              <w:divBdr>
                <w:top w:val="none" w:sz="0" w:space="0" w:color="auto"/>
                <w:left w:val="none" w:sz="0" w:space="0" w:color="auto"/>
                <w:bottom w:val="none" w:sz="0" w:space="0" w:color="auto"/>
                <w:right w:val="none" w:sz="0" w:space="0" w:color="auto"/>
              </w:divBdr>
            </w:div>
          </w:divsChild>
        </w:div>
        <w:div w:id="1140654308">
          <w:marLeft w:val="0"/>
          <w:marRight w:val="0"/>
          <w:marTop w:val="0"/>
          <w:marBottom w:val="0"/>
          <w:divBdr>
            <w:top w:val="none" w:sz="0" w:space="0" w:color="auto"/>
            <w:left w:val="none" w:sz="0" w:space="0" w:color="auto"/>
            <w:bottom w:val="none" w:sz="0" w:space="0" w:color="auto"/>
            <w:right w:val="none" w:sz="0" w:space="0" w:color="auto"/>
          </w:divBdr>
          <w:divsChild>
            <w:div w:id="1085151919">
              <w:marLeft w:val="0"/>
              <w:marRight w:val="0"/>
              <w:marTop w:val="0"/>
              <w:marBottom w:val="0"/>
              <w:divBdr>
                <w:top w:val="none" w:sz="0" w:space="0" w:color="auto"/>
                <w:left w:val="none" w:sz="0" w:space="0" w:color="auto"/>
                <w:bottom w:val="none" w:sz="0" w:space="0" w:color="auto"/>
                <w:right w:val="none" w:sz="0" w:space="0" w:color="auto"/>
              </w:divBdr>
            </w:div>
          </w:divsChild>
        </w:div>
        <w:div w:id="321204309">
          <w:marLeft w:val="0"/>
          <w:marRight w:val="0"/>
          <w:marTop w:val="0"/>
          <w:marBottom w:val="0"/>
          <w:divBdr>
            <w:top w:val="none" w:sz="0" w:space="0" w:color="auto"/>
            <w:left w:val="none" w:sz="0" w:space="0" w:color="auto"/>
            <w:bottom w:val="none" w:sz="0" w:space="0" w:color="auto"/>
            <w:right w:val="none" w:sz="0" w:space="0" w:color="auto"/>
          </w:divBdr>
          <w:divsChild>
            <w:div w:id="1090739183">
              <w:marLeft w:val="0"/>
              <w:marRight w:val="0"/>
              <w:marTop w:val="0"/>
              <w:marBottom w:val="0"/>
              <w:divBdr>
                <w:top w:val="none" w:sz="0" w:space="0" w:color="auto"/>
                <w:left w:val="none" w:sz="0" w:space="0" w:color="auto"/>
                <w:bottom w:val="none" w:sz="0" w:space="0" w:color="auto"/>
                <w:right w:val="none" w:sz="0" w:space="0" w:color="auto"/>
              </w:divBdr>
            </w:div>
          </w:divsChild>
        </w:div>
        <w:div w:id="511527747">
          <w:marLeft w:val="0"/>
          <w:marRight w:val="0"/>
          <w:marTop w:val="0"/>
          <w:marBottom w:val="0"/>
          <w:divBdr>
            <w:top w:val="none" w:sz="0" w:space="0" w:color="auto"/>
            <w:left w:val="none" w:sz="0" w:space="0" w:color="auto"/>
            <w:bottom w:val="none" w:sz="0" w:space="0" w:color="auto"/>
            <w:right w:val="none" w:sz="0" w:space="0" w:color="auto"/>
          </w:divBdr>
          <w:divsChild>
            <w:div w:id="1005013401">
              <w:marLeft w:val="0"/>
              <w:marRight w:val="0"/>
              <w:marTop w:val="0"/>
              <w:marBottom w:val="0"/>
              <w:divBdr>
                <w:top w:val="none" w:sz="0" w:space="0" w:color="auto"/>
                <w:left w:val="none" w:sz="0" w:space="0" w:color="auto"/>
                <w:bottom w:val="none" w:sz="0" w:space="0" w:color="auto"/>
                <w:right w:val="none" w:sz="0" w:space="0" w:color="auto"/>
              </w:divBdr>
            </w:div>
          </w:divsChild>
        </w:div>
        <w:div w:id="1728140563">
          <w:marLeft w:val="0"/>
          <w:marRight w:val="0"/>
          <w:marTop w:val="0"/>
          <w:marBottom w:val="0"/>
          <w:divBdr>
            <w:top w:val="none" w:sz="0" w:space="0" w:color="auto"/>
            <w:left w:val="none" w:sz="0" w:space="0" w:color="auto"/>
            <w:bottom w:val="none" w:sz="0" w:space="0" w:color="auto"/>
            <w:right w:val="none" w:sz="0" w:space="0" w:color="auto"/>
          </w:divBdr>
          <w:divsChild>
            <w:div w:id="1701737453">
              <w:marLeft w:val="0"/>
              <w:marRight w:val="0"/>
              <w:marTop w:val="0"/>
              <w:marBottom w:val="0"/>
              <w:divBdr>
                <w:top w:val="none" w:sz="0" w:space="0" w:color="auto"/>
                <w:left w:val="none" w:sz="0" w:space="0" w:color="auto"/>
                <w:bottom w:val="none" w:sz="0" w:space="0" w:color="auto"/>
                <w:right w:val="none" w:sz="0" w:space="0" w:color="auto"/>
              </w:divBdr>
            </w:div>
          </w:divsChild>
        </w:div>
        <w:div w:id="583488273">
          <w:marLeft w:val="0"/>
          <w:marRight w:val="0"/>
          <w:marTop w:val="0"/>
          <w:marBottom w:val="0"/>
          <w:divBdr>
            <w:top w:val="none" w:sz="0" w:space="0" w:color="auto"/>
            <w:left w:val="none" w:sz="0" w:space="0" w:color="auto"/>
            <w:bottom w:val="none" w:sz="0" w:space="0" w:color="auto"/>
            <w:right w:val="none" w:sz="0" w:space="0" w:color="auto"/>
          </w:divBdr>
          <w:divsChild>
            <w:div w:id="1451513596">
              <w:marLeft w:val="0"/>
              <w:marRight w:val="0"/>
              <w:marTop w:val="0"/>
              <w:marBottom w:val="0"/>
              <w:divBdr>
                <w:top w:val="none" w:sz="0" w:space="0" w:color="auto"/>
                <w:left w:val="none" w:sz="0" w:space="0" w:color="auto"/>
                <w:bottom w:val="none" w:sz="0" w:space="0" w:color="auto"/>
                <w:right w:val="none" w:sz="0" w:space="0" w:color="auto"/>
              </w:divBdr>
            </w:div>
          </w:divsChild>
        </w:div>
        <w:div w:id="1998265296">
          <w:marLeft w:val="0"/>
          <w:marRight w:val="0"/>
          <w:marTop w:val="0"/>
          <w:marBottom w:val="0"/>
          <w:divBdr>
            <w:top w:val="none" w:sz="0" w:space="0" w:color="auto"/>
            <w:left w:val="none" w:sz="0" w:space="0" w:color="auto"/>
            <w:bottom w:val="none" w:sz="0" w:space="0" w:color="auto"/>
            <w:right w:val="none" w:sz="0" w:space="0" w:color="auto"/>
          </w:divBdr>
          <w:divsChild>
            <w:div w:id="1110273532">
              <w:marLeft w:val="0"/>
              <w:marRight w:val="0"/>
              <w:marTop w:val="0"/>
              <w:marBottom w:val="0"/>
              <w:divBdr>
                <w:top w:val="none" w:sz="0" w:space="0" w:color="auto"/>
                <w:left w:val="none" w:sz="0" w:space="0" w:color="auto"/>
                <w:bottom w:val="none" w:sz="0" w:space="0" w:color="auto"/>
                <w:right w:val="none" w:sz="0" w:space="0" w:color="auto"/>
              </w:divBdr>
            </w:div>
          </w:divsChild>
        </w:div>
        <w:div w:id="734937909">
          <w:marLeft w:val="0"/>
          <w:marRight w:val="0"/>
          <w:marTop w:val="0"/>
          <w:marBottom w:val="0"/>
          <w:divBdr>
            <w:top w:val="none" w:sz="0" w:space="0" w:color="auto"/>
            <w:left w:val="none" w:sz="0" w:space="0" w:color="auto"/>
            <w:bottom w:val="none" w:sz="0" w:space="0" w:color="auto"/>
            <w:right w:val="none" w:sz="0" w:space="0" w:color="auto"/>
          </w:divBdr>
          <w:divsChild>
            <w:div w:id="431097214">
              <w:marLeft w:val="0"/>
              <w:marRight w:val="0"/>
              <w:marTop w:val="0"/>
              <w:marBottom w:val="0"/>
              <w:divBdr>
                <w:top w:val="none" w:sz="0" w:space="0" w:color="auto"/>
                <w:left w:val="none" w:sz="0" w:space="0" w:color="auto"/>
                <w:bottom w:val="none" w:sz="0" w:space="0" w:color="auto"/>
                <w:right w:val="none" w:sz="0" w:space="0" w:color="auto"/>
              </w:divBdr>
            </w:div>
          </w:divsChild>
        </w:div>
        <w:div w:id="1262756818">
          <w:marLeft w:val="0"/>
          <w:marRight w:val="0"/>
          <w:marTop w:val="0"/>
          <w:marBottom w:val="0"/>
          <w:divBdr>
            <w:top w:val="none" w:sz="0" w:space="0" w:color="auto"/>
            <w:left w:val="none" w:sz="0" w:space="0" w:color="auto"/>
            <w:bottom w:val="none" w:sz="0" w:space="0" w:color="auto"/>
            <w:right w:val="none" w:sz="0" w:space="0" w:color="auto"/>
          </w:divBdr>
          <w:divsChild>
            <w:div w:id="1763838458">
              <w:marLeft w:val="0"/>
              <w:marRight w:val="0"/>
              <w:marTop w:val="0"/>
              <w:marBottom w:val="0"/>
              <w:divBdr>
                <w:top w:val="none" w:sz="0" w:space="0" w:color="auto"/>
                <w:left w:val="none" w:sz="0" w:space="0" w:color="auto"/>
                <w:bottom w:val="none" w:sz="0" w:space="0" w:color="auto"/>
                <w:right w:val="none" w:sz="0" w:space="0" w:color="auto"/>
              </w:divBdr>
            </w:div>
          </w:divsChild>
        </w:div>
        <w:div w:id="755632541">
          <w:marLeft w:val="0"/>
          <w:marRight w:val="0"/>
          <w:marTop w:val="0"/>
          <w:marBottom w:val="0"/>
          <w:divBdr>
            <w:top w:val="none" w:sz="0" w:space="0" w:color="auto"/>
            <w:left w:val="none" w:sz="0" w:space="0" w:color="auto"/>
            <w:bottom w:val="none" w:sz="0" w:space="0" w:color="auto"/>
            <w:right w:val="none" w:sz="0" w:space="0" w:color="auto"/>
          </w:divBdr>
          <w:divsChild>
            <w:div w:id="1033001187">
              <w:marLeft w:val="0"/>
              <w:marRight w:val="0"/>
              <w:marTop w:val="0"/>
              <w:marBottom w:val="0"/>
              <w:divBdr>
                <w:top w:val="none" w:sz="0" w:space="0" w:color="auto"/>
                <w:left w:val="none" w:sz="0" w:space="0" w:color="auto"/>
                <w:bottom w:val="none" w:sz="0" w:space="0" w:color="auto"/>
                <w:right w:val="none" w:sz="0" w:space="0" w:color="auto"/>
              </w:divBdr>
            </w:div>
          </w:divsChild>
        </w:div>
        <w:div w:id="468204682">
          <w:marLeft w:val="0"/>
          <w:marRight w:val="0"/>
          <w:marTop w:val="0"/>
          <w:marBottom w:val="0"/>
          <w:divBdr>
            <w:top w:val="none" w:sz="0" w:space="0" w:color="auto"/>
            <w:left w:val="none" w:sz="0" w:space="0" w:color="auto"/>
            <w:bottom w:val="none" w:sz="0" w:space="0" w:color="auto"/>
            <w:right w:val="none" w:sz="0" w:space="0" w:color="auto"/>
          </w:divBdr>
          <w:divsChild>
            <w:div w:id="1177379694">
              <w:marLeft w:val="0"/>
              <w:marRight w:val="0"/>
              <w:marTop w:val="0"/>
              <w:marBottom w:val="0"/>
              <w:divBdr>
                <w:top w:val="none" w:sz="0" w:space="0" w:color="auto"/>
                <w:left w:val="none" w:sz="0" w:space="0" w:color="auto"/>
                <w:bottom w:val="none" w:sz="0" w:space="0" w:color="auto"/>
                <w:right w:val="none" w:sz="0" w:space="0" w:color="auto"/>
              </w:divBdr>
            </w:div>
          </w:divsChild>
        </w:div>
        <w:div w:id="1590388506">
          <w:marLeft w:val="0"/>
          <w:marRight w:val="0"/>
          <w:marTop w:val="0"/>
          <w:marBottom w:val="0"/>
          <w:divBdr>
            <w:top w:val="none" w:sz="0" w:space="0" w:color="auto"/>
            <w:left w:val="none" w:sz="0" w:space="0" w:color="auto"/>
            <w:bottom w:val="none" w:sz="0" w:space="0" w:color="auto"/>
            <w:right w:val="none" w:sz="0" w:space="0" w:color="auto"/>
          </w:divBdr>
          <w:divsChild>
            <w:div w:id="264265427">
              <w:marLeft w:val="0"/>
              <w:marRight w:val="0"/>
              <w:marTop w:val="0"/>
              <w:marBottom w:val="0"/>
              <w:divBdr>
                <w:top w:val="none" w:sz="0" w:space="0" w:color="auto"/>
                <w:left w:val="none" w:sz="0" w:space="0" w:color="auto"/>
                <w:bottom w:val="none" w:sz="0" w:space="0" w:color="auto"/>
                <w:right w:val="none" w:sz="0" w:space="0" w:color="auto"/>
              </w:divBdr>
            </w:div>
          </w:divsChild>
        </w:div>
        <w:div w:id="2031254431">
          <w:marLeft w:val="0"/>
          <w:marRight w:val="0"/>
          <w:marTop w:val="0"/>
          <w:marBottom w:val="0"/>
          <w:divBdr>
            <w:top w:val="none" w:sz="0" w:space="0" w:color="auto"/>
            <w:left w:val="none" w:sz="0" w:space="0" w:color="auto"/>
            <w:bottom w:val="none" w:sz="0" w:space="0" w:color="auto"/>
            <w:right w:val="none" w:sz="0" w:space="0" w:color="auto"/>
          </w:divBdr>
          <w:divsChild>
            <w:div w:id="1736926702">
              <w:marLeft w:val="0"/>
              <w:marRight w:val="0"/>
              <w:marTop w:val="0"/>
              <w:marBottom w:val="0"/>
              <w:divBdr>
                <w:top w:val="none" w:sz="0" w:space="0" w:color="auto"/>
                <w:left w:val="none" w:sz="0" w:space="0" w:color="auto"/>
                <w:bottom w:val="none" w:sz="0" w:space="0" w:color="auto"/>
                <w:right w:val="none" w:sz="0" w:space="0" w:color="auto"/>
              </w:divBdr>
            </w:div>
          </w:divsChild>
        </w:div>
        <w:div w:id="2039356326">
          <w:marLeft w:val="0"/>
          <w:marRight w:val="0"/>
          <w:marTop w:val="0"/>
          <w:marBottom w:val="0"/>
          <w:divBdr>
            <w:top w:val="none" w:sz="0" w:space="0" w:color="auto"/>
            <w:left w:val="none" w:sz="0" w:space="0" w:color="auto"/>
            <w:bottom w:val="none" w:sz="0" w:space="0" w:color="auto"/>
            <w:right w:val="none" w:sz="0" w:space="0" w:color="auto"/>
          </w:divBdr>
          <w:divsChild>
            <w:div w:id="995719283">
              <w:marLeft w:val="0"/>
              <w:marRight w:val="0"/>
              <w:marTop w:val="0"/>
              <w:marBottom w:val="0"/>
              <w:divBdr>
                <w:top w:val="none" w:sz="0" w:space="0" w:color="auto"/>
                <w:left w:val="none" w:sz="0" w:space="0" w:color="auto"/>
                <w:bottom w:val="none" w:sz="0" w:space="0" w:color="auto"/>
                <w:right w:val="none" w:sz="0" w:space="0" w:color="auto"/>
              </w:divBdr>
            </w:div>
          </w:divsChild>
        </w:div>
        <w:div w:id="249461457">
          <w:marLeft w:val="0"/>
          <w:marRight w:val="0"/>
          <w:marTop w:val="0"/>
          <w:marBottom w:val="0"/>
          <w:divBdr>
            <w:top w:val="none" w:sz="0" w:space="0" w:color="auto"/>
            <w:left w:val="none" w:sz="0" w:space="0" w:color="auto"/>
            <w:bottom w:val="none" w:sz="0" w:space="0" w:color="auto"/>
            <w:right w:val="none" w:sz="0" w:space="0" w:color="auto"/>
          </w:divBdr>
          <w:divsChild>
            <w:div w:id="1308823560">
              <w:marLeft w:val="0"/>
              <w:marRight w:val="0"/>
              <w:marTop w:val="0"/>
              <w:marBottom w:val="0"/>
              <w:divBdr>
                <w:top w:val="none" w:sz="0" w:space="0" w:color="auto"/>
                <w:left w:val="none" w:sz="0" w:space="0" w:color="auto"/>
                <w:bottom w:val="none" w:sz="0" w:space="0" w:color="auto"/>
                <w:right w:val="none" w:sz="0" w:space="0" w:color="auto"/>
              </w:divBdr>
            </w:div>
          </w:divsChild>
        </w:div>
        <w:div w:id="837384490">
          <w:marLeft w:val="0"/>
          <w:marRight w:val="0"/>
          <w:marTop w:val="0"/>
          <w:marBottom w:val="0"/>
          <w:divBdr>
            <w:top w:val="none" w:sz="0" w:space="0" w:color="auto"/>
            <w:left w:val="none" w:sz="0" w:space="0" w:color="auto"/>
            <w:bottom w:val="none" w:sz="0" w:space="0" w:color="auto"/>
            <w:right w:val="none" w:sz="0" w:space="0" w:color="auto"/>
          </w:divBdr>
          <w:divsChild>
            <w:div w:id="1154685598">
              <w:marLeft w:val="0"/>
              <w:marRight w:val="0"/>
              <w:marTop w:val="0"/>
              <w:marBottom w:val="0"/>
              <w:divBdr>
                <w:top w:val="none" w:sz="0" w:space="0" w:color="auto"/>
                <w:left w:val="none" w:sz="0" w:space="0" w:color="auto"/>
                <w:bottom w:val="none" w:sz="0" w:space="0" w:color="auto"/>
                <w:right w:val="none" w:sz="0" w:space="0" w:color="auto"/>
              </w:divBdr>
            </w:div>
          </w:divsChild>
        </w:div>
        <w:div w:id="1682656876">
          <w:marLeft w:val="0"/>
          <w:marRight w:val="0"/>
          <w:marTop w:val="0"/>
          <w:marBottom w:val="0"/>
          <w:divBdr>
            <w:top w:val="none" w:sz="0" w:space="0" w:color="auto"/>
            <w:left w:val="none" w:sz="0" w:space="0" w:color="auto"/>
            <w:bottom w:val="none" w:sz="0" w:space="0" w:color="auto"/>
            <w:right w:val="none" w:sz="0" w:space="0" w:color="auto"/>
          </w:divBdr>
          <w:divsChild>
            <w:div w:id="1553035244">
              <w:marLeft w:val="0"/>
              <w:marRight w:val="0"/>
              <w:marTop w:val="0"/>
              <w:marBottom w:val="0"/>
              <w:divBdr>
                <w:top w:val="none" w:sz="0" w:space="0" w:color="auto"/>
                <w:left w:val="none" w:sz="0" w:space="0" w:color="auto"/>
                <w:bottom w:val="none" w:sz="0" w:space="0" w:color="auto"/>
                <w:right w:val="none" w:sz="0" w:space="0" w:color="auto"/>
              </w:divBdr>
            </w:div>
          </w:divsChild>
        </w:div>
        <w:div w:id="1998462717">
          <w:marLeft w:val="0"/>
          <w:marRight w:val="0"/>
          <w:marTop w:val="0"/>
          <w:marBottom w:val="0"/>
          <w:divBdr>
            <w:top w:val="none" w:sz="0" w:space="0" w:color="auto"/>
            <w:left w:val="none" w:sz="0" w:space="0" w:color="auto"/>
            <w:bottom w:val="none" w:sz="0" w:space="0" w:color="auto"/>
            <w:right w:val="none" w:sz="0" w:space="0" w:color="auto"/>
          </w:divBdr>
          <w:divsChild>
            <w:div w:id="418412105">
              <w:marLeft w:val="0"/>
              <w:marRight w:val="0"/>
              <w:marTop w:val="0"/>
              <w:marBottom w:val="0"/>
              <w:divBdr>
                <w:top w:val="none" w:sz="0" w:space="0" w:color="auto"/>
                <w:left w:val="none" w:sz="0" w:space="0" w:color="auto"/>
                <w:bottom w:val="none" w:sz="0" w:space="0" w:color="auto"/>
                <w:right w:val="none" w:sz="0" w:space="0" w:color="auto"/>
              </w:divBdr>
            </w:div>
          </w:divsChild>
        </w:div>
        <w:div w:id="1944805372">
          <w:marLeft w:val="0"/>
          <w:marRight w:val="0"/>
          <w:marTop w:val="0"/>
          <w:marBottom w:val="0"/>
          <w:divBdr>
            <w:top w:val="none" w:sz="0" w:space="0" w:color="auto"/>
            <w:left w:val="none" w:sz="0" w:space="0" w:color="auto"/>
            <w:bottom w:val="none" w:sz="0" w:space="0" w:color="auto"/>
            <w:right w:val="none" w:sz="0" w:space="0" w:color="auto"/>
          </w:divBdr>
          <w:divsChild>
            <w:div w:id="1411582186">
              <w:marLeft w:val="0"/>
              <w:marRight w:val="0"/>
              <w:marTop w:val="0"/>
              <w:marBottom w:val="0"/>
              <w:divBdr>
                <w:top w:val="none" w:sz="0" w:space="0" w:color="auto"/>
                <w:left w:val="none" w:sz="0" w:space="0" w:color="auto"/>
                <w:bottom w:val="none" w:sz="0" w:space="0" w:color="auto"/>
                <w:right w:val="none" w:sz="0" w:space="0" w:color="auto"/>
              </w:divBdr>
            </w:div>
          </w:divsChild>
        </w:div>
        <w:div w:id="2124305911">
          <w:marLeft w:val="0"/>
          <w:marRight w:val="0"/>
          <w:marTop w:val="0"/>
          <w:marBottom w:val="0"/>
          <w:divBdr>
            <w:top w:val="none" w:sz="0" w:space="0" w:color="auto"/>
            <w:left w:val="none" w:sz="0" w:space="0" w:color="auto"/>
            <w:bottom w:val="none" w:sz="0" w:space="0" w:color="auto"/>
            <w:right w:val="none" w:sz="0" w:space="0" w:color="auto"/>
          </w:divBdr>
          <w:divsChild>
            <w:div w:id="1751662069">
              <w:marLeft w:val="0"/>
              <w:marRight w:val="0"/>
              <w:marTop w:val="0"/>
              <w:marBottom w:val="0"/>
              <w:divBdr>
                <w:top w:val="none" w:sz="0" w:space="0" w:color="auto"/>
                <w:left w:val="none" w:sz="0" w:space="0" w:color="auto"/>
                <w:bottom w:val="none" w:sz="0" w:space="0" w:color="auto"/>
                <w:right w:val="none" w:sz="0" w:space="0" w:color="auto"/>
              </w:divBdr>
            </w:div>
          </w:divsChild>
        </w:div>
        <w:div w:id="726956085">
          <w:marLeft w:val="0"/>
          <w:marRight w:val="0"/>
          <w:marTop w:val="0"/>
          <w:marBottom w:val="0"/>
          <w:divBdr>
            <w:top w:val="none" w:sz="0" w:space="0" w:color="auto"/>
            <w:left w:val="none" w:sz="0" w:space="0" w:color="auto"/>
            <w:bottom w:val="none" w:sz="0" w:space="0" w:color="auto"/>
            <w:right w:val="none" w:sz="0" w:space="0" w:color="auto"/>
          </w:divBdr>
          <w:divsChild>
            <w:div w:id="20517410">
              <w:marLeft w:val="0"/>
              <w:marRight w:val="0"/>
              <w:marTop w:val="0"/>
              <w:marBottom w:val="0"/>
              <w:divBdr>
                <w:top w:val="none" w:sz="0" w:space="0" w:color="auto"/>
                <w:left w:val="none" w:sz="0" w:space="0" w:color="auto"/>
                <w:bottom w:val="none" w:sz="0" w:space="0" w:color="auto"/>
                <w:right w:val="none" w:sz="0" w:space="0" w:color="auto"/>
              </w:divBdr>
            </w:div>
          </w:divsChild>
        </w:div>
        <w:div w:id="1296138014">
          <w:marLeft w:val="0"/>
          <w:marRight w:val="0"/>
          <w:marTop w:val="0"/>
          <w:marBottom w:val="0"/>
          <w:divBdr>
            <w:top w:val="none" w:sz="0" w:space="0" w:color="auto"/>
            <w:left w:val="none" w:sz="0" w:space="0" w:color="auto"/>
            <w:bottom w:val="none" w:sz="0" w:space="0" w:color="auto"/>
            <w:right w:val="none" w:sz="0" w:space="0" w:color="auto"/>
          </w:divBdr>
          <w:divsChild>
            <w:div w:id="805124479">
              <w:marLeft w:val="0"/>
              <w:marRight w:val="0"/>
              <w:marTop w:val="0"/>
              <w:marBottom w:val="0"/>
              <w:divBdr>
                <w:top w:val="none" w:sz="0" w:space="0" w:color="auto"/>
                <w:left w:val="none" w:sz="0" w:space="0" w:color="auto"/>
                <w:bottom w:val="none" w:sz="0" w:space="0" w:color="auto"/>
                <w:right w:val="none" w:sz="0" w:space="0" w:color="auto"/>
              </w:divBdr>
            </w:div>
          </w:divsChild>
        </w:div>
        <w:div w:id="1169760076">
          <w:marLeft w:val="0"/>
          <w:marRight w:val="0"/>
          <w:marTop w:val="0"/>
          <w:marBottom w:val="0"/>
          <w:divBdr>
            <w:top w:val="none" w:sz="0" w:space="0" w:color="auto"/>
            <w:left w:val="none" w:sz="0" w:space="0" w:color="auto"/>
            <w:bottom w:val="none" w:sz="0" w:space="0" w:color="auto"/>
            <w:right w:val="none" w:sz="0" w:space="0" w:color="auto"/>
          </w:divBdr>
          <w:divsChild>
            <w:div w:id="1024945425">
              <w:marLeft w:val="0"/>
              <w:marRight w:val="0"/>
              <w:marTop w:val="0"/>
              <w:marBottom w:val="0"/>
              <w:divBdr>
                <w:top w:val="none" w:sz="0" w:space="0" w:color="auto"/>
                <w:left w:val="none" w:sz="0" w:space="0" w:color="auto"/>
                <w:bottom w:val="none" w:sz="0" w:space="0" w:color="auto"/>
                <w:right w:val="none" w:sz="0" w:space="0" w:color="auto"/>
              </w:divBdr>
            </w:div>
          </w:divsChild>
        </w:div>
        <w:div w:id="1532181172">
          <w:marLeft w:val="0"/>
          <w:marRight w:val="0"/>
          <w:marTop w:val="0"/>
          <w:marBottom w:val="0"/>
          <w:divBdr>
            <w:top w:val="none" w:sz="0" w:space="0" w:color="auto"/>
            <w:left w:val="none" w:sz="0" w:space="0" w:color="auto"/>
            <w:bottom w:val="none" w:sz="0" w:space="0" w:color="auto"/>
            <w:right w:val="none" w:sz="0" w:space="0" w:color="auto"/>
          </w:divBdr>
          <w:divsChild>
            <w:div w:id="1199274899">
              <w:marLeft w:val="0"/>
              <w:marRight w:val="0"/>
              <w:marTop w:val="0"/>
              <w:marBottom w:val="0"/>
              <w:divBdr>
                <w:top w:val="none" w:sz="0" w:space="0" w:color="auto"/>
                <w:left w:val="none" w:sz="0" w:space="0" w:color="auto"/>
                <w:bottom w:val="none" w:sz="0" w:space="0" w:color="auto"/>
                <w:right w:val="none" w:sz="0" w:space="0" w:color="auto"/>
              </w:divBdr>
            </w:div>
          </w:divsChild>
        </w:div>
        <w:div w:id="2106724387">
          <w:marLeft w:val="0"/>
          <w:marRight w:val="0"/>
          <w:marTop w:val="0"/>
          <w:marBottom w:val="0"/>
          <w:divBdr>
            <w:top w:val="none" w:sz="0" w:space="0" w:color="auto"/>
            <w:left w:val="none" w:sz="0" w:space="0" w:color="auto"/>
            <w:bottom w:val="none" w:sz="0" w:space="0" w:color="auto"/>
            <w:right w:val="none" w:sz="0" w:space="0" w:color="auto"/>
          </w:divBdr>
          <w:divsChild>
            <w:div w:id="925185985">
              <w:marLeft w:val="0"/>
              <w:marRight w:val="0"/>
              <w:marTop w:val="0"/>
              <w:marBottom w:val="0"/>
              <w:divBdr>
                <w:top w:val="none" w:sz="0" w:space="0" w:color="auto"/>
                <w:left w:val="none" w:sz="0" w:space="0" w:color="auto"/>
                <w:bottom w:val="none" w:sz="0" w:space="0" w:color="auto"/>
                <w:right w:val="none" w:sz="0" w:space="0" w:color="auto"/>
              </w:divBdr>
            </w:div>
          </w:divsChild>
        </w:div>
        <w:div w:id="1765110430">
          <w:marLeft w:val="0"/>
          <w:marRight w:val="0"/>
          <w:marTop w:val="0"/>
          <w:marBottom w:val="0"/>
          <w:divBdr>
            <w:top w:val="none" w:sz="0" w:space="0" w:color="auto"/>
            <w:left w:val="none" w:sz="0" w:space="0" w:color="auto"/>
            <w:bottom w:val="none" w:sz="0" w:space="0" w:color="auto"/>
            <w:right w:val="none" w:sz="0" w:space="0" w:color="auto"/>
          </w:divBdr>
          <w:divsChild>
            <w:div w:id="585922387">
              <w:marLeft w:val="0"/>
              <w:marRight w:val="0"/>
              <w:marTop w:val="0"/>
              <w:marBottom w:val="0"/>
              <w:divBdr>
                <w:top w:val="none" w:sz="0" w:space="0" w:color="auto"/>
                <w:left w:val="none" w:sz="0" w:space="0" w:color="auto"/>
                <w:bottom w:val="none" w:sz="0" w:space="0" w:color="auto"/>
                <w:right w:val="none" w:sz="0" w:space="0" w:color="auto"/>
              </w:divBdr>
            </w:div>
          </w:divsChild>
        </w:div>
        <w:div w:id="267978012">
          <w:marLeft w:val="0"/>
          <w:marRight w:val="0"/>
          <w:marTop w:val="0"/>
          <w:marBottom w:val="0"/>
          <w:divBdr>
            <w:top w:val="none" w:sz="0" w:space="0" w:color="auto"/>
            <w:left w:val="none" w:sz="0" w:space="0" w:color="auto"/>
            <w:bottom w:val="none" w:sz="0" w:space="0" w:color="auto"/>
            <w:right w:val="none" w:sz="0" w:space="0" w:color="auto"/>
          </w:divBdr>
          <w:divsChild>
            <w:div w:id="1348749544">
              <w:marLeft w:val="0"/>
              <w:marRight w:val="0"/>
              <w:marTop w:val="0"/>
              <w:marBottom w:val="0"/>
              <w:divBdr>
                <w:top w:val="none" w:sz="0" w:space="0" w:color="auto"/>
                <w:left w:val="none" w:sz="0" w:space="0" w:color="auto"/>
                <w:bottom w:val="none" w:sz="0" w:space="0" w:color="auto"/>
                <w:right w:val="none" w:sz="0" w:space="0" w:color="auto"/>
              </w:divBdr>
            </w:div>
          </w:divsChild>
        </w:div>
        <w:div w:id="512033182">
          <w:marLeft w:val="0"/>
          <w:marRight w:val="0"/>
          <w:marTop w:val="0"/>
          <w:marBottom w:val="0"/>
          <w:divBdr>
            <w:top w:val="none" w:sz="0" w:space="0" w:color="auto"/>
            <w:left w:val="none" w:sz="0" w:space="0" w:color="auto"/>
            <w:bottom w:val="none" w:sz="0" w:space="0" w:color="auto"/>
            <w:right w:val="none" w:sz="0" w:space="0" w:color="auto"/>
          </w:divBdr>
          <w:divsChild>
            <w:div w:id="249316978">
              <w:marLeft w:val="0"/>
              <w:marRight w:val="0"/>
              <w:marTop w:val="0"/>
              <w:marBottom w:val="0"/>
              <w:divBdr>
                <w:top w:val="none" w:sz="0" w:space="0" w:color="auto"/>
                <w:left w:val="none" w:sz="0" w:space="0" w:color="auto"/>
                <w:bottom w:val="none" w:sz="0" w:space="0" w:color="auto"/>
                <w:right w:val="none" w:sz="0" w:space="0" w:color="auto"/>
              </w:divBdr>
            </w:div>
          </w:divsChild>
        </w:div>
        <w:div w:id="1526018550">
          <w:marLeft w:val="0"/>
          <w:marRight w:val="0"/>
          <w:marTop w:val="0"/>
          <w:marBottom w:val="0"/>
          <w:divBdr>
            <w:top w:val="none" w:sz="0" w:space="0" w:color="auto"/>
            <w:left w:val="none" w:sz="0" w:space="0" w:color="auto"/>
            <w:bottom w:val="none" w:sz="0" w:space="0" w:color="auto"/>
            <w:right w:val="none" w:sz="0" w:space="0" w:color="auto"/>
          </w:divBdr>
          <w:divsChild>
            <w:div w:id="469247231">
              <w:marLeft w:val="0"/>
              <w:marRight w:val="0"/>
              <w:marTop w:val="0"/>
              <w:marBottom w:val="0"/>
              <w:divBdr>
                <w:top w:val="none" w:sz="0" w:space="0" w:color="auto"/>
                <w:left w:val="none" w:sz="0" w:space="0" w:color="auto"/>
                <w:bottom w:val="none" w:sz="0" w:space="0" w:color="auto"/>
                <w:right w:val="none" w:sz="0" w:space="0" w:color="auto"/>
              </w:divBdr>
            </w:div>
          </w:divsChild>
        </w:div>
        <w:div w:id="268658958">
          <w:marLeft w:val="0"/>
          <w:marRight w:val="0"/>
          <w:marTop w:val="0"/>
          <w:marBottom w:val="0"/>
          <w:divBdr>
            <w:top w:val="none" w:sz="0" w:space="0" w:color="auto"/>
            <w:left w:val="none" w:sz="0" w:space="0" w:color="auto"/>
            <w:bottom w:val="none" w:sz="0" w:space="0" w:color="auto"/>
            <w:right w:val="none" w:sz="0" w:space="0" w:color="auto"/>
          </w:divBdr>
          <w:divsChild>
            <w:div w:id="1032148038">
              <w:marLeft w:val="0"/>
              <w:marRight w:val="0"/>
              <w:marTop w:val="0"/>
              <w:marBottom w:val="0"/>
              <w:divBdr>
                <w:top w:val="none" w:sz="0" w:space="0" w:color="auto"/>
                <w:left w:val="none" w:sz="0" w:space="0" w:color="auto"/>
                <w:bottom w:val="none" w:sz="0" w:space="0" w:color="auto"/>
                <w:right w:val="none" w:sz="0" w:space="0" w:color="auto"/>
              </w:divBdr>
            </w:div>
          </w:divsChild>
        </w:div>
        <w:div w:id="463502507">
          <w:marLeft w:val="0"/>
          <w:marRight w:val="0"/>
          <w:marTop w:val="0"/>
          <w:marBottom w:val="0"/>
          <w:divBdr>
            <w:top w:val="none" w:sz="0" w:space="0" w:color="auto"/>
            <w:left w:val="none" w:sz="0" w:space="0" w:color="auto"/>
            <w:bottom w:val="none" w:sz="0" w:space="0" w:color="auto"/>
            <w:right w:val="none" w:sz="0" w:space="0" w:color="auto"/>
          </w:divBdr>
          <w:divsChild>
            <w:div w:id="289627930">
              <w:marLeft w:val="0"/>
              <w:marRight w:val="0"/>
              <w:marTop w:val="0"/>
              <w:marBottom w:val="0"/>
              <w:divBdr>
                <w:top w:val="none" w:sz="0" w:space="0" w:color="auto"/>
                <w:left w:val="none" w:sz="0" w:space="0" w:color="auto"/>
                <w:bottom w:val="none" w:sz="0" w:space="0" w:color="auto"/>
                <w:right w:val="none" w:sz="0" w:space="0" w:color="auto"/>
              </w:divBdr>
            </w:div>
          </w:divsChild>
        </w:div>
        <w:div w:id="649098745">
          <w:marLeft w:val="0"/>
          <w:marRight w:val="0"/>
          <w:marTop w:val="0"/>
          <w:marBottom w:val="0"/>
          <w:divBdr>
            <w:top w:val="none" w:sz="0" w:space="0" w:color="auto"/>
            <w:left w:val="none" w:sz="0" w:space="0" w:color="auto"/>
            <w:bottom w:val="none" w:sz="0" w:space="0" w:color="auto"/>
            <w:right w:val="none" w:sz="0" w:space="0" w:color="auto"/>
          </w:divBdr>
          <w:divsChild>
            <w:div w:id="1298805658">
              <w:marLeft w:val="0"/>
              <w:marRight w:val="0"/>
              <w:marTop w:val="0"/>
              <w:marBottom w:val="0"/>
              <w:divBdr>
                <w:top w:val="none" w:sz="0" w:space="0" w:color="auto"/>
                <w:left w:val="none" w:sz="0" w:space="0" w:color="auto"/>
                <w:bottom w:val="none" w:sz="0" w:space="0" w:color="auto"/>
                <w:right w:val="none" w:sz="0" w:space="0" w:color="auto"/>
              </w:divBdr>
            </w:div>
          </w:divsChild>
        </w:div>
        <w:div w:id="1796753986">
          <w:marLeft w:val="0"/>
          <w:marRight w:val="0"/>
          <w:marTop w:val="0"/>
          <w:marBottom w:val="0"/>
          <w:divBdr>
            <w:top w:val="none" w:sz="0" w:space="0" w:color="auto"/>
            <w:left w:val="none" w:sz="0" w:space="0" w:color="auto"/>
            <w:bottom w:val="none" w:sz="0" w:space="0" w:color="auto"/>
            <w:right w:val="none" w:sz="0" w:space="0" w:color="auto"/>
          </w:divBdr>
          <w:divsChild>
            <w:div w:id="2071146782">
              <w:marLeft w:val="0"/>
              <w:marRight w:val="0"/>
              <w:marTop w:val="0"/>
              <w:marBottom w:val="0"/>
              <w:divBdr>
                <w:top w:val="none" w:sz="0" w:space="0" w:color="auto"/>
                <w:left w:val="none" w:sz="0" w:space="0" w:color="auto"/>
                <w:bottom w:val="none" w:sz="0" w:space="0" w:color="auto"/>
                <w:right w:val="none" w:sz="0" w:space="0" w:color="auto"/>
              </w:divBdr>
            </w:div>
          </w:divsChild>
        </w:div>
        <w:div w:id="1334260712">
          <w:marLeft w:val="0"/>
          <w:marRight w:val="0"/>
          <w:marTop w:val="0"/>
          <w:marBottom w:val="0"/>
          <w:divBdr>
            <w:top w:val="none" w:sz="0" w:space="0" w:color="auto"/>
            <w:left w:val="none" w:sz="0" w:space="0" w:color="auto"/>
            <w:bottom w:val="none" w:sz="0" w:space="0" w:color="auto"/>
            <w:right w:val="none" w:sz="0" w:space="0" w:color="auto"/>
          </w:divBdr>
          <w:divsChild>
            <w:div w:id="58288734">
              <w:marLeft w:val="0"/>
              <w:marRight w:val="0"/>
              <w:marTop w:val="0"/>
              <w:marBottom w:val="0"/>
              <w:divBdr>
                <w:top w:val="none" w:sz="0" w:space="0" w:color="auto"/>
                <w:left w:val="none" w:sz="0" w:space="0" w:color="auto"/>
                <w:bottom w:val="none" w:sz="0" w:space="0" w:color="auto"/>
                <w:right w:val="none" w:sz="0" w:space="0" w:color="auto"/>
              </w:divBdr>
            </w:div>
          </w:divsChild>
        </w:div>
        <w:div w:id="571936860">
          <w:marLeft w:val="0"/>
          <w:marRight w:val="0"/>
          <w:marTop w:val="0"/>
          <w:marBottom w:val="0"/>
          <w:divBdr>
            <w:top w:val="none" w:sz="0" w:space="0" w:color="auto"/>
            <w:left w:val="none" w:sz="0" w:space="0" w:color="auto"/>
            <w:bottom w:val="none" w:sz="0" w:space="0" w:color="auto"/>
            <w:right w:val="none" w:sz="0" w:space="0" w:color="auto"/>
          </w:divBdr>
          <w:divsChild>
            <w:div w:id="1889683018">
              <w:marLeft w:val="0"/>
              <w:marRight w:val="0"/>
              <w:marTop w:val="0"/>
              <w:marBottom w:val="0"/>
              <w:divBdr>
                <w:top w:val="none" w:sz="0" w:space="0" w:color="auto"/>
                <w:left w:val="none" w:sz="0" w:space="0" w:color="auto"/>
                <w:bottom w:val="none" w:sz="0" w:space="0" w:color="auto"/>
                <w:right w:val="none" w:sz="0" w:space="0" w:color="auto"/>
              </w:divBdr>
            </w:div>
          </w:divsChild>
        </w:div>
        <w:div w:id="449514733">
          <w:marLeft w:val="0"/>
          <w:marRight w:val="0"/>
          <w:marTop w:val="0"/>
          <w:marBottom w:val="0"/>
          <w:divBdr>
            <w:top w:val="none" w:sz="0" w:space="0" w:color="auto"/>
            <w:left w:val="none" w:sz="0" w:space="0" w:color="auto"/>
            <w:bottom w:val="none" w:sz="0" w:space="0" w:color="auto"/>
            <w:right w:val="none" w:sz="0" w:space="0" w:color="auto"/>
          </w:divBdr>
          <w:divsChild>
            <w:div w:id="893811388">
              <w:marLeft w:val="0"/>
              <w:marRight w:val="0"/>
              <w:marTop w:val="0"/>
              <w:marBottom w:val="0"/>
              <w:divBdr>
                <w:top w:val="none" w:sz="0" w:space="0" w:color="auto"/>
                <w:left w:val="none" w:sz="0" w:space="0" w:color="auto"/>
                <w:bottom w:val="none" w:sz="0" w:space="0" w:color="auto"/>
                <w:right w:val="none" w:sz="0" w:space="0" w:color="auto"/>
              </w:divBdr>
            </w:div>
          </w:divsChild>
        </w:div>
        <w:div w:id="1418675730">
          <w:marLeft w:val="0"/>
          <w:marRight w:val="0"/>
          <w:marTop w:val="0"/>
          <w:marBottom w:val="0"/>
          <w:divBdr>
            <w:top w:val="none" w:sz="0" w:space="0" w:color="auto"/>
            <w:left w:val="none" w:sz="0" w:space="0" w:color="auto"/>
            <w:bottom w:val="none" w:sz="0" w:space="0" w:color="auto"/>
            <w:right w:val="none" w:sz="0" w:space="0" w:color="auto"/>
          </w:divBdr>
          <w:divsChild>
            <w:div w:id="1801725700">
              <w:marLeft w:val="0"/>
              <w:marRight w:val="0"/>
              <w:marTop w:val="0"/>
              <w:marBottom w:val="0"/>
              <w:divBdr>
                <w:top w:val="none" w:sz="0" w:space="0" w:color="auto"/>
                <w:left w:val="none" w:sz="0" w:space="0" w:color="auto"/>
                <w:bottom w:val="none" w:sz="0" w:space="0" w:color="auto"/>
                <w:right w:val="none" w:sz="0" w:space="0" w:color="auto"/>
              </w:divBdr>
            </w:div>
          </w:divsChild>
        </w:div>
        <w:div w:id="1043098554">
          <w:marLeft w:val="0"/>
          <w:marRight w:val="0"/>
          <w:marTop w:val="0"/>
          <w:marBottom w:val="0"/>
          <w:divBdr>
            <w:top w:val="none" w:sz="0" w:space="0" w:color="auto"/>
            <w:left w:val="none" w:sz="0" w:space="0" w:color="auto"/>
            <w:bottom w:val="none" w:sz="0" w:space="0" w:color="auto"/>
            <w:right w:val="none" w:sz="0" w:space="0" w:color="auto"/>
          </w:divBdr>
          <w:divsChild>
            <w:div w:id="134343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346135">
      <w:bodyDiv w:val="1"/>
      <w:marLeft w:val="0"/>
      <w:marRight w:val="0"/>
      <w:marTop w:val="0"/>
      <w:marBottom w:val="0"/>
      <w:divBdr>
        <w:top w:val="none" w:sz="0" w:space="0" w:color="auto"/>
        <w:left w:val="none" w:sz="0" w:space="0" w:color="auto"/>
        <w:bottom w:val="none" w:sz="0" w:space="0" w:color="auto"/>
        <w:right w:val="none" w:sz="0" w:space="0" w:color="auto"/>
      </w:divBdr>
      <w:divsChild>
        <w:div w:id="1680157899">
          <w:marLeft w:val="0"/>
          <w:marRight w:val="0"/>
          <w:marTop w:val="0"/>
          <w:marBottom w:val="0"/>
          <w:divBdr>
            <w:top w:val="none" w:sz="0" w:space="0" w:color="auto"/>
            <w:left w:val="none" w:sz="0" w:space="0" w:color="auto"/>
            <w:bottom w:val="none" w:sz="0" w:space="0" w:color="auto"/>
            <w:right w:val="none" w:sz="0" w:space="0" w:color="auto"/>
          </w:divBdr>
          <w:divsChild>
            <w:div w:id="134570781">
              <w:marLeft w:val="0"/>
              <w:marRight w:val="0"/>
              <w:marTop w:val="0"/>
              <w:marBottom w:val="0"/>
              <w:divBdr>
                <w:top w:val="none" w:sz="0" w:space="0" w:color="auto"/>
                <w:left w:val="none" w:sz="0" w:space="0" w:color="auto"/>
                <w:bottom w:val="none" w:sz="0" w:space="0" w:color="auto"/>
                <w:right w:val="none" w:sz="0" w:space="0" w:color="auto"/>
              </w:divBdr>
              <w:divsChild>
                <w:div w:id="1688753789">
                  <w:marLeft w:val="0"/>
                  <w:marRight w:val="0"/>
                  <w:marTop w:val="0"/>
                  <w:marBottom w:val="0"/>
                  <w:divBdr>
                    <w:top w:val="none" w:sz="0" w:space="0" w:color="auto"/>
                    <w:left w:val="none" w:sz="0" w:space="0" w:color="auto"/>
                    <w:bottom w:val="none" w:sz="0" w:space="0" w:color="auto"/>
                    <w:right w:val="none" w:sz="0" w:space="0" w:color="auto"/>
                  </w:divBdr>
                  <w:divsChild>
                    <w:div w:id="1999142750">
                      <w:marLeft w:val="0"/>
                      <w:marRight w:val="0"/>
                      <w:marTop w:val="0"/>
                      <w:marBottom w:val="0"/>
                      <w:divBdr>
                        <w:top w:val="none" w:sz="0" w:space="0" w:color="auto"/>
                        <w:left w:val="none" w:sz="0" w:space="0" w:color="auto"/>
                        <w:bottom w:val="none" w:sz="0" w:space="0" w:color="auto"/>
                        <w:right w:val="none" w:sz="0" w:space="0" w:color="auto"/>
                      </w:divBdr>
                      <w:divsChild>
                        <w:div w:id="1282496374">
                          <w:marLeft w:val="0"/>
                          <w:marRight w:val="0"/>
                          <w:marTop w:val="0"/>
                          <w:marBottom w:val="0"/>
                          <w:divBdr>
                            <w:top w:val="none" w:sz="0" w:space="0" w:color="auto"/>
                            <w:left w:val="none" w:sz="0" w:space="0" w:color="auto"/>
                            <w:bottom w:val="none" w:sz="0" w:space="0" w:color="auto"/>
                            <w:right w:val="none" w:sz="0" w:space="0" w:color="auto"/>
                          </w:divBdr>
                        </w:div>
                      </w:divsChild>
                    </w:div>
                    <w:div w:id="1952324724">
                      <w:marLeft w:val="0"/>
                      <w:marRight w:val="0"/>
                      <w:marTop w:val="0"/>
                      <w:marBottom w:val="0"/>
                      <w:divBdr>
                        <w:top w:val="none" w:sz="0" w:space="0" w:color="auto"/>
                        <w:left w:val="none" w:sz="0" w:space="0" w:color="auto"/>
                        <w:bottom w:val="none" w:sz="0" w:space="0" w:color="auto"/>
                        <w:right w:val="none" w:sz="0" w:space="0" w:color="auto"/>
                      </w:divBdr>
                      <w:divsChild>
                        <w:div w:id="1824930269">
                          <w:marLeft w:val="0"/>
                          <w:marRight w:val="0"/>
                          <w:marTop w:val="0"/>
                          <w:marBottom w:val="0"/>
                          <w:divBdr>
                            <w:top w:val="none" w:sz="0" w:space="0" w:color="auto"/>
                            <w:left w:val="none" w:sz="0" w:space="0" w:color="auto"/>
                            <w:bottom w:val="none" w:sz="0" w:space="0" w:color="auto"/>
                            <w:right w:val="none" w:sz="0" w:space="0" w:color="auto"/>
                          </w:divBdr>
                        </w:div>
                      </w:divsChild>
                    </w:div>
                    <w:div w:id="2005695393">
                      <w:marLeft w:val="0"/>
                      <w:marRight w:val="0"/>
                      <w:marTop w:val="0"/>
                      <w:marBottom w:val="0"/>
                      <w:divBdr>
                        <w:top w:val="none" w:sz="0" w:space="0" w:color="auto"/>
                        <w:left w:val="none" w:sz="0" w:space="0" w:color="auto"/>
                        <w:bottom w:val="none" w:sz="0" w:space="0" w:color="auto"/>
                        <w:right w:val="none" w:sz="0" w:space="0" w:color="auto"/>
                      </w:divBdr>
                      <w:divsChild>
                        <w:div w:id="511072699">
                          <w:marLeft w:val="0"/>
                          <w:marRight w:val="0"/>
                          <w:marTop w:val="0"/>
                          <w:marBottom w:val="0"/>
                          <w:divBdr>
                            <w:top w:val="none" w:sz="0" w:space="0" w:color="auto"/>
                            <w:left w:val="none" w:sz="0" w:space="0" w:color="auto"/>
                            <w:bottom w:val="none" w:sz="0" w:space="0" w:color="auto"/>
                            <w:right w:val="none" w:sz="0" w:space="0" w:color="auto"/>
                          </w:divBdr>
                        </w:div>
                      </w:divsChild>
                    </w:div>
                    <w:div w:id="2039162885">
                      <w:marLeft w:val="0"/>
                      <w:marRight w:val="0"/>
                      <w:marTop w:val="0"/>
                      <w:marBottom w:val="0"/>
                      <w:divBdr>
                        <w:top w:val="none" w:sz="0" w:space="0" w:color="auto"/>
                        <w:left w:val="none" w:sz="0" w:space="0" w:color="auto"/>
                        <w:bottom w:val="none" w:sz="0" w:space="0" w:color="auto"/>
                        <w:right w:val="none" w:sz="0" w:space="0" w:color="auto"/>
                      </w:divBdr>
                      <w:divsChild>
                        <w:div w:id="1814907962">
                          <w:marLeft w:val="0"/>
                          <w:marRight w:val="0"/>
                          <w:marTop w:val="0"/>
                          <w:marBottom w:val="0"/>
                          <w:divBdr>
                            <w:top w:val="none" w:sz="0" w:space="0" w:color="auto"/>
                            <w:left w:val="none" w:sz="0" w:space="0" w:color="auto"/>
                            <w:bottom w:val="none" w:sz="0" w:space="0" w:color="auto"/>
                            <w:right w:val="none" w:sz="0" w:space="0" w:color="auto"/>
                          </w:divBdr>
                        </w:div>
                      </w:divsChild>
                    </w:div>
                    <w:div w:id="1464882623">
                      <w:marLeft w:val="0"/>
                      <w:marRight w:val="0"/>
                      <w:marTop w:val="0"/>
                      <w:marBottom w:val="0"/>
                      <w:divBdr>
                        <w:top w:val="none" w:sz="0" w:space="0" w:color="auto"/>
                        <w:left w:val="none" w:sz="0" w:space="0" w:color="auto"/>
                        <w:bottom w:val="none" w:sz="0" w:space="0" w:color="auto"/>
                        <w:right w:val="none" w:sz="0" w:space="0" w:color="auto"/>
                      </w:divBdr>
                      <w:divsChild>
                        <w:div w:id="1747533057">
                          <w:marLeft w:val="0"/>
                          <w:marRight w:val="0"/>
                          <w:marTop w:val="0"/>
                          <w:marBottom w:val="0"/>
                          <w:divBdr>
                            <w:top w:val="none" w:sz="0" w:space="0" w:color="auto"/>
                            <w:left w:val="none" w:sz="0" w:space="0" w:color="auto"/>
                            <w:bottom w:val="none" w:sz="0" w:space="0" w:color="auto"/>
                            <w:right w:val="none" w:sz="0" w:space="0" w:color="auto"/>
                          </w:divBdr>
                        </w:div>
                      </w:divsChild>
                    </w:div>
                    <w:div w:id="176771618">
                      <w:marLeft w:val="0"/>
                      <w:marRight w:val="0"/>
                      <w:marTop w:val="0"/>
                      <w:marBottom w:val="0"/>
                      <w:divBdr>
                        <w:top w:val="none" w:sz="0" w:space="0" w:color="auto"/>
                        <w:left w:val="none" w:sz="0" w:space="0" w:color="auto"/>
                        <w:bottom w:val="none" w:sz="0" w:space="0" w:color="auto"/>
                        <w:right w:val="none" w:sz="0" w:space="0" w:color="auto"/>
                      </w:divBdr>
                      <w:divsChild>
                        <w:div w:id="410004720">
                          <w:marLeft w:val="0"/>
                          <w:marRight w:val="0"/>
                          <w:marTop w:val="0"/>
                          <w:marBottom w:val="0"/>
                          <w:divBdr>
                            <w:top w:val="none" w:sz="0" w:space="0" w:color="auto"/>
                            <w:left w:val="none" w:sz="0" w:space="0" w:color="auto"/>
                            <w:bottom w:val="none" w:sz="0" w:space="0" w:color="auto"/>
                            <w:right w:val="none" w:sz="0" w:space="0" w:color="auto"/>
                          </w:divBdr>
                        </w:div>
                      </w:divsChild>
                    </w:div>
                    <w:div w:id="861092674">
                      <w:marLeft w:val="0"/>
                      <w:marRight w:val="0"/>
                      <w:marTop w:val="0"/>
                      <w:marBottom w:val="0"/>
                      <w:divBdr>
                        <w:top w:val="none" w:sz="0" w:space="0" w:color="auto"/>
                        <w:left w:val="none" w:sz="0" w:space="0" w:color="auto"/>
                        <w:bottom w:val="none" w:sz="0" w:space="0" w:color="auto"/>
                        <w:right w:val="none" w:sz="0" w:space="0" w:color="auto"/>
                      </w:divBdr>
                      <w:divsChild>
                        <w:div w:id="283000784">
                          <w:marLeft w:val="0"/>
                          <w:marRight w:val="0"/>
                          <w:marTop w:val="0"/>
                          <w:marBottom w:val="0"/>
                          <w:divBdr>
                            <w:top w:val="none" w:sz="0" w:space="0" w:color="auto"/>
                            <w:left w:val="none" w:sz="0" w:space="0" w:color="auto"/>
                            <w:bottom w:val="none" w:sz="0" w:space="0" w:color="auto"/>
                            <w:right w:val="none" w:sz="0" w:space="0" w:color="auto"/>
                          </w:divBdr>
                        </w:div>
                      </w:divsChild>
                    </w:div>
                    <w:div w:id="1070886386">
                      <w:marLeft w:val="0"/>
                      <w:marRight w:val="0"/>
                      <w:marTop w:val="0"/>
                      <w:marBottom w:val="0"/>
                      <w:divBdr>
                        <w:top w:val="none" w:sz="0" w:space="0" w:color="auto"/>
                        <w:left w:val="none" w:sz="0" w:space="0" w:color="auto"/>
                        <w:bottom w:val="none" w:sz="0" w:space="0" w:color="auto"/>
                        <w:right w:val="none" w:sz="0" w:space="0" w:color="auto"/>
                      </w:divBdr>
                      <w:divsChild>
                        <w:div w:id="1647319227">
                          <w:marLeft w:val="0"/>
                          <w:marRight w:val="0"/>
                          <w:marTop w:val="0"/>
                          <w:marBottom w:val="0"/>
                          <w:divBdr>
                            <w:top w:val="none" w:sz="0" w:space="0" w:color="auto"/>
                            <w:left w:val="none" w:sz="0" w:space="0" w:color="auto"/>
                            <w:bottom w:val="none" w:sz="0" w:space="0" w:color="auto"/>
                            <w:right w:val="none" w:sz="0" w:space="0" w:color="auto"/>
                          </w:divBdr>
                        </w:div>
                      </w:divsChild>
                    </w:div>
                    <w:div w:id="1801459324">
                      <w:marLeft w:val="0"/>
                      <w:marRight w:val="0"/>
                      <w:marTop w:val="0"/>
                      <w:marBottom w:val="0"/>
                      <w:divBdr>
                        <w:top w:val="none" w:sz="0" w:space="0" w:color="auto"/>
                        <w:left w:val="none" w:sz="0" w:space="0" w:color="auto"/>
                        <w:bottom w:val="none" w:sz="0" w:space="0" w:color="auto"/>
                        <w:right w:val="none" w:sz="0" w:space="0" w:color="auto"/>
                      </w:divBdr>
                      <w:divsChild>
                        <w:div w:id="634025825">
                          <w:marLeft w:val="0"/>
                          <w:marRight w:val="0"/>
                          <w:marTop w:val="0"/>
                          <w:marBottom w:val="0"/>
                          <w:divBdr>
                            <w:top w:val="none" w:sz="0" w:space="0" w:color="auto"/>
                            <w:left w:val="none" w:sz="0" w:space="0" w:color="auto"/>
                            <w:bottom w:val="none" w:sz="0" w:space="0" w:color="auto"/>
                            <w:right w:val="none" w:sz="0" w:space="0" w:color="auto"/>
                          </w:divBdr>
                        </w:div>
                      </w:divsChild>
                    </w:div>
                    <w:div w:id="1738043845">
                      <w:marLeft w:val="0"/>
                      <w:marRight w:val="0"/>
                      <w:marTop w:val="0"/>
                      <w:marBottom w:val="0"/>
                      <w:divBdr>
                        <w:top w:val="none" w:sz="0" w:space="0" w:color="auto"/>
                        <w:left w:val="none" w:sz="0" w:space="0" w:color="auto"/>
                        <w:bottom w:val="none" w:sz="0" w:space="0" w:color="auto"/>
                        <w:right w:val="none" w:sz="0" w:space="0" w:color="auto"/>
                      </w:divBdr>
                      <w:divsChild>
                        <w:div w:id="881945310">
                          <w:marLeft w:val="0"/>
                          <w:marRight w:val="0"/>
                          <w:marTop w:val="0"/>
                          <w:marBottom w:val="0"/>
                          <w:divBdr>
                            <w:top w:val="none" w:sz="0" w:space="0" w:color="auto"/>
                            <w:left w:val="none" w:sz="0" w:space="0" w:color="auto"/>
                            <w:bottom w:val="none" w:sz="0" w:space="0" w:color="auto"/>
                            <w:right w:val="none" w:sz="0" w:space="0" w:color="auto"/>
                          </w:divBdr>
                        </w:div>
                      </w:divsChild>
                    </w:div>
                    <w:div w:id="1226837861">
                      <w:marLeft w:val="0"/>
                      <w:marRight w:val="0"/>
                      <w:marTop w:val="0"/>
                      <w:marBottom w:val="0"/>
                      <w:divBdr>
                        <w:top w:val="none" w:sz="0" w:space="0" w:color="auto"/>
                        <w:left w:val="none" w:sz="0" w:space="0" w:color="auto"/>
                        <w:bottom w:val="none" w:sz="0" w:space="0" w:color="auto"/>
                        <w:right w:val="none" w:sz="0" w:space="0" w:color="auto"/>
                      </w:divBdr>
                      <w:divsChild>
                        <w:div w:id="890190657">
                          <w:marLeft w:val="0"/>
                          <w:marRight w:val="0"/>
                          <w:marTop w:val="0"/>
                          <w:marBottom w:val="0"/>
                          <w:divBdr>
                            <w:top w:val="none" w:sz="0" w:space="0" w:color="auto"/>
                            <w:left w:val="none" w:sz="0" w:space="0" w:color="auto"/>
                            <w:bottom w:val="none" w:sz="0" w:space="0" w:color="auto"/>
                            <w:right w:val="none" w:sz="0" w:space="0" w:color="auto"/>
                          </w:divBdr>
                        </w:div>
                      </w:divsChild>
                    </w:div>
                    <w:div w:id="87970372">
                      <w:marLeft w:val="0"/>
                      <w:marRight w:val="0"/>
                      <w:marTop w:val="0"/>
                      <w:marBottom w:val="0"/>
                      <w:divBdr>
                        <w:top w:val="none" w:sz="0" w:space="0" w:color="auto"/>
                        <w:left w:val="none" w:sz="0" w:space="0" w:color="auto"/>
                        <w:bottom w:val="none" w:sz="0" w:space="0" w:color="auto"/>
                        <w:right w:val="none" w:sz="0" w:space="0" w:color="auto"/>
                      </w:divBdr>
                      <w:divsChild>
                        <w:div w:id="887643443">
                          <w:marLeft w:val="0"/>
                          <w:marRight w:val="0"/>
                          <w:marTop w:val="0"/>
                          <w:marBottom w:val="0"/>
                          <w:divBdr>
                            <w:top w:val="none" w:sz="0" w:space="0" w:color="auto"/>
                            <w:left w:val="none" w:sz="0" w:space="0" w:color="auto"/>
                            <w:bottom w:val="none" w:sz="0" w:space="0" w:color="auto"/>
                            <w:right w:val="none" w:sz="0" w:space="0" w:color="auto"/>
                          </w:divBdr>
                        </w:div>
                      </w:divsChild>
                    </w:div>
                    <w:div w:id="614140818">
                      <w:marLeft w:val="0"/>
                      <w:marRight w:val="0"/>
                      <w:marTop w:val="0"/>
                      <w:marBottom w:val="0"/>
                      <w:divBdr>
                        <w:top w:val="none" w:sz="0" w:space="0" w:color="auto"/>
                        <w:left w:val="none" w:sz="0" w:space="0" w:color="auto"/>
                        <w:bottom w:val="none" w:sz="0" w:space="0" w:color="auto"/>
                        <w:right w:val="none" w:sz="0" w:space="0" w:color="auto"/>
                      </w:divBdr>
                      <w:divsChild>
                        <w:div w:id="681586122">
                          <w:marLeft w:val="0"/>
                          <w:marRight w:val="0"/>
                          <w:marTop w:val="0"/>
                          <w:marBottom w:val="0"/>
                          <w:divBdr>
                            <w:top w:val="none" w:sz="0" w:space="0" w:color="auto"/>
                            <w:left w:val="none" w:sz="0" w:space="0" w:color="auto"/>
                            <w:bottom w:val="none" w:sz="0" w:space="0" w:color="auto"/>
                            <w:right w:val="none" w:sz="0" w:space="0" w:color="auto"/>
                          </w:divBdr>
                        </w:div>
                      </w:divsChild>
                    </w:div>
                    <w:div w:id="6715819">
                      <w:marLeft w:val="0"/>
                      <w:marRight w:val="0"/>
                      <w:marTop w:val="0"/>
                      <w:marBottom w:val="0"/>
                      <w:divBdr>
                        <w:top w:val="none" w:sz="0" w:space="0" w:color="auto"/>
                        <w:left w:val="none" w:sz="0" w:space="0" w:color="auto"/>
                        <w:bottom w:val="none" w:sz="0" w:space="0" w:color="auto"/>
                        <w:right w:val="none" w:sz="0" w:space="0" w:color="auto"/>
                      </w:divBdr>
                      <w:divsChild>
                        <w:div w:id="1875656111">
                          <w:marLeft w:val="0"/>
                          <w:marRight w:val="0"/>
                          <w:marTop w:val="0"/>
                          <w:marBottom w:val="0"/>
                          <w:divBdr>
                            <w:top w:val="none" w:sz="0" w:space="0" w:color="auto"/>
                            <w:left w:val="none" w:sz="0" w:space="0" w:color="auto"/>
                            <w:bottom w:val="none" w:sz="0" w:space="0" w:color="auto"/>
                            <w:right w:val="none" w:sz="0" w:space="0" w:color="auto"/>
                          </w:divBdr>
                        </w:div>
                      </w:divsChild>
                    </w:div>
                    <w:div w:id="1248729155">
                      <w:marLeft w:val="0"/>
                      <w:marRight w:val="0"/>
                      <w:marTop w:val="0"/>
                      <w:marBottom w:val="0"/>
                      <w:divBdr>
                        <w:top w:val="none" w:sz="0" w:space="0" w:color="auto"/>
                        <w:left w:val="none" w:sz="0" w:space="0" w:color="auto"/>
                        <w:bottom w:val="none" w:sz="0" w:space="0" w:color="auto"/>
                        <w:right w:val="none" w:sz="0" w:space="0" w:color="auto"/>
                      </w:divBdr>
                      <w:divsChild>
                        <w:div w:id="1807312051">
                          <w:marLeft w:val="0"/>
                          <w:marRight w:val="0"/>
                          <w:marTop w:val="0"/>
                          <w:marBottom w:val="0"/>
                          <w:divBdr>
                            <w:top w:val="none" w:sz="0" w:space="0" w:color="auto"/>
                            <w:left w:val="none" w:sz="0" w:space="0" w:color="auto"/>
                            <w:bottom w:val="none" w:sz="0" w:space="0" w:color="auto"/>
                            <w:right w:val="none" w:sz="0" w:space="0" w:color="auto"/>
                          </w:divBdr>
                        </w:div>
                      </w:divsChild>
                    </w:div>
                    <w:div w:id="1334839431">
                      <w:marLeft w:val="0"/>
                      <w:marRight w:val="0"/>
                      <w:marTop w:val="0"/>
                      <w:marBottom w:val="0"/>
                      <w:divBdr>
                        <w:top w:val="none" w:sz="0" w:space="0" w:color="auto"/>
                        <w:left w:val="none" w:sz="0" w:space="0" w:color="auto"/>
                        <w:bottom w:val="none" w:sz="0" w:space="0" w:color="auto"/>
                        <w:right w:val="none" w:sz="0" w:space="0" w:color="auto"/>
                      </w:divBdr>
                      <w:divsChild>
                        <w:div w:id="1585412146">
                          <w:marLeft w:val="0"/>
                          <w:marRight w:val="0"/>
                          <w:marTop w:val="0"/>
                          <w:marBottom w:val="0"/>
                          <w:divBdr>
                            <w:top w:val="none" w:sz="0" w:space="0" w:color="auto"/>
                            <w:left w:val="none" w:sz="0" w:space="0" w:color="auto"/>
                            <w:bottom w:val="none" w:sz="0" w:space="0" w:color="auto"/>
                            <w:right w:val="none" w:sz="0" w:space="0" w:color="auto"/>
                          </w:divBdr>
                        </w:div>
                      </w:divsChild>
                    </w:div>
                    <w:div w:id="538593142">
                      <w:marLeft w:val="0"/>
                      <w:marRight w:val="0"/>
                      <w:marTop w:val="0"/>
                      <w:marBottom w:val="0"/>
                      <w:divBdr>
                        <w:top w:val="none" w:sz="0" w:space="0" w:color="auto"/>
                        <w:left w:val="none" w:sz="0" w:space="0" w:color="auto"/>
                        <w:bottom w:val="none" w:sz="0" w:space="0" w:color="auto"/>
                        <w:right w:val="none" w:sz="0" w:space="0" w:color="auto"/>
                      </w:divBdr>
                      <w:divsChild>
                        <w:div w:id="487332757">
                          <w:marLeft w:val="0"/>
                          <w:marRight w:val="0"/>
                          <w:marTop w:val="0"/>
                          <w:marBottom w:val="0"/>
                          <w:divBdr>
                            <w:top w:val="none" w:sz="0" w:space="0" w:color="auto"/>
                            <w:left w:val="none" w:sz="0" w:space="0" w:color="auto"/>
                            <w:bottom w:val="none" w:sz="0" w:space="0" w:color="auto"/>
                            <w:right w:val="none" w:sz="0" w:space="0" w:color="auto"/>
                          </w:divBdr>
                        </w:div>
                      </w:divsChild>
                    </w:div>
                    <w:div w:id="1264536981">
                      <w:marLeft w:val="0"/>
                      <w:marRight w:val="0"/>
                      <w:marTop w:val="0"/>
                      <w:marBottom w:val="0"/>
                      <w:divBdr>
                        <w:top w:val="none" w:sz="0" w:space="0" w:color="auto"/>
                        <w:left w:val="none" w:sz="0" w:space="0" w:color="auto"/>
                        <w:bottom w:val="none" w:sz="0" w:space="0" w:color="auto"/>
                        <w:right w:val="none" w:sz="0" w:space="0" w:color="auto"/>
                      </w:divBdr>
                      <w:divsChild>
                        <w:div w:id="607542914">
                          <w:marLeft w:val="0"/>
                          <w:marRight w:val="0"/>
                          <w:marTop w:val="0"/>
                          <w:marBottom w:val="0"/>
                          <w:divBdr>
                            <w:top w:val="none" w:sz="0" w:space="0" w:color="auto"/>
                            <w:left w:val="none" w:sz="0" w:space="0" w:color="auto"/>
                            <w:bottom w:val="none" w:sz="0" w:space="0" w:color="auto"/>
                            <w:right w:val="none" w:sz="0" w:space="0" w:color="auto"/>
                          </w:divBdr>
                        </w:div>
                      </w:divsChild>
                    </w:div>
                    <w:div w:id="1561747050">
                      <w:marLeft w:val="0"/>
                      <w:marRight w:val="0"/>
                      <w:marTop w:val="0"/>
                      <w:marBottom w:val="0"/>
                      <w:divBdr>
                        <w:top w:val="none" w:sz="0" w:space="0" w:color="auto"/>
                        <w:left w:val="none" w:sz="0" w:space="0" w:color="auto"/>
                        <w:bottom w:val="none" w:sz="0" w:space="0" w:color="auto"/>
                        <w:right w:val="none" w:sz="0" w:space="0" w:color="auto"/>
                      </w:divBdr>
                      <w:divsChild>
                        <w:div w:id="1597594976">
                          <w:marLeft w:val="0"/>
                          <w:marRight w:val="0"/>
                          <w:marTop w:val="0"/>
                          <w:marBottom w:val="0"/>
                          <w:divBdr>
                            <w:top w:val="none" w:sz="0" w:space="0" w:color="auto"/>
                            <w:left w:val="none" w:sz="0" w:space="0" w:color="auto"/>
                            <w:bottom w:val="none" w:sz="0" w:space="0" w:color="auto"/>
                            <w:right w:val="none" w:sz="0" w:space="0" w:color="auto"/>
                          </w:divBdr>
                        </w:div>
                      </w:divsChild>
                    </w:div>
                    <w:div w:id="835532583">
                      <w:marLeft w:val="0"/>
                      <w:marRight w:val="0"/>
                      <w:marTop w:val="0"/>
                      <w:marBottom w:val="0"/>
                      <w:divBdr>
                        <w:top w:val="none" w:sz="0" w:space="0" w:color="auto"/>
                        <w:left w:val="none" w:sz="0" w:space="0" w:color="auto"/>
                        <w:bottom w:val="none" w:sz="0" w:space="0" w:color="auto"/>
                        <w:right w:val="none" w:sz="0" w:space="0" w:color="auto"/>
                      </w:divBdr>
                      <w:divsChild>
                        <w:div w:id="808984436">
                          <w:marLeft w:val="0"/>
                          <w:marRight w:val="0"/>
                          <w:marTop w:val="0"/>
                          <w:marBottom w:val="0"/>
                          <w:divBdr>
                            <w:top w:val="none" w:sz="0" w:space="0" w:color="auto"/>
                            <w:left w:val="none" w:sz="0" w:space="0" w:color="auto"/>
                            <w:bottom w:val="none" w:sz="0" w:space="0" w:color="auto"/>
                            <w:right w:val="none" w:sz="0" w:space="0" w:color="auto"/>
                          </w:divBdr>
                        </w:div>
                      </w:divsChild>
                    </w:div>
                    <w:div w:id="1353456841">
                      <w:marLeft w:val="0"/>
                      <w:marRight w:val="0"/>
                      <w:marTop w:val="0"/>
                      <w:marBottom w:val="0"/>
                      <w:divBdr>
                        <w:top w:val="none" w:sz="0" w:space="0" w:color="auto"/>
                        <w:left w:val="none" w:sz="0" w:space="0" w:color="auto"/>
                        <w:bottom w:val="none" w:sz="0" w:space="0" w:color="auto"/>
                        <w:right w:val="none" w:sz="0" w:space="0" w:color="auto"/>
                      </w:divBdr>
                      <w:divsChild>
                        <w:div w:id="1872575591">
                          <w:marLeft w:val="0"/>
                          <w:marRight w:val="0"/>
                          <w:marTop w:val="0"/>
                          <w:marBottom w:val="0"/>
                          <w:divBdr>
                            <w:top w:val="none" w:sz="0" w:space="0" w:color="auto"/>
                            <w:left w:val="none" w:sz="0" w:space="0" w:color="auto"/>
                            <w:bottom w:val="none" w:sz="0" w:space="0" w:color="auto"/>
                            <w:right w:val="none" w:sz="0" w:space="0" w:color="auto"/>
                          </w:divBdr>
                        </w:div>
                      </w:divsChild>
                    </w:div>
                    <w:div w:id="1880969074">
                      <w:marLeft w:val="0"/>
                      <w:marRight w:val="0"/>
                      <w:marTop w:val="0"/>
                      <w:marBottom w:val="0"/>
                      <w:divBdr>
                        <w:top w:val="none" w:sz="0" w:space="0" w:color="auto"/>
                        <w:left w:val="none" w:sz="0" w:space="0" w:color="auto"/>
                        <w:bottom w:val="none" w:sz="0" w:space="0" w:color="auto"/>
                        <w:right w:val="none" w:sz="0" w:space="0" w:color="auto"/>
                      </w:divBdr>
                      <w:divsChild>
                        <w:div w:id="1258102776">
                          <w:marLeft w:val="0"/>
                          <w:marRight w:val="0"/>
                          <w:marTop w:val="0"/>
                          <w:marBottom w:val="0"/>
                          <w:divBdr>
                            <w:top w:val="none" w:sz="0" w:space="0" w:color="auto"/>
                            <w:left w:val="none" w:sz="0" w:space="0" w:color="auto"/>
                            <w:bottom w:val="none" w:sz="0" w:space="0" w:color="auto"/>
                            <w:right w:val="none" w:sz="0" w:space="0" w:color="auto"/>
                          </w:divBdr>
                        </w:div>
                      </w:divsChild>
                    </w:div>
                    <w:div w:id="475297742">
                      <w:marLeft w:val="0"/>
                      <w:marRight w:val="0"/>
                      <w:marTop w:val="0"/>
                      <w:marBottom w:val="0"/>
                      <w:divBdr>
                        <w:top w:val="none" w:sz="0" w:space="0" w:color="auto"/>
                        <w:left w:val="none" w:sz="0" w:space="0" w:color="auto"/>
                        <w:bottom w:val="none" w:sz="0" w:space="0" w:color="auto"/>
                        <w:right w:val="none" w:sz="0" w:space="0" w:color="auto"/>
                      </w:divBdr>
                      <w:divsChild>
                        <w:div w:id="1483886371">
                          <w:marLeft w:val="0"/>
                          <w:marRight w:val="0"/>
                          <w:marTop w:val="0"/>
                          <w:marBottom w:val="0"/>
                          <w:divBdr>
                            <w:top w:val="none" w:sz="0" w:space="0" w:color="auto"/>
                            <w:left w:val="none" w:sz="0" w:space="0" w:color="auto"/>
                            <w:bottom w:val="none" w:sz="0" w:space="0" w:color="auto"/>
                            <w:right w:val="none" w:sz="0" w:space="0" w:color="auto"/>
                          </w:divBdr>
                        </w:div>
                      </w:divsChild>
                    </w:div>
                    <w:div w:id="1781678939">
                      <w:marLeft w:val="0"/>
                      <w:marRight w:val="0"/>
                      <w:marTop w:val="0"/>
                      <w:marBottom w:val="0"/>
                      <w:divBdr>
                        <w:top w:val="none" w:sz="0" w:space="0" w:color="auto"/>
                        <w:left w:val="none" w:sz="0" w:space="0" w:color="auto"/>
                        <w:bottom w:val="none" w:sz="0" w:space="0" w:color="auto"/>
                        <w:right w:val="none" w:sz="0" w:space="0" w:color="auto"/>
                      </w:divBdr>
                      <w:divsChild>
                        <w:div w:id="1091245290">
                          <w:marLeft w:val="0"/>
                          <w:marRight w:val="0"/>
                          <w:marTop w:val="0"/>
                          <w:marBottom w:val="0"/>
                          <w:divBdr>
                            <w:top w:val="none" w:sz="0" w:space="0" w:color="auto"/>
                            <w:left w:val="none" w:sz="0" w:space="0" w:color="auto"/>
                            <w:bottom w:val="none" w:sz="0" w:space="0" w:color="auto"/>
                            <w:right w:val="none" w:sz="0" w:space="0" w:color="auto"/>
                          </w:divBdr>
                        </w:div>
                      </w:divsChild>
                    </w:div>
                    <w:div w:id="289168446">
                      <w:marLeft w:val="0"/>
                      <w:marRight w:val="0"/>
                      <w:marTop w:val="0"/>
                      <w:marBottom w:val="0"/>
                      <w:divBdr>
                        <w:top w:val="none" w:sz="0" w:space="0" w:color="auto"/>
                        <w:left w:val="none" w:sz="0" w:space="0" w:color="auto"/>
                        <w:bottom w:val="none" w:sz="0" w:space="0" w:color="auto"/>
                        <w:right w:val="none" w:sz="0" w:space="0" w:color="auto"/>
                      </w:divBdr>
                      <w:divsChild>
                        <w:div w:id="129515051">
                          <w:marLeft w:val="0"/>
                          <w:marRight w:val="0"/>
                          <w:marTop w:val="0"/>
                          <w:marBottom w:val="0"/>
                          <w:divBdr>
                            <w:top w:val="none" w:sz="0" w:space="0" w:color="auto"/>
                            <w:left w:val="none" w:sz="0" w:space="0" w:color="auto"/>
                            <w:bottom w:val="none" w:sz="0" w:space="0" w:color="auto"/>
                            <w:right w:val="none" w:sz="0" w:space="0" w:color="auto"/>
                          </w:divBdr>
                        </w:div>
                      </w:divsChild>
                    </w:div>
                    <w:div w:id="988094247">
                      <w:marLeft w:val="0"/>
                      <w:marRight w:val="0"/>
                      <w:marTop w:val="0"/>
                      <w:marBottom w:val="0"/>
                      <w:divBdr>
                        <w:top w:val="none" w:sz="0" w:space="0" w:color="auto"/>
                        <w:left w:val="none" w:sz="0" w:space="0" w:color="auto"/>
                        <w:bottom w:val="none" w:sz="0" w:space="0" w:color="auto"/>
                        <w:right w:val="none" w:sz="0" w:space="0" w:color="auto"/>
                      </w:divBdr>
                      <w:divsChild>
                        <w:div w:id="1623731985">
                          <w:marLeft w:val="0"/>
                          <w:marRight w:val="0"/>
                          <w:marTop w:val="0"/>
                          <w:marBottom w:val="0"/>
                          <w:divBdr>
                            <w:top w:val="none" w:sz="0" w:space="0" w:color="auto"/>
                            <w:left w:val="none" w:sz="0" w:space="0" w:color="auto"/>
                            <w:bottom w:val="none" w:sz="0" w:space="0" w:color="auto"/>
                            <w:right w:val="none" w:sz="0" w:space="0" w:color="auto"/>
                          </w:divBdr>
                        </w:div>
                      </w:divsChild>
                    </w:div>
                    <w:div w:id="1194926425">
                      <w:marLeft w:val="0"/>
                      <w:marRight w:val="0"/>
                      <w:marTop w:val="0"/>
                      <w:marBottom w:val="0"/>
                      <w:divBdr>
                        <w:top w:val="none" w:sz="0" w:space="0" w:color="auto"/>
                        <w:left w:val="none" w:sz="0" w:space="0" w:color="auto"/>
                        <w:bottom w:val="none" w:sz="0" w:space="0" w:color="auto"/>
                        <w:right w:val="none" w:sz="0" w:space="0" w:color="auto"/>
                      </w:divBdr>
                      <w:divsChild>
                        <w:div w:id="981695258">
                          <w:marLeft w:val="0"/>
                          <w:marRight w:val="0"/>
                          <w:marTop w:val="0"/>
                          <w:marBottom w:val="0"/>
                          <w:divBdr>
                            <w:top w:val="none" w:sz="0" w:space="0" w:color="auto"/>
                            <w:left w:val="none" w:sz="0" w:space="0" w:color="auto"/>
                            <w:bottom w:val="none" w:sz="0" w:space="0" w:color="auto"/>
                            <w:right w:val="none" w:sz="0" w:space="0" w:color="auto"/>
                          </w:divBdr>
                        </w:div>
                      </w:divsChild>
                    </w:div>
                    <w:div w:id="425614095">
                      <w:marLeft w:val="0"/>
                      <w:marRight w:val="0"/>
                      <w:marTop w:val="0"/>
                      <w:marBottom w:val="0"/>
                      <w:divBdr>
                        <w:top w:val="none" w:sz="0" w:space="0" w:color="auto"/>
                        <w:left w:val="none" w:sz="0" w:space="0" w:color="auto"/>
                        <w:bottom w:val="none" w:sz="0" w:space="0" w:color="auto"/>
                        <w:right w:val="none" w:sz="0" w:space="0" w:color="auto"/>
                      </w:divBdr>
                      <w:divsChild>
                        <w:div w:id="1437947884">
                          <w:marLeft w:val="0"/>
                          <w:marRight w:val="0"/>
                          <w:marTop w:val="0"/>
                          <w:marBottom w:val="0"/>
                          <w:divBdr>
                            <w:top w:val="none" w:sz="0" w:space="0" w:color="auto"/>
                            <w:left w:val="none" w:sz="0" w:space="0" w:color="auto"/>
                            <w:bottom w:val="none" w:sz="0" w:space="0" w:color="auto"/>
                            <w:right w:val="none" w:sz="0" w:space="0" w:color="auto"/>
                          </w:divBdr>
                        </w:div>
                      </w:divsChild>
                    </w:div>
                    <w:div w:id="39525256">
                      <w:marLeft w:val="0"/>
                      <w:marRight w:val="0"/>
                      <w:marTop w:val="0"/>
                      <w:marBottom w:val="0"/>
                      <w:divBdr>
                        <w:top w:val="none" w:sz="0" w:space="0" w:color="auto"/>
                        <w:left w:val="none" w:sz="0" w:space="0" w:color="auto"/>
                        <w:bottom w:val="none" w:sz="0" w:space="0" w:color="auto"/>
                        <w:right w:val="none" w:sz="0" w:space="0" w:color="auto"/>
                      </w:divBdr>
                      <w:divsChild>
                        <w:div w:id="1835609705">
                          <w:marLeft w:val="0"/>
                          <w:marRight w:val="0"/>
                          <w:marTop w:val="0"/>
                          <w:marBottom w:val="0"/>
                          <w:divBdr>
                            <w:top w:val="none" w:sz="0" w:space="0" w:color="auto"/>
                            <w:left w:val="none" w:sz="0" w:space="0" w:color="auto"/>
                            <w:bottom w:val="none" w:sz="0" w:space="0" w:color="auto"/>
                            <w:right w:val="none" w:sz="0" w:space="0" w:color="auto"/>
                          </w:divBdr>
                        </w:div>
                      </w:divsChild>
                    </w:div>
                    <w:div w:id="1357996573">
                      <w:marLeft w:val="0"/>
                      <w:marRight w:val="0"/>
                      <w:marTop w:val="0"/>
                      <w:marBottom w:val="0"/>
                      <w:divBdr>
                        <w:top w:val="none" w:sz="0" w:space="0" w:color="auto"/>
                        <w:left w:val="none" w:sz="0" w:space="0" w:color="auto"/>
                        <w:bottom w:val="none" w:sz="0" w:space="0" w:color="auto"/>
                        <w:right w:val="none" w:sz="0" w:space="0" w:color="auto"/>
                      </w:divBdr>
                      <w:divsChild>
                        <w:div w:id="1205561960">
                          <w:marLeft w:val="0"/>
                          <w:marRight w:val="0"/>
                          <w:marTop w:val="0"/>
                          <w:marBottom w:val="0"/>
                          <w:divBdr>
                            <w:top w:val="none" w:sz="0" w:space="0" w:color="auto"/>
                            <w:left w:val="none" w:sz="0" w:space="0" w:color="auto"/>
                            <w:bottom w:val="none" w:sz="0" w:space="0" w:color="auto"/>
                            <w:right w:val="none" w:sz="0" w:space="0" w:color="auto"/>
                          </w:divBdr>
                        </w:div>
                      </w:divsChild>
                    </w:div>
                    <w:div w:id="743602685">
                      <w:marLeft w:val="0"/>
                      <w:marRight w:val="0"/>
                      <w:marTop w:val="0"/>
                      <w:marBottom w:val="0"/>
                      <w:divBdr>
                        <w:top w:val="none" w:sz="0" w:space="0" w:color="auto"/>
                        <w:left w:val="none" w:sz="0" w:space="0" w:color="auto"/>
                        <w:bottom w:val="none" w:sz="0" w:space="0" w:color="auto"/>
                        <w:right w:val="none" w:sz="0" w:space="0" w:color="auto"/>
                      </w:divBdr>
                      <w:divsChild>
                        <w:div w:id="464854289">
                          <w:marLeft w:val="0"/>
                          <w:marRight w:val="0"/>
                          <w:marTop w:val="0"/>
                          <w:marBottom w:val="0"/>
                          <w:divBdr>
                            <w:top w:val="none" w:sz="0" w:space="0" w:color="auto"/>
                            <w:left w:val="none" w:sz="0" w:space="0" w:color="auto"/>
                            <w:bottom w:val="none" w:sz="0" w:space="0" w:color="auto"/>
                            <w:right w:val="none" w:sz="0" w:space="0" w:color="auto"/>
                          </w:divBdr>
                        </w:div>
                      </w:divsChild>
                    </w:div>
                    <w:div w:id="115638036">
                      <w:marLeft w:val="0"/>
                      <w:marRight w:val="0"/>
                      <w:marTop w:val="0"/>
                      <w:marBottom w:val="0"/>
                      <w:divBdr>
                        <w:top w:val="none" w:sz="0" w:space="0" w:color="auto"/>
                        <w:left w:val="none" w:sz="0" w:space="0" w:color="auto"/>
                        <w:bottom w:val="none" w:sz="0" w:space="0" w:color="auto"/>
                        <w:right w:val="none" w:sz="0" w:space="0" w:color="auto"/>
                      </w:divBdr>
                      <w:divsChild>
                        <w:div w:id="446777299">
                          <w:marLeft w:val="0"/>
                          <w:marRight w:val="0"/>
                          <w:marTop w:val="0"/>
                          <w:marBottom w:val="0"/>
                          <w:divBdr>
                            <w:top w:val="none" w:sz="0" w:space="0" w:color="auto"/>
                            <w:left w:val="none" w:sz="0" w:space="0" w:color="auto"/>
                            <w:bottom w:val="none" w:sz="0" w:space="0" w:color="auto"/>
                            <w:right w:val="none" w:sz="0" w:space="0" w:color="auto"/>
                          </w:divBdr>
                        </w:div>
                      </w:divsChild>
                    </w:div>
                    <w:div w:id="949821219">
                      <w:marLeft w:val="0"/>
                      <w:marRight w:val="0"/>
                      <w:marTop w:val="0"/>
                      <w:marBottom w:val="0"/>
                      <w:divBdr>
                        <w:top w:val="none" w:sz="0" w:space="0" w:color="auto"/>
                        <w:left w:val="none" w:sz="0" w:space="0" w:color="auto"/>
                        <w:bottom w:val="none" w:sz="0" w:space="0" w:color="auto"/>
                        <w:right w:val="none" w:sz="0" w:space="0" w:color="auto"/>
                      </w:divBdr>
                      <w:divsChild>
                        <w:div w:id="1142380942">
                          <w:marLeft w:val="0"/>
                          <w:marRight w:val="0"/>
                          <w:marTop w:val="0"/>
                          <w:marBottom w:val="0"/>
                          <w:divBdr>
                            <w:top w:val="none" w:sz="0" w:space="0" w:color="auto"/>
                            <w:left w:val="none" w:sz="0" w:space="0" w:color="auto"/>
                            <w:bottom w:val="none" w:sz="0" w:space="0" w:color="auto"/>
                            <w:right w:val="none" w:sz="0" w:space="0" w:color="auto"/>
                          </w:divBdr>
                        </w:div>
                      </w:divsChild>
                    </w:div>
                    <w:div w:id="1848137004">
                      <w:marLeft w:val="0"/>
                      <w:marRight w:val="0"/>
                      <w:marTop w:val="0"/>
                      <w:marBottom w:val="0"/>
                      <w:divBdr>
                        <w:top w:val="none" w:sz="0" w:space="0" w:color="auto"/>
                        <w:left w:val="none" w:sz="0" w:space="0" w:color="auto"/>
                        <w:bottom w:val="none" w:sz="0" w:space="0" w:color="auto"/>
                        <w:right w:val="none" w:sz="0" w:space="0" w:color="auto"/>
                      </w:divBdr>
                      <w:divsChild>
                        <w:div w:id="207226957">
                          <w:marLeft w:val="0"/>
                          <w:marRight w:val="0"/>
                          <w:marTop w:val="0"/>
                          <w:marBottom w:val="0"/>
                          <w:divBdr>
                            <w:top w:val="none" w:sz="0" w:space="0" w:color="auto"/>
                            <w:left w:val="none" w:sz="0" w:space="0" w:color="auto"/>
                            <w:bottom w:val="none" w:sz="0" w:space="0" w:color="auto"/>
                            <w:right w:val="none" w:sz="0" w:space="0" w:color="auto"/>
                          </w:divBdr>
                        </w:div>
                      </w:divsChild>
                    </w:div>
                    <w:div w:id="1470904512">
                      <w:marLeft w:val="0"/>
                      <w:marRight w:val="0"/>
                      <w:marTop w:val="0"/>
                      <w:marBottom w:val="0"/>
                      <w:divBdr>
                        <w:top w:val="none" w:sz="0" w:space="0" w:color="auto"/>
                        <w:left w:val="none" w:sz="0" w:space="0" w:color="auto"/>
                        <w:bottom w:val="none" w:sz="0" w:space="0" w:color="auto"/>
                        <w:right w:val="none" w:sz="0" w:space="0" w:color="auto"/>
                      </w:divBdr>
                      <w:divsChild>
                        <w:div w:id="285895136">
                          <w:marLeft w:val="0"/>
                          <w:marRight w:val="0"/>
                          <w:marTop w:val="0"/>
                          <w:marBottom w:val="0"/>
                          <w:divBdr>
                            <w:top w:val="none" w:sz="0" w:space="0" w:color="auto"/>
                            <w:left w:val="none" w:sz="0" w:space="0" w:color="auto"/>
                            <w:bottom w:val="none" w:sz="0" w:space="0" w:color="auto"/>
                            <w:right w:val="none" w:sz="0" w:space="0" w:color="auto"/>
                          </w:divBdr>
                        </w:div>
                      </w:divsChild>
                    </w:div>
                    <w:div w:id="266427055">
                      <w:marLeft w:val="0"/>
                      <w:marRight w:val="0"/>
                      <w:marTop w:val="0"/>
                      <w:marBottom w:val="0"/>
                      <w:divBdr>
                        <w:top w:val="none" w:sz="0" w:space="0" w:color="auto"/>
                        <w:left w:val="none" w:sz="0" w:space="0" w:color="auto"/>
                        <w:bottom w:val="none" w:sz="0" w:space="0" w:color="auto"/>
                        <w:right w:val="none" w:sz="0" w:space="0" w:color="auto"/>
                      </w:divBdr>
                      <w:divsChild>
                        <w:div w:id="976880330">
                          <w:marLeft w:val="0"/>
                          <w:marRight w:val="0"/>
                          <w:marTop w:val="0"/>
                          <w:marBottom w:val="0"/>
                          <w:divBdr>
                            <w:top w:val="none" w:sz="0" w:space="0" w:color="auto"/>
                            <w:left w:val="none" w:sz="0" w:space="0" w:color="auto"/>
                            <w:bottom w:val="none" w:sz="0" w:space="0" w:color="auto"/>
                            <w:right w:val="none" w:sz="0" w:space="0" w:color="auto"/>
                          </w:divBdr>
                        </w:div>
                      </w:divsChild>
                    </w:div>
                    <w:div w:id="450788990">
                      <w:marLeft w:val="0"/>
                      <w:marRight w:val="0"/>
                      <w:marTop w:val="0"/>
                      <w:marBottom w:val="0"/>
                      <w:divBdr>
                        <w:top w:val="none" w:sz="0" w:space="0" w:color="auto"/>
                        <w:left w:val="none" w:sz="0" w:space="0" w:color="auto"/>
                        <w:bottom w:val="none" w:sz="0" w:space="0" w:color="auto"/>
                        <w:right w:val="none" w:sz="0" w:space="0" w:color="auto"/>
                      </w:divBdr>
                      <w:divsChild>
                        <w:div w:id="2137679289">
                          <w:marLeft w:val="0"/>
                          <w:marRight w:val="0"/>
                          <w:marTop w:val="0"/>
                          <w:marBottom w:val="0"/>
                          <w:divBdr>
                            <w:top w:val="none" w:sz="0" w:space="0" w:color="auto"/>
                            <w:left w:val="none" w:sz="0" w:space="0" w:color="auto"/>
                            <w:bottom w:val="none" w:sz="0" w:space="0" w:color="auto"/>
                            <w:right w:val="none" w:sz="0" w:space="0" w:color="auto"/>
                          </w:divBdr>
                        </w:div>
                      </w:divsChild>
                    </w:div>
                    <w:div w:id="184439475">
                      <w:marLeft w:val="0"/>
                      <w:marRight w:val="0"/>
                      <w:marTop w:val="0"/>
                      <w:marBottom w:val="0"/>
                      <w:divBdr>
                        <w:top w:val="none" w:sz="0" w:space="0" w:color="auto"/>
                        <w:left w:val="none" w:sz="0" w:space="0" w:color="auto"/>
                        <w:bottom w:val="none" w:sz="0" w:space="0" w:color="auto"/>
                        <w:right w:val="none" w:sz="0" w:space="0" w:color="auto"/>
                      </w:divBdr>
                      <w:divsChild>
                        <w:div w:id="1694766071">
                          <w:marLeft w:val="0"/>
                          <w:marRight w:val="0"/>
                          <w:marTop w:val="0"/>
                          <w:marBottom w:val="0"/>
                          <w:divBdr>
                            <w:top w:val="none" w:sz="0" w:space="0" w:color="auto"/>
                            <w:left w:val="none" w:sz="0" w:space="0" w:color="auto"/>
                            <w:bottom w:val="none" w:sz="0" w:space="0" w:color="auto"/>
                            <w:right w:val="none" w:sz="0" w:space="0" w:color="auto"/>
                          </w:divBdr>
                        </w:div>
                      </w:divsChild>
                    </w:div>
                    <w:div w:id="450636475">
                      <w:marLeft w:val="0"/>
                      <w:marRight w:val="0"/>
                      <w:marTop w:val="0"/>
                      <w:marBottom w:val="0"/>
                      <w:divBdr>
                        <w:top w:val="none" w:sz="0" w:space="0" w:color="auto"/>
                        <w:left w:val="none" w:sz="0" w:space="0" w:color="auto"/>
                        <w:bottom w:val="none" w:sz="0" w:space="0" w:color="auto"/>
                        <w:right w:val="none" w:sz="0" w:space="0" w:color="auto"/>
                      </w:divBdr>
                      <w:divsChild>
                        <w:div w:id="1113474380">
                          <w:marLeft w:val="0"/>
                          <w:marRight w:val="0"/>
                          <w:marTop w:val="0"/>
                          <w:marBottom w:val="0"/>
                          <w:divBdr>
                            <w:top w:val="none" w:sz="0" w:space="0" w:color="auto"/>
                            <w:left w:val="none" w:sz="0" w:space="0" w:color="auto"/>
                            <w:bottom w:val="none" w:sz="0" w:space="0" w:color="auto"/>
                            <w:right w:val="none" w:sz="0" w:space="0" w:color="auto"/>
                          </w:divBdr>
                        </w:div>
                      </w:divsChild>
                    </w:div>
                    <w:div w:id="886794909">
                      <w:marLeft w:val="0"/>
                      <w:marRight w:val="0"/>
                      <w:marTop w:val="0"/>
                      <w:marBottom w:val="0"/>
                      <w:divBdr>
                        <w:top w:val="none" w:sz="0" w:space="0" w:color="auto"/>
                        <w:left w:val="none" w:sz="0" w:space="0" w:color="auto"/>
                        <w:bottom w:val="none" w:sz="0" w:space="0" w:color="auto"/>
                        <w:right w:val="none" w:sz="0" w:space="0" w:color="auto"/>
                      </w:divBdr>
                      <w:divsChild>
                        <w:div w:id="1249119995">
                          <w:marLeft w:val="0"/>
                          <w:marRight w:val="0"/>
                          <w:marTop w:val="0"/>
                          <w:marBottom w:val="0"/>
                          <w:divBdr>
                            <w:top w:val="none" w:sz="0" w:space="0" w:color="auto"/>
                            <w:left w:val="none" w:sz="0" w:space="0" w:color="auto"/>
                            <w:bottom w:val="none" w:sz="0" w:space="0" w:color="auto"/>
                            <w:right w:val="none" w:sz="0" w:space="0" w:color="auto"/>
                          </w:divBdr>
                        </w:div>
                      </w:divsChild>
                    </w:div>
                    <w:div w:id="522475403">
                      <w:marLeft w:val="0"/>
                      <w:marRight w:val="0"/>
                      <w:marTop w:val="0"/>
                      <w:marBottom w:val="0"/>
                      <w:divBdr>
                        <w:top w:val="none" w:sz="0" w:space="0" w:color="auto"/>
                        <w:left w:val="none" w:sz="0" w:space="0" w:color="auto"/>
                        <w:bottom w:val="none" w:sz="0" w:space="0" w:color="auto"/>
                        <w:right w:val="none" w:sz="0" w:space="0" w:color="auto"/>
                      </w:divBdr>
                      <w:divsChild>
                        <w:div w:id="997614466">
                          <w:marLeft w:val="0"/>
                          <w:marRight w:val="0"/>
                          <w:marTop w:val="0"/>
                          <w:marBottom w:val="0"/>
                          <w:divBdr>
                            <w:top w:val="none" w:sz="0" w:space="0" w:color="auto"/>
                            <w:left w:val="none" w:sz="0" w:space="0" w:color="auto"/>
                            <w:bottom w:val="none" w:sz="0" w:space="0" w:color="auto"/>
                            <w:right w:val="none" w:sz="0" w:space="0" w:color="auto"/>
                          </w:divBdr>
                        </w:div>
                      </w:divsChild>
                    </w:div>
                    <w:div w:id="327557211">
                      <w:marLeft w:val="0"/>
                      <w:marRight w:val="0"/>
                      <w:marTop w:val="0"/>
                      <w:marBottom w:val="0"/>
                      <w:divBdr>
                        <w:top w:val="none" w:sz="0" w:space="0" w:color="auto"/>
                        <w:left w:val="none" w:sz="0" w:space="0" w:color="auto"/>
                        <w:bottom w:val="none" w:sz="0" w:space="0" w:color="auto"/>
                        <w:right w:val="none" w:sz="0" w:space="0" w:color="auto"/>
                      </w:divBdr>
                      <w:divsChild>
                        <w:div w:id="558439737">
                          <w:marLeft w:val="0"/>
                          <w:marRight w:val="0"/>
                          <w:marTop w:val="0"/>
                          <w:marBottom w:val="0"/>
                          <w:divBdr>
                            <w:top w:val="none" w:sz="0" w:space="0" w:color="auto"/>
                            <w:left w:val="none" w:sz="0" w:space="0" w:color="auto"/>
                            <w:bottom w:val="none" w:sz="0" w:space="0" w:color="auto"/>
                            <w:right w:val="none" w:sz="0" w:space="0" w:color="auto"/>
                          </w:divBdr>
                        </w:div>
                      </w:divsChild>
                    </w:div>
                    <w:div w:id="1031881146">
                      <w:marLeft w:val="0"/>
                      <w:marRight w:val="0"/>
                      <w:marTop w:val="0"/>
                      <w:marBottom w:val="0"/>
                      <w:divBdr>
                        <w:top w:val="none" w:sz="0" w:space="0" w:color="auto"/>
                        <w:left w:val="none" w:sz="0" w:space="0" w:color="auto"/>
                        <w:bottom w:val="none" w:sz="0" w:space="0" w:color="auto"/>
                        <w:right w:val="none" w:sz="0" w:space="0" w:color="auto"/>
                      </w:divBdr>
                      <w:divsChild>
                        <w:div w:id="1703819042">
                          <w:marLeft w:val="0"/>
                          <w:marRight w:val="0"/>
                          <w:marTop w:val="0"/>
                          <w:marBottom w:val="0"/>
                          <w:divBdr>
                            <w:top w:val="none" w:sz="0" w:space="0" w:color="auto"/>
                            <w:left w:val="none" w:sz="0" w:space="0" w:color="auto"/>
                            <w:bottom w:val="none" w:sz="0" w:space="0" w:color="auto"/>
                            <w:right w:val="none" w:sz="0" w:space="0" w:color="auto"/>
                          </w:divBdr>
                        </w:div>
                      </w:divsChild>
                    </w:div>
                    <w:div w:id="327366202">
                      <w:marLeft w:val="0"/>
                      <w:marRight w:val="0"/>
                      <w:marTop w:val="0"/>
                      <w:marBottom w:val="0"/>
                      <w:divBdr>
                        <w:top w:val="none" w:sz="0" w:space="0" w:color="auto"/>
                        <w:left w:val="none" w:sz="0" w:space="0" w:color="auto"/>
                        <w:bottom w:val="none" w:sz="0" w:space="0" w:color="auto"/>
                        <w:right w:val="none" w:sz="0" w:space="0" w:color="auto"/>
                      </w:divBdr>
                      <w:divsChild>
                        <w:div w:id="366564305">
                          <w:marLeft w:val="0"/>
                          <w:marRight w:val="0"/>
                          <w:marTop w:val="0"/>
                          <w:marBottom w:val="0"/>
                          <w:divBdr>
                            <w:top w:val="none" w:sz="0" w:space="0" w:color="auto"/>
                            <w:left w:val="none" w:sz="0" w:space="0" w:color="auto"/>
                            <w:bottom w:val="none" w:sz="0" w:space="0" w:color="auto"/>
                            <w:right w:val="none" w:sz="0" w:space="0" w:color="auto"/>
                          </w:divBdr>
                        </w:div>
                      </w:divsChild>
                    </w:div>
                    <w:div w:id="1550998886">
                      <w:marLeft w:val="0"/>
                      <w:marRight w:val="0"/>
                      <w:marTop w:val="0"/>
                      <w:marBottom w:val="0"/>
                      <w:divBdr>
                        <w:top w:val="none" w:sz="0" w:space="0" w:color="auto"/>
                        <w:left w:val="none" w:sz="0" w:space="0" w:color="auto"/>
                        <w:bottom w:val="none" w:sz="0" w:space="0" w:color="auto"/>
                        <w:right w:val="none" w:sz="0" w:space="0" w:color="auto"/>
                      </w:divBdr>
                      <w:divsChild>
                        <w:div w:id="1487630596">
                          <w:marLeft w:val="0"/>
                          <w:marRight w:val="0"/>
                          <w:marTop w:val="0"/>
                          <w:marBottom w:val="0"/>
                          <w:divBdr>
                            <w:top w:val="none" w:sz="0" w:space="0" w:color="auto"/>
                            <w:left w:val="none" w:sz="0" w:space="0" w:color="auto"/>
                            <w:bottom w:val="none" w:sz="0" w:space="0" w:color="auto"/>
                            <w:right w:val="none" w:sz="0" w:space="0" w:color="auto"/>
                          </w:divBdr>
                        </w:div>
                      </w:divsChild>
                    </w:div>
                    <w:div w:id="1232698673">
                      <w:marLeft w:val="0"/>
                      <w:marRight w:val="0"/>
                      <w:marTop w:val="0"/>
                      <w:marBottom w:val="0"/>
                      <w:divBdr>
                        <w:top w:val="none" w:sz="0" w:space="0" w:color="auto"/>
                        <w:left w:val="none" w:sz="0" w:space="0" w:color="auto"/>
                        <w:bottom w:val="none" w:sz="0" w:space="0" w:color="auto"/>
                        <w:right w:val="none" w:sz="0" w:space="0" w:color="auto"/>
                      </w:divBdr>
                      <w:divsChild>
                        <w:div w:id="999190047">
                          <w:marLeft w:val="0"/>
                          <w:marRight w:val="0"/>
                          <w:marTop w:val="0"/>
                          <w:marBottom w:val="0"/>
                          <w:divBdr>
                            <w:top w:val="none" w:sz="0" w:space="0" w:color="auto"/>
                            <w:left w:val="none" w:sz="0" w:space="0" w:color="auto"/>
                            <w:bottom w:val="none" w:sz="0" w:space="0" w:color="auto"/>
                            <w:right w:val="none" w:sz="0" w:space="0" w:color="auto"/>
                          </w:divBdr>
                        </w:div>
                      </w:divsChild>
                    </w:div>
                    <w:div w:id="1684279204">
                      <w:marLeft w:val="0"/>
                      <w:marRight w:val="0"/>
                      <w:marTop w:val="0"/>
                      <w:marBottom w:val="0"/>
                      <w:divBdr>
                        <w:top w:val="none" w:sz="0" w:space="0" w:color="auto"/>
                        <w:left w:val="none" w:sz="0" w:space="0" w:color="auto"/>
                        <w:bottom w:val="none" w:sz="0" w:space="0" w:color="auto"/>
                        <w:right w:val="none" w:sz="0" w:space="0" w:color="auto"/>
                      </w:divBdr>
                      <w:divsChild>
                        <w:div w:id="1745714297">
                          <w:marLeft w:val="0"/>
                          <w:marRight w:val="0"/>
                          <w:marTop w:val="0"/>
                          <w:marBottom w:val="0"/>
                          <w:divBdr>
                            <w:top w:val="none" w:sz="0" w:space="0" w:color="auto"/>
                            <w:left w:val="none" w:sz="0" w:space="0" w:color="auto"/>
                            <w:bottom w:val="none" w:sz="0" w:space="0" w:color="auto"/>
                            <w:right w:val="none" w:sz="0" w:space="0" w:color="auto"/>
                          </w:divBdr>
                        </w:div>
                      </w:divsChild>
                    </w:div>
                    <w:div w:id="1694382583">
                      <w:marLeft w:val="0"/>
                      <w:marRight w:val="0"/>
                      <w:marTop w:val="0"/>
                      <w:marBottom w:val="0"/>
                      <w:divBdr>
                        <w:top w:val="none" w:sz="0" w:space="0" w:color="auto"/>
                        <w:left w:val="none" w:sz="0" w:space="0" w:color="auto"/>
                        <w:bottom w:val="none" w:sz="0" w:space="0" w:color="auto"/>
                        <w:right w:val="none" w:sz="0" w:space="0" w:color="auto"/>
                      </w:divBdr>
                      <w:divsChild>
                        <w:div w:id="165098916">
                          <w:marLeft w:val="0"/>
                          <w:marRight w:val="0"/>
                          <w:marTop w:val="0"/>
                          <w:marBottom w:val="0"/>
                          <w:divBdr>
                            <w:top w:val="none" w:sz="0" w:space="0" w:color="auto"/>
                            <w:left w:val="none" w:sz="0" w:space="0" w:color="auto"/>
                            <w:bottom w:val="none" w:sz="0" w:space="0" w:color="auto"/>
                            <w:right w:val="none" w:sz="0" w:space="0" w:color="auto"/>
                          </w:divBdr>
                        </w:div>
                      </w:divsChild>
                    </w:div>
                    <w:div w:id="1604457343">
                      <w:marLeft w:val="0"/>
                      <w:marRight w:val="0"/>
                      <w:marTop w:val="0"/>
                      <w:marBottom w:val="0"/>
                      <w:divBdr>
                        <w:top w:val="none" w:sz="0" w:space="0" w:color="auto"/>
                        <w:left w:val="none" w:sz="0" w:space="0" w:color="auto"/>
                        <w:bottom w:val="none" w:sz="0" w:space="0" w:color="auto"/>
                        <w:right w:val="none" w:sz="0" w:space="0" w:color="auto"/>
                      </w:divBdr>
                      <w:divsChild>
                        <w:div w:id="1234899244">
                          <w:marLeft w:val="0"/>
                          <w:marRight w:val="0"/>
                          <w:marTop w:val="0"/>
                          <w:marBottom w:val="0"/>
                          <w:divBdr>
                            <w:top w:val="none" w:sz="0" w:space="0" w:color="auto"/>
                            <w:left w:val="none" w:sz="0" w:space="0" w:color="auto"/>
                            <w:bottom w:val="none" w:sz="0" w:space="0" w:color="auto"/>
                            <w:right w:val="none" w:sz="0" w:space="0" w:color="auto"/>
                          </w:divBdr>
                        </w:div>
                      </w:divsChild>
                    </w:div>
                    <w:div w:id="1988705367">
                      <w:marLeft w:val="0"/>
                      <w:marRight w:val="0"/>
                      <w:marTop w:val="0"/>
                      <w:marBottom w:val="0"/>
                      <w:divBdr>
                        <w:top w:val="none" w:sz="0" w:space="0" w:color="auto"/>
                        <w:left w:val="none" w:sz="0" w:space="0" w:color="auto"/>
                        <w:bottom w:val="none" w:sz="0" w:space="0" w:color="auto"/>
                        <w:right w:val="none" w:sz="0" w:space="0" w:color="auto"/>
                      </w:divBdr>
                      <w:divsChild>
                        <w:div w:id="2105412772">
                          <w:marLeft w:val="0"/>
                          <w:marRight w:val="0"/>
                          <w:marTop w:val="0"/>
                          <w:marBottom w:val="0"/>
                          <w:divBdr>
                            <w:top w:val="none" w:sz="0" w:space="0" w:color="auto"/>
                            <w:left w:val="none" w:sz="0" w:space="0" w:color="auto"/>
                            <w:bottom w:val="none" w:sz="0" w:space="0" w:color="auto"/>
                            <w:right w:val="none" w:sz="0" w:space="0" w:color="auto"/>
                          </w:divBdr>
                        </w:div>
                      </w:divsChild>
                    </w:div>
                    <w:div w:id="332881376">
                      <w:marLeft w:val="0"/>
                      <w:marRight w:val="0"/>
                      <w:marTop w:val="0"/>
                      <w:marBottom w:val="0"/>
                      <w:divBdr>
                        <w:top w:val="none" w:sz="0" w:space="0" w:color="auto"/>
                        <w:left w:val="none" w:sz="0" w:space="0" w:color="auto"/>
                        <w:bottom w:val="none" w:sz="0" w:space="0" w:color="auto"/>
                        <w:right w:val="none" w:sz="0" w:space="0" w:color="auto"/>
                      </w:divBdr>
                      <w:divsChild>
                        <w:div w:id="2021856178">
                          <w:marLeft w:val="0"/>
                          <w:marRight w:val="0"/>
                          <w:marTop w:val="0"/>
                          <w:marBottom w:val="0"/>
                          <w:divBdr>
                            <w:top w:val="none" w:sz="0" w:space="0" w:color="auto"/>
                            <w:left w:val="none" w:sz="0" w:space="0" w:color="auto"/>
                            <w:bottom w:val="none" w:sz="0" w:space="0" w:color="auto"/>
                            <w:right w:val="none" w:sz="0" w:space="0" w:color="auto"/>
                          </w:divBdr>
                        </w:div>
                      </w:divsChild>
                    </w:div>
                    <w:div w:id="1828672627">
                      <w:marLeft w:val="0"/>
                      <w:marRight w:val="0"/>
                      <w:marTop w:val="0"/>
                      <w:marBottom w:val="0"/>
                      <w:divBdr>
                        <w:top w:val="none" w:sz="0" w:space="0" w:color="auto"/>
                        <w:left w:val="none" w:sz="0" w:space="0" w:color="auto"/>
                        <w:bottom w:val="none" w:sz="0" w:space="0" w:color="auto"/>
                        <w:right w:val="none" w:sz="0" w:space="0" w:color="auto"/>
                      </w:divBdr>
                      <w:divsChild>
                        <w:div w:id="1875843380">
                          <w:marLeft w:val="0"/>
                          <w:marRight w:val="0"/>
                          <w:marTop w:val="0"/>
                          <w:marBottom w:val="0"/>
                          <w:divBdr>
                            <w:top w:val="none" w:sz="0" w:space="0" w:color="auto"/>
                            <w:left w:val="none" w:sz="0" w:space="0" w:color="auto"/>
                            <w:bottom w:val="none" w:sz="0" w:space="0" w:color="auto"/>
                            <w:right w:val="none" w:sz="0" w:space="0" w:color="auto"/>
                          </w:divBdr>
                        </w:div>
                      </w:divsChild>
                    </w:div>
                    <w:div w:id="65687923">
                      <w:marLeft w:val="0"/>
                      <w:marRight w:val="0"/>
                      <w:marTop w:val="0"/>
                      <w:marBottom w:val="0"/>
                      <w:divBdr>
                        <w:top w:val="none" w:sz="0" w:space="0" w:color="auto"/>
                        <w:left w:val="none" w:sz="0" w:space="0" w:color="auto"/>
                        <w:bottom w:val="none" w:sz="0" w:space="0" w:color="auto"/>
                        <w:right w:val="none" w:sz="0" w:space="0" w:color="auto"/>
                      </w:divBdr>
                      <w:divsChild>
                        <w:div w:id="1351681081">
                          <w:marLeft w:val="0"/>
                          <w:marRight w:val="0"/>
                          <w:marTop w:val="0"/>
                          <w:marBottom w:val="0"/>
                          <w:divBdr>
                            <w:top w:val="none" w:sz="0" w:space="0" w:color="auto"/>
                            <w:left w:val="none" w:sz="0" w:space="0" w:color="auto"/>
                            <w:bottom w:val="none" w:sz="0" w:space="0" w:color="auto"/>
                            <w:right w:val="none" w:sz="0" w:space="0" w:color="auto"/>
                          </w:divBdr>
                        </w:div>
                      </w:divsChild>
                    </w:div>
                    <w:div w:id="1232958503">
                      <w:marLeft w:val="0"/>
                      <w:marRight w:val="0"/>
                      <w:marTop w:val="0"/>
                      <w:marBottom w:val="0"/>
                      <w:divBdr>
                        <w:top w:val="none" w:sz="0" w:space="0" w:color="auto"/>
                        <w:left w:val="none" w:sz="0" w:space="0" w:color="auto"/>
                        <w:bottom w:val="none" w:sz="0" w:space="0" w:color="auto"/>
                        <w:right w:val="none" w:sz="0" w:space="0" w:color="auto"/>
                      </w:divBdr>
                      <w:divsChild>
                        <w:div w:id="1447583803">
                          <w:marLeft w:val="0"/>
                          <w:marRight w:val="0"/>
                          <w:marTop w:val="0"/>
                          <w:marBottom w:val="0"/>
                          <w:divBdr>
                            <w:top w:val="none" w:sz="0" w:space="0" w:color="auto"/>
                            <w:left w:val="none" w:sz="0" w:space="0" w:color="auto"/>
                            <w:bottom w:val="none" w:sz="0" w:space="0" w:color="auto"/>
                            <w:right w:val="none" w:sz="0" w:space="0" w:color="auto"/>
                          </w:divBdr>
                        </w:div>
                      </w:divsChild>
                    </w:div>
                    <w:div w:id="1498769046">
                      <w:marLeft w:val="0"/>
                      <w:marRight w:val="0"/>
                      <w:marTop w:val="0"/>
                      <w:marBottom w:val="0"/>
                      <w:divBdr>
                        <w:top w:val="none" w:sz="0" w:space="0" w:color="auto"/>
                        <w:left w:val="none" w:sz="0" w:space="0" w:color="auto"/>
                        <w:bottom w:val="none" w:sz="0" w:space="0" w:color="auto"/>
                        <w:right w:val="none" w:sz="0" w:space="0" w:color="auto"/>
                      </w:divBdr>
                      <w:divsChild>
                        <w:div w:id="852307129">
                          <w:marLeft w:val="0"/>
                          <w:marRight w:val="0"/>
                          <w:marTop w:val="0"/>
                          <w:marBottom w:val="0"/>
                          <w:divBdr>
                            <w:top w:val="none" w:sz="0" w:space="0" w:color="auto"/>
                            <w:left w:val="none" w:sz="0" w:space="0" w:color="auto"/>
                            <w:bottom w:val="none" w:sz="0" w:space="0" w:color="auto"/>
                            <w:right w:val="none" w:sz="0" w:space="0" w:color="auto"/>
                          </w:divBdr>
                        </w:div>
                      </w:divsChild>
                    </w:div>
                    <w:div w:id="912349878">
                      <w:marLeft w:val="0"/>
                      <w:marRight w:val="0"/>
                      <w:marTop w:val="0"/>
                      <w:marBottom w:val="0"/>
                      <w:divBdr>
                        <w:top w:val="none" w:sz="0" w:space="0" w:color="auto"/>
                        <w:left w:val="none" w:sz="0" w:space="0" w:color="auto"/>
                        <w:bottom w:val="none" w:sz="0" w:space="0" w:color="auto"/>
                        <w:right w:val="none" w:sz="0" w:space="0" w:color="auto"/>
                      </w:divBdr>
                      <w:divsChild>
                        <w:div w:id="1018893525">
                          <w:marLeft w:val="0"/>
                          <w:marRight w:val="0"/>
                          <w:marTop w:val="0"/>
                          <w:marBottom w:val="0"/>
                          <w:divBdr>
                            <w:top w:val="none" w:sz="0" w:space="0" w:color="auto"/>
                            <w:left w:val="none" w:sz="0" w:space="0" w:color="auto"/>
                            <w:bottom w:val="none" w:sz="0" w:space="0" w:color="auto"/>
                            <w:right w:val="none" w:sz="0" w:space="0" w:color="auto"/>
                          </w:divBdr>
                        </w:div>
                      </w:divsChild>
                    </w:div>
                    <w:div w:id="1276135111">
                      <w:marLeft w:val="0"/>
                      <w:marRight w:val="0"/>
                      <w:marTop w:val="0"/>
                      <w:marBottom w:val="0"/>
                      <w:divBdr>
                        <w:top w:val="none" w:sz="0" w:space="0" w:color="auto"/>
                        <w:left w:val="none" w:sz="0" w:space="0" w:color="auto"/>
                        <w:bottom w:val="none" w:sz="0" w:space="0" w:color="auto"/>
                        <w:right w:val="none" w:sz="0" w:space="0" w:color="auto"/>
                      </w:divBdr>
                      <w:divsChild>
                        <w:div w:id="754672969">
                          <w:marLeft w:val="0"/>
                          <w:marRight w:val="0"/>
                          <w:marTop w:val="0"/>
                          <w:marBottom w:val="0"/>
                          <w:divBdr>
                            <w:top w:val="none" w:sz="0" w:space="0" w:color="auto"/>
                            <w:left w:val="none" w:sz="0" w:space="0" w:color="auto"/>
                            <w:bottom w:val="none" w:sz="0" w:space="0" w:color="auto"/>
                            <w:right w:val="none" w:sz="0" w:space="0" w:color="auto"/>
                          </w:divBdr>
                        </w:div>
                      </w:divsChild>
                    </w:div>
                    <w:div w:id="662314532">
                      <w:marLeft w:val="0"/>
                      <w:marRight w:val="0"/>
                      <w:marTop w:val="0"/>
                      <w:marBottom w:val="0"/>
                      <w:divBdr>
                        <w:top w:val="none" w:sz="0" w:space="0" w:color="auto"/>
                        <w:left w:val="none" w:sz="0" w:space="0" w:color="auto"/>
                        <w:bottom w:val="none" w:sz="0" w:space="0" w:color="auto"/>
                        <w:right w:val="none" w:sz="0" w:space="0" w:color="auto"/>
                      </w:divBdr>
                      <w:divsChild>
                        <w:div w:id="1245913678">
                          <w:marLeft w:val="0"/>
                          <w:marRight w:val="0"/>
                          <w:marTop w:val="0"/>
                          <w:marBottom w:val="0"/>
                          <w:divBdr>
                            <w:top w:val="none" w:sz="0" w:space="0" w:color="auto"/>
                            <w:left w:val="none" w:sz="0" w:space="0" w:color="auto"/>
                            <w:bottom w:val="none" w:sz="0" w:space="0" w:color="auto"/>
                            <w:right w:val="none" w:sz="0" w:space="0" w:color="auto"/>
                          </w:divBdr>
                        </w:div>
                      </w:divsChild>
                    </w:div>
                    <w:div w:id="1327513599">
                      <w:marLeft w:val="0"/>
                      <w:marRight w:val="0"/>
                      <w:marTop w:val="0"/>
                      <w:marBottom w:val="0"/>
                      <w:divBdr>
                        <w:top w:val="none" w:sz="0" w:space="0" w:color="auto"/>
                        <w:left w:val="none" w:sz="0" w:space="0" w:color="auto"/>
                        <w:bottom w:val="none" w:sz="0" w:space="0" w:color="auto"/>
                        <w:right w:val="none" w:sz="0" w:space="0" w:color="auto"/>
                      </w:divBdr>
                      <w:divsChild>
                        <w:div w:id="1791166513">
                          <w:marLeft w:val="0"/>
                          <w:marRight w:val="0"/>
                          <w:marTop w:val="0"/>
                          <w:marBottom w:val="0"/>
                          <w:divBdr>
                            <w:top w:val="none" w:sz="0" w:space="0" w:color="auto"/>
                            <w:left w:val="none" w:sz="0" w:space="0" w:color="auto"/>
                            <w:bottom w:val="none" w:sz="0" w:space="0" w:color="auto"/>
                            <w:right w:val="none" w:sz="0" w:space="0" w:color="auto"/>
                          </w:divBdr>
                        </w:div>
                      </w:divsChild>
                    </w:div>
                    <w:div w:id="721825819">
                      <w:marLeft w:val="0"/>
                      <w:marRight w:val="0"/>
                      <w:marTop w:val="0"/>
                      <w:marBottom w:val="0"/>
                      <w:divBdr>
                        <w:top w:val="none" w:sz="0" w:space="0" w:color="auto"/>
                        <w:left w:val="none" w:sz="0" w:space="0" w:color="auto"/>
                        <w:bottom w:val="none" w:sz="0" w:space="0" w:color="auto"/>
                        <w:right w:val="none" w:sz="0" w:space="0" w:color="auto"/>
                      </w:divBdr>
                      <w:divsChild>
                        <w:div w:id="1094202806">
                          <w:marLeft w:val="0"/>
                          <w:marRight w:val="0"/>
                          <w:marTop w:val="0"/>
                          <w:marBottom w:val="0"/>
                          <w:divBdr>
                            <w:top w:val="none" w:sz="0" w:space="0" w:color="auto"/>
                            <w:left w:val="none" w:sz="0" w:space="0" w:color="auto"/>
                            <w:bottom w:val="none" w:sz="0" w:space="0" w:color="auto"/>
                            <w:right w:val="none" w:sz="0" w:space="0" w:color="auto"/>
                          </w:divBdr>
                        </w:div>
                      </w:divsChild>
                    </w:div>
                    <w:div w:id="515659944">
                      <w:marLeft w:val="0"/>
                      <w:marRight w:val="0"/>
                      <w:marTop w:val="0"/>
                      <w:marBottom w:val="0"/>
                      <w:divBdr>
                        <w:top w:val="none" w:sz="0" w:space="0" w:color="auto"/>
                        <w:left w:val="none" w:sz="0" w:space="0" w:color="auto"/>
                        <w:bottom w:val="none" w:sz="0" w:space="0" w:color="auto"/>
                        <w:right w:val="none" w:sz="0" w:space="0" w:color="auto"/>
                      </w:divBdr>
                      <w:divsChild>
                        <w:div w:id="105010409">
                          <w:marLeft w:val="0"/>
                          <w:marRight w:val="0"/>
                          <w:marTop w:val="0"/>
                          <w:marBottom w:val="0"/>
                          <w:divBdr>
                            <w:top w:val="none" w:sz="0" w:space="0" w:color="auto"/>
                            <w:left w:val="none" w:sz="0" w:space="0" w:color="auto"/>
                            <w:bottom w:val="none" w:sz="0" w:space="0" w:color="auto"/>
                            <w:right w:val="none" w:sz="0" w:space="0" w:color="auto"/>
                          </w:divBdr>
                        </w:div>
                      </w:divsChild>
                    </w:div>
                    <w:div w:id="1664503793">
                      <w:marLeft w:val="0"/>
                      <w:marRight w:val="0"/>
                      <w:marTop w:val="0"/>
                      <w:marBottom w:val="0"/>
                      <w:divBdr>
                        <w:top w:val="none" w:sz="0" w:space="0" w:color="auto"/>
                        <w:left w:val="none" w:sz="0" w:space="0" w:color="auto"/>
                        <w:bottom w:val="none" w:sz="0" w:space="0" w:color="auto"/>
                        <w:right w:val="none" w:sz="0" w:space="0" w:color="auto"/>
                      </w:divBdr>
                      <w:divsChild>
                        <w:div w:id="1366950905">
                          <w:marLeft w:val="0"/>
                          <w:marRight w:val="0"/>
                          <w:marTop w:val="0"/>
                          <w:marBottom w:val="0"/>
                          <w:divBdr>
                            <w:top w:val="none" w:sz="0" w:space="0" w:color="auto"/>
                            <w:left w:val="none" w:sz="0" w:space="0" w:color="auto"/>
                            <w:bottom w:val="none" w:sz="0" w:space="0" w:color="auto"/>
                            <w:right w:val="none" w:sz="0" w:space="0" w:color="auto"/>
                          </w:divBdr>
                        </w:div>
                      </w:divsChild>
                    </w:div>
                    <w:div w:id="923224141">
                      <w:marLeft w:val="0"/>
                      <w:marRight w:val="0"/>
                      <w:marTop w:val="0"/>
                      <w:marBottom w:val="0"/>
                      <w:divBdr>
                        <w:top w:val="none" w:sz="0" w:space="0" w:color="auto"/>
                        <w:left w:val="none" w:sz="0" w:space="0" w:color="auto"/>
                        <w:bottom w:val="none" w:sz="0" w:space="0" w:color="auto"/>
                        <w:right w:val="none" w:sz="0" w:space="0" w:color="auto"/>
                      </w:divBdr>
                      <w:divsChild>
                        <w:div w:id="1847283612">
                          <w:marLeft w:val="0"/>
                          <w:marRight w:val="0"/>
                          <w:marTop w:val="0"/>
                          <w:marBottom w:val="0"/>
                          <w:divBdr>
                            <w:top w:val="none" w:sz="0" w:space="0" w:color="auto"/>
                            <w:left w:val="none" w:sz="0" w:space="0" w:color="auto"/>
                            <w:bottom w:val="none" w:sz="0" w:space="0" w:color="auto"/>
                            <w:right w:val="none" w:sz="0" w:space="0" w:color="auto"/>
                          </w:divBdr>
                        </w:div>
                      </w:divsChild>
                    </w:div>
                    <w:div w:id="1064138130">
                      <w:marLeft w:val="0"/>
                      <w:marRight w:val="0"/>
                      <w:marTop w:val="0"/>
                      <w:marBottom w:val="0"/>
                      <w:divBdr>
                        <w:top w:val="none" w:sz="0" w:space="0" w:color="auto"/>
                        <w:left w:val="none" w:sz="0" w:space="0" w:color="auto"/>
                        <w:bottom w:val="none" w:sz="0" w:space="0" w:color="auto"/>
                        <w:right w:val="none" w:sz="0" w:space="0" w:color="auto"/>
                      </w:divBdr>
                      <w:divsChild>
                        <w:div w:id="1581987091">
                          <w:marLeft w:val="0"/>
                          <w:marRight w:val="0"/>
                          <w:marTop w:val="0"/>
                          <w:marBottom w:val="0"/>
                          <w:divBdr>
                            <w:top w:val="none" w:sz="0" w:space="0" w:color="auto"/>
                            <w:left w:val="none" w:sz="0" w:space="0" w:color="auto"/>
                            <w:bottom w:val="none" w:sz="0" w:space="0" w:color="auto"/>
                            <w:right w:val="none" w:sz="0" w:space="0" w:color="auto"/>
                          </w:divBdr>
                        </w:div>
                      </w:divsChild>
                    </w:div>
                    <w:div w:id="460810261">
                      <w:marLeft w:val="0"/>
                      <w:marRight w:val="0"/>
                      <w:marTop w:val="0"/>
                      <w:marBottom w:val="0"/>
                      <w:divBdr>
                        <w:top w:val="none" w:sz="0" w:space="0" w:color="auto"/>
                        <w:left w:val="none" w:sz="0" w:space="0" w:color="auto"/>
                        <w:bottom w:val="none" w:sz="0" w:space="0" w:color="auto"/>
                        <w:right w:val="none" w:sz="0" w:space="0" w:color="auto"/>
                      </w:divBdr>
                      <w:divsChild>
                        <w:div w:id="75521685">
                          <w:marLeft w:val="0"/>
                          <w:marRight w:val="0"/>
                          <w:marTop w:val="0"/>
                          <w:marBottom w:val="0"/>
                          <w:divBdr>
                            <w:top w:val="none" w:sz="0" w:space="0" w:color="auto"/>
                            <w:left w:val="none" w:sz="0" w:space="0" w:color="auto"/>
                            <w:bottom w:val="none" w:sz="0" w:space="0" w:color="auto"/>
                            <w:right w:val="none" w:sz="0" w:space="0" w:color="auto"/>
                          </w:divBdr>
                        </w:div>
                      </w:divsChild>
                    </w:div>
                    <w:div w:id="1630164375">
                      <w:marLeft w:val="0"/>
                      <w:marRight w:val="0"/>
                      <w:marTop w:val="0"/>
                      <w:marBottom w:val="0"/>
                      <w:divBdr>
                        <w:top w:val="none" w:sz="0" w:space="0" w:color="auto"/>
                        <w:left w:val="none" w:sz="0" w:space="0" w:color="auto"/>
                        <w:bottom w:val="none" w:sz="0" w:space="0" w:color="auto"/>
                        <w:right w:val="none" w:sz="0" w:space="0" w:color="auto"/>
                      </w:divBdr>
                      <w:divsChild>
                        <w:div w:id="162136573">
                          <w:marLeft w:val="0"/>
                          <w:marRight w:val="0"/>
                          <w:marTop w:val="0"/>
                          <w:marBottom w:val="0"/>
                          <w:divBdr>
                            <w:top w:val="none" w:sz="0" w:space="0" w:color="auto"/>
                            <w:left w:val="none" w:sz="0" w:space="0" w:color="auto"/>
                            <w:bottom w:val="none" w:sz="0" w:space="0" w:color="auto"/>
                            <w:right w:val="none" w:sz="0" w:space="0" w:color="auto"/>
                          </w:divBdr>
                        </w:div>
                      </w:divsChild>
                    </w:div>
                    <w:div w:id="34157765">
                      <w:marLeft w:val="0"/>
                      <w:marRight w:val="0"/>
                      <w:marTop w:val="0"/>
                      <w:marBottom w:val="0"/>
                      <w:divBdr>
                        <w:top w:val="none" w:sz="0" w:space="0" w:color="auto"/>
                        <w:left w:val="none" w:sz="0" w:space="0" w:color="auto"/>
                        <w:bottom w:val="none" w:sz="0" w:space="0" w:color="auto"/>
                        <w:right w:val="none" w:sz="0" w:space="0" w:color="auto"/>
                      </w:divBdr>
                      <w:divsChild>
                        <w:div w:id="696470720">
                          <w:marLeft w:val="0"/>
                          <w:marRight w:val="0"/>
                          <w:marTop w:val="0"/>
                          <w:marBottom w:val="0"/>
                          <w:divBdr>
                            <w:top w:val="none" w:sz="0" w:space="0" w:color="auto"/>
                            <w:left w:val="none" w:sz="0" w:space="0" w:color="auto"/>
                            <w:bottom w:val="none" w:sz="0" w:space="0" w:color="auto"/>
                            <w:right w:val="none" w:sz="0" w:space="0" w:color="auto"/>
                          </w:divBdr>
                        </w:div>
                      </w:divsChild>
                    </w:div>
                    <w:div w:id="166870952">
                      <w:marLeft w:val="0"/>
                      <w:marRight w:val="0"/>
                      <w:marTop w:val="0"/>
                      <w:marBottom w:val="0"/>
                      <w:divBdr>
                        <w:top w:val="none" w:sz="0" w:space="0" w:color="auto"/>
                        <w:left w:val="none" w:sz="0" w:space="0" w:color="auto"/>
                        <w:bottom w:val="none" w:sz="0" w:space="0" w:color="auto"/>
                        <w:right w:val="none" w:sz="0" w:space="0" w:color="auto"/>
                      </w:divBdr>
                      <w:divsChild>
                        <w:div w:id="1896043709">
                          <w:marLeft w:val="0"/>
                          <w:marRight w:val="0"/>
                          <w:marTop w:val="0"/>
                          <w:marBottom w:val="0"/>
                          <w:divBdr>
                            <w:top w:val="none" w:sz="0" w:space="0" w:color="auto"/>
                            <w:left w:val="none" w:sz="0" w:space="0" w:color="auto"/>
                            <w:bottom w:val="none" w:sz="0" w:space="0" w:color="auto"/>
                            <w:right w:val="none" w:sz="0" w:space="0" w:color="auto"/>
                          </w:divBdr>
                        </w:div>
                      </w:divsChild>
                    </w:div>
                    <w:div w:id="432942586">
                      <w:marLeft w:val="0"/>
                      <w:marRight w:val="0"/>
                      <w:marTop w:val="0"/>
                      <w:marBottom w:val="0"/>
                      <w:divBdr>
                        <w:top w:val="none" w:sz="0" w:space="0" w:color="auto"/>
                        <w:left w:val="none" w:sz="0" w:space="0" w:color="auto"/>
                        <w:bottom w:val="none" w:sz="0" w:space="0" w:color="auto"/>
                        <w:right w:val="none" w:sz="0" w:space="0" w:color="auto"/>
                      </w:divBdr>
                      <w:divsChild>
                        <w:div w:id="589001126">
                          <w:marLeft w:val="0"/>
                          <w:marRight w:val="0"/>
                          <w:marTop w:val="0"/>
                          <w:marBottom w:val="0"/>
                          <w:divBdr>
                            <w:top w:val="none" w:sz="0" w:space="0" w:color="auto"/>
                            <w:left w:val="none" w:sz="0" w:space="0" w:color="auto"/>
                            <w:bottom w:val="none" w:sz="0" w:space="0" w:color="auto"/>
                            <w:right w:val="none" w:sz="0" w:space="0" w:color="auto"/>
                          </w:divBdr>
                        </w:div>
                      </w:divsChild>
                    </w:div>
                    <w:div w:id="1233002634">
                      <w:marLeft w:val="0"/>
                      <w:marRight w:val="0"/>
                      <w:marTop w:val="0"/>
                      <w:marBottom w:val="0"/>
                      <w:divBdr>
                        <w:top w:val="none" w:sz="0" w:space="0" w:color="auto"/>
                        <w:left w:val="none" w:sz="0" w:space="0" w:color="auto"/>
                        <w:bottom w:val="none" w:sz="0" w:space="0" w:color="auto"/>
                        <w:right w:val="none" w:sz="0" w:space="0" w:color="auto"/>
                      </w:divBdr>
                      <w:divsChild>
                        <w:div w:id="1917324267">
                          <w:marLeft w:val="0"/>
                          <w:marRight w:val="0"/>
                          <w:marTop w:val="0"/>
                          <w:marBottom w:val="0"/>
                          <w:divBdr>
                            <w:top w:val="none" w:sz="0" w:space="0" w:color="auto"/>
                            <w:left w:val="none" w:sz="0" w:space="0" w:color="auto"/>
                            <w:bottom w:val="none" w:sz="0" w:space="0" w:color="auto"/>
                            <w:right w:val="none" w:sz="0" w:space="0" w:color="auto"/>
                          </w:divBdr>
                        </w:div>
                      </w:divsChild>
                    </w:div>
                    <w:div w:id="2059083329">
                      <w:marLeft w:val="0"/>
                      <w:marRight w:val="0"/>
                      <w:marTop w:val="0"/>
                      <w:marBottom w:val="0"/>
                      <w:divBdr>
                        <w:top w:val="none" w:sz="0" w:space="0" w:color="auto"/>
                        <w:left w:val="none" w:sz="0" w:space="0" w:color="auto"/>
                        <w:bottom w:val="none" w:sz="0" w:space="0" w:color="auto"/>
                        <w:right w:val="none" w:sz="0" w:space="0" w:color="auto"/>
                      </w:divBdr>
                      <w:divsChild>
                        <w:div w:id="1604723067">
                          <w:marLeft w:val="0"/>
                          <w:marRight w:val="0"/>
                          <w:marTop w:val="0"/>
                          <w:marBottom w:val="0"/>
                          <w:divBdr>
                            <w:top w:val="none" w:sz="0" w:space="0" w:color="auto"/>
                            <w:left w:val="none" w:sz="0" w:space="0" w:color="auto"/>
                            <w:bottom w:val="none" w:sz="0" w:space="0" w:color="auto"/>
                            <w:right w:val="none" w:sz="0" w:space="0" w:color="auto"/>
                          </w:divBdr>
                        </w:div>
                      </w:divsChild>
                    </w:div>
                    <w:div w:id="210576453">
                      <w:marLeft w:val="0"/>
                      <w:marRight w:val="0"/>
                      <w:marTop w:val="0"/>
                      <w:marBottom w:val="0"/>
                      <w:divBdr>
                        <w:top w:val="none" w:sz="0" w:space="0" w:color="auto"/>
                        <w:left w:val="none" w:sz="0" w:space="0" w:color="auto"/>
                        <w:bottom w:val="none" w:sz="0" w:space="0" w:color="auto"/>
                        <w:right w:val="none" w:sz="0" w:space="0" w:color="auto"/>
                      </w:divBdr>
                      <w:divsChild>
                        <w:div w:id="986783253">
                          <w:marLeft w:val="0"/>
                          <w:marRight w:val="0"/>
                          <w:marTop w:val="0"/>
                          <w:marBottom w:val="0"/>
                          <w:divBdr>
                            <w:top w:val="none" w:sz="0" w:space="0" w:color="auto"/>
                            <w:left w:val="none" w:sz="0" w:space="0" w:color="auto"/>
                            <w:bottom w:val="none" w:sz="0" w:space="0" w:color="auto"/>
                            <w:right w:val="none" w:sz="0" w:space="0" w:color="auto"/>
                          </w:divBdr>
                        </w:div>
                      </w:divsChild>
                    </w:div>
                    <w:div w:id="1014763273">
                      <w:marLeft w:val="0"/>
                      <w:marRight w:val="0"/>
                      <w:marTop w:val="0"/>
                      <w:marBottom w:val="0"/>
                      <w:divBdr>
                        <w:top w:val="none" w:sz="0" w:space="0" w:color="auto"/>
                        <w:left w:val="none" w:sz="0" w:space="0" w:color="auto"/>
                        <w:bottom w:val="none" w:sz="0" w:space="0" w:color="auto"/>
                        <w:right w:val="none" w:sz="0" w:space="0" w:color="auto"/>
                      </w:divBdr>
                      <w:divsChild>
                        <w:div w:id="106390470">
                          <w:marLeft w:val="0"/>
                          <w:marRight w:val="0"/>
                          <w:marTop w:val="0"/>
                          <w:marBottom w:val="0"/>
                          <w:divBdr>
                            <w:top w:val="none" w:sz="0" w:space="0" w:color="auto"/>
                            <w:left w:val="none" w:sz="0" w:space="0" w:color="auto"/>
                            <w:bottom w:val="none" w:sz="0" w:space="0" w:color="auto"/>
                            <w:right w:val="none" w:sz="0" w:space="0" w:color="auto"/>
                          </w:divBdr>
                        </w:div>
                      </w:divsChild>
                    </w:div>
                    <w:div w:id="2027249769">
                      <w:marLeft w:val="0"/>
                      <w:marRight w:val="0"/>
                      <w:marTop w:val="0"/>
                      <w:marBottom w:val="0"/>
                      <w:divBdr>
                        <w:top w:val="none" w:sz="0" w:space="0" w:color="auto"/>
                        <w:left w:val="none" w:sz="0" w:space="0" w:color="auto"/>
                        <w:bottom w:val="none" w:sz="0" w:space="0" w:color="auto"/>
                        <w:right w:val="none" w:sz="0" w:space="0" w:color="auto"/>
                      </w:divBdr>
                      <w:divsChild>
                        <w:div w:id="1776486280">
                          <w:marLeft w:val="0"/>
                          <w:marRight w:val="0"/>
                          <w:marTop w:val="0"/>
                          <w:marBottom w:val="0"/>
                          <w:divBdr>
                            <w:top w:val="none" w:sz="0" w:space="0" w:color="auto"/>
                            <w:left w:val="none" w:sz="0" w:space="0" w:color="auto"/>
                            <w:bottom w:val="none" w:sz="0" w:space="0" w:color="auto"/>
                            <w:right w:val="none" w:sz="0" w:space="0" w:color="auto"/>
                          </w:divBdr>
                        </w:div>
                      </w:divsChild>
                    </w:div>
                    <w:div w:id="517240232">
                      <w:marLeft w:val="0"/>
                      <w:marRight w:val="0"/>
                      <w:marTop w:val="0"/>
                      <w:marBottom w:val="0"/>
                      <w:divBdr>
                        <w:top w:val="none" w:sz="0" w:space="0" w:color="auto"/>
                        <w:left w:val="none" w:sz="0" w:space="0" w:color="auto"/>
                        <w:bottom w:val="none" w:sz="0" w:space="0" w:color="auto"/>
                        <w:right w:val="none" w:sz="0" w:space="0" w:color="auto"/>
                      </w:divBdr>
                      <w:divsChild>
                        <w:div w:id="1261141408">
                          <w:marLeft w:val="0"/>
                          <w:marRight w:val="0"/>
                          <w:marTop w:val="0"/>
                          <w:marBottom w:val="0"/>
                          <w:divBdr>
                            <w:top w:val="none" w:sz="0" w:space="0" w:color="auto"/>
                            <w:left w:val="none" w:sz="0" w:space="0" w:color="auto"/>
                            <w:bottom w:val="none" w:sz="0" w:space="0" w:color="auto"/>
                            <w:right w:val="none" w:sz="0" w:space="0" w:color="auto"/>
                          </w:divBdr>
                        </w:div>
                      </w:divsChild>
                    </w:div>
                    <w:div w:id="442841246">
                      <w:marLeft w:val="0"/>
                      <w:marRight w:val="0"/>
                      <w:marTop w:val="0"/>
                      <w:marBottom w:val="0"/>
                      <w:divBdr>
                        <w:top w:val="none" w:sz="0" w:space="0" w:color="auto"/>
                        <w:left w:val="none" w:sz="0" w:space="0" w:color="auto"/>
                        <w:bottom w:val="none" w:sz="0" w:space="0" w:color="auto"/>
                        <w:right w:val="none" w:sz="0" w:space="0" w:color="auto"/>
                      </w:divBdr>
                      <w:divsChild>
                        <w:div w:id="1307934349">
                          <w:marLeft w:val="0"/>
                          <w:marRight w:val="0"/>
                          <w:marTop w:val="0"/>
                          <w:marBottom w:val="0"/>
                          <w:divBdr>
                            <w:top w:val="none" w:sz="0" w:space="0" w:color="auto"/>
                            <w:left w:val="none" w:sz="0" w:space="0" w:color="auto"/>
                            <w:bottom w:val="none" w:sz="0" w:space="0" w:color="auto"/>
                            <w:right w:val="none" w:sz="0" w:space="0" w:color="auto"/>
                          </w:divBdr>
                        </w:div>
                      </w:divsChild>
                    </w:div>
                    <w:div w:id="1337536593">
                      <w:marLeft w:val="0"/>
                      <w:marRight w:val="0"/>
                      <w:marTop w:val="0"/>
                      <w:marBottom w:val="0"/>
                      <w:divBdr>
                        <w:top w:val="none" w:sz="0" w:space="0" w:color="auto"/>
                        <w:left w:val="none" w:sz="0" w:space="0" w:color="auto"/>
                        <w:bottom w:val="none" w:sz="0" w:space="0" w:color="auto"/>
                        <w:right w:val="none" w:sz="0" w:space="0" w:color="auto"/>
                      </w:divBdr>
                      <w:divsChild>
                        <w:div w:id="749080185">
                          <w:marLeft w:val="0"/>
                          <w:marRight w:val="0"/>
                          <w:marTop w:val="0"/>
                          <w:marBottom w:val="0"/>
                          <w:divBdr>
                            <w:top w:val="none" w:sz="0" w:space="0" w:color="auto"/>
                            <w:left w:val="none" w:sz="0" w:space="0" w:color="auto"/>
                            <w:bottom w:val="none" w:sz="0" w:space="0" w:color="auto"/>
                            <w:right w:val="none" w:sz="0" w:space="0" w:color="auto"/>
                          </w:divBdr>
                        </w:div>
                      </w:divsChild>
                    </w:div>
                    <w:div w:id="2080904475">
                      <w:marLeft w:val="0"/>
                      <w:marRight w:val="0"/>
                      <w:marTop w:val="0"/>
                      <w:marBottom w:val="0"/>
                      <w:divBdr>
                        <w:top w:val="none" w:sz="0" w:space="0" w:color="auto"/>
                        <w:left w:val="none" w:sz="0" w:space="0" w:color="auto"/>
                        <w:bottom w:val="none" w:sz="0" w:space="0" w:color="auto"/>
                        <w:right w:val="none" w:sz="0" w:space="0" w:color="auto"/>
                      </w:divBdr>
                      <w:divsChild>
                        <w:div w:id="588390152">
                          <w:marLeft w:val="0"/>
                          <w:marRight w:val="0"/>
                          <w:marTop w:val="0"/>
                          <w:marBottom w:val="0"/>
                          <w:divBdr>
                            <w:top w:val="none" w:sz="0" w:space="0" w:color="auto"/>
                            <w:left w:val="none" w:sz="0" w:space="0" w:color="auto"/>
                            <w:bottom w:val="none" w:sz="0" w:space="0" w:color="auto"/>
                            <w:right w:val="none" w:sz="0" w:space="0" w:color="auto"/>
                          </w:divBdr>
                        </w:div>
                      </w:divsChild>
                    </w:div>
                    <w:div w:id="1131170680">
                      <w:marLeft w:val="0"/>
                      <w:marRight w:val="0"/>
                      <w:marTop w:val="0"/>
                      <w:marBottom w:val="0"/>
                      <w:divBdr>
                        <w:top w:val="none" w:sz="0" w:space="0" w:color="auto"/>
                        <w:left w:val="none" w:sz="0" w:space="0" w:color="auto"/>
                        <w:bottom w:val="none" w:sz="0" w:space="0" w:color="auto"/>
                        <w:right w:val="none" w:sz="0" w:space="0" w:color="auto"/>
                      </w:divBdr>
                      <w:divsChild>
                        <w:div w:id="1195070792">
                          <w:marLeft w:val="0"/>
                          <w:marRight w:val="0"/>
                          <w:marTop w:val="0"/>
                          <w:marBottom w:val="0"/>
                          <w:divBdr>
                            <w:top w:val="none" w:sz="0" w:space="0" w:color="auto"/>
                            <w:left w:val="none" w:sz="0" w:space="0" w:color="auto"/>
                            <w:bottom w:val="none" w:sz="0" w:space="0" w:color="auto"/>
                            <w:right w:val="none" w:sz="0" w:space="0" w:color="auto"/>
                          </w:divBdr>
                        </w:div>
                      </w:divsChild>
                    </w:div>
                    <w:div w:id="1070269547">
                      <w:marLeft w:val="0"/>
                      <w:marRight w:val="0"/>
                      <w:marTop w:val="0"/>
                      <w:marBottom w:val="0"/>
                      <w:divBdr>
                        <w:top w:val="none" w:sz="0" w:space="0" w:color="auto"/>
                        <w:left w:val="none" w:sz="0" w:space="0" w:color="auto"/>
                        <w:bottom w:val="none" w:sz="0" w:space="0" w:color="auto"/>
                        <w:right w:val="none" w:sz="0" w:space="0" w:color="auto"/>
                      </w:divBdr>
                      <w:divsChild>
                        <w:div w:id="1179198948">
                          <w:marLeft w:val="0"/>
                          <w:marRight w:val="0"/>
                          <w:marTop w:val="0"/>
                          <w:marBottom w:val="0"/>
                          <w:divBdr>
                            <w:top w:val="none" w:sz="0" w:space="0" w:color="auto"/>
                            <w:left w:val="none" w:sz="0" w:space="0" w:color="auto"/>
                            <w:bottom w:val="none" w:sz="0" w:space="0" w:color="auto"/>
                            <w:right w:val="none" w:sz="0" w:space="0" w:color="auto"/>
                          </w:divBdr>
                        </w:div>
                      </w:divsChild>
                    </w:div>
                    <w:div w:id="1973556039">
                      <w:marLeft w:val="0"/>
                      <w:marRight w:val="0"/>
                      <w:marTop w:val="0"/>
                      <w:marBottom w:val="0"/>
                      <w:divBdr>
                        <w:top w:val="none" w:sz="0" w:space="0" w:color="auto"/>
                        <w:left w:val="none" w:sz="0" w:space="0" w:color="auto"/>
                        <w:bottom w:val="none" w:sz="0" w:space="0" w:color="auto"/>
                        <w:right w:val="none" w:sz="0" w:space="0" w:color="auto"/>
                      </w:divBdr>
                      <w:divsChild>
                        <w:div w:id="43450628">
                          <w:marLeft w:val="0"/>
                          <w:marRight w:val="0"/>
                          <w:marTop w:val="0"/>
                          <w:marBottom w:val="0"/>
                          <w:divBdr>
                            <w:top w:val="none" w:sz="0" w:space="0" w:color="auto"/>
                            <w:left w:val="none" w:sz="0" w:space="0" w:color="auto"/>
                            <w:bottom w:val="none" w:sz="0" w:space="0" w:color="auto"/>
                            <w:right w:val="none" w:sz="0" w:space="0" w:color="auto"/>
                          </w:divBdr>
                        </w:div>
                      </w:divsChild>
                    </w:div>
                    <w:div w:id="1506750346">
                      <w:marLeft w:val="0"/>
                      <w:marRight w:val="0"/>
                      <w:marTop w:val="0"/>
                      <w:marBottom w:val="0"/>
                      <w:divBdr>
                        <w:top w:val="none" w:sz="0" w:space="0" w:color="auto"/>
                        <w:left w:val="none" w:sz="0" w:space="0" w:color="auto"/>
                        <w:bottom w:val="none" w:sz="0" w:space="0" w:color="auto"/>
                        <w:right w:val="none" w:sz="0" w:space="0" w:color="auto"/>
                      </w:divBdr>
                      <w:divsChild>
                        <w:div w:id="475876716">
                          <w:marLeft w:val="0"/>
                          <w:marRight w:val="0"/>
                          <w:marTop w:val="0"/>
                          <w:marBottom w:val="0"/>
                          <w:divBdr>
                            <w:top w:val="none" w:sz="0" w:space="0" w:color="auto"/>
                            <w:left w:val="none" w:sz="0" w:space="0" w:color="auto"/>
                            <w:bottom w:val="none" w:sz="0" w:space="0" w:color="auto"/>
                            <w:right w:val="none" w:sz="0" w:space="0" w:color="auto"/>
                          </w:divBdr>
                        </w:div>
                      </w:divsChild>
                    </w:div>
                    <w:div w:id="666322346">
                      <w:marLeft w:val="0"/>
                      <w:marRight w:val="0"/>
                      <w:marTop w:val="0"/>
                      <w:marBottom w:val="0"/>
                      <w:divBdr>
                        <w:top w:val="none" w:sz="0" w:space="0" w:color="auto"/>
                        <w:left w:val="none" w:sz="0" w:space="0" w:color="auto"/>
                        <w:bottom w:val="none" w:sz="0" w:space="0" w:color="auto"/>
                        <w:right w:val="none" w:sz="0" w:space="0" w:color="auto"/>
                      </w:divBdr>
                      <w:divsChild>
                        <w:div w:id="1322198947">
                          <w:marLeft w:val="0"/>
                          <w:marRight w:val="0"/>
                          <w:marTop w:val="0"/>
                          <w:marBottom w:val="0"/>
                          <w:divBdr>
                            <w:top w:val="none" w:sz="0" w:space="0" w:color="auto"/>
                            <w:left w:val="none" w:sz="0" w:space="0" w:color="auto"/>
                            <w:bottom w:val="none" w:sz="0" w:space="0" w:color="auto"/>
                            <w:right w:val="none" w:sz="0" w:space="0" w:color="auto"/>
                          </w:divBdr>
                        </w:div>
                      </w:divsChild>
                    </w:div>
                    <w:div w:id="116608792">
                      <w:marLeft w:val="0"/>
                      <w:marRight w:val="0"/>
                      <w:marTop w:val="0"/>
                      <w:marBottom w:val="0"/>
                      <w:divBdr>
                        <w:top w:val="none" w:sz="0" w:space="0" w:color="auto"/>
                        <w:left w:val="none" w:sz="0" w:space="0" w:color="auto"/>
                        <w:bottom w:val="none" w:sz="0" w:space="0" w:color="auto"/>
                        <w:right w:val="none" w:sz="0" w:space="0" w:color="auto"/>
                      </w:divBdr>
                      <w:divsChild>
                        <w:div w:id="486439968">
                          <w:marLeft w:val="0"/>
                          <w:marRight w:val="0"/>
                          <w:marTop w:val="0"/>
                          <w:marBottom w:val="0"/>
                          <w:divBdr>
                            <w:top w:val="none" w:sz="0" w:space="0" w:color="auto"/>
                            <w:left w:val="none" w:sz="0" w:space="0" w:color="auto"/>
                            <w:bottom w:val="none" w:sz="0" w:space="0" w:color="auto"/>
                            <w:right w:val="none" w:sz="0" w:space="0" w:color="auto"/>
                          </w:divBdr>
                        </w:div>
                      </w:divsChild>
                    </w:div>
                    <w:div w:id="1081562926">
                      <w:marLeft w:val="0"/>
                      <w:marRight w:val="0"/>
                      <w:marTop w:val="0"/>
                      <w:marBottom w:val="0"/>
                      <w:divBdr>
                        <w:top w:val="none" w:sz="0" w:space="0" w:color="auto"/>
                        <w:left w:val="none" w:sz="0" w:space="0" w:color="auto"/>
                        <w:bottom w:val="none" w:sz="0" w:space="0" w:color="auto"/>
                        <w:right w:val="none" w:sz="0" w:space="0" w:color="auto"/>
                      </w:divBdr>
                      <w:divsChild>
                        <w:div w:id="1851750790">
                          <w:marLeft w:val="0"/>
                          <w:marRight w:val="0"/>
                          <w:marTop w:val="0"/>
                          <w:marBottom w:val="0"/>
                          <w:divBdr>
                            <w:top w:val="none" w:sz="0" w:space="0" w:color="auto"/>
                            <w:left w:val="none" w:sz="0" w:space="0" w:color="auto"/>
                            <w:bottom w:val="none" w:sz="0" w:space="0" w:color="auto"/>
                            <w:right w:val="none" w:sz="0" w:space="0" w:color="auto"/>
                          </w:divBdr>
                        </w:div>
                      </w:divsChild>
                    </w:div>
                    <w:div w:id="1282301557">
                      <w:marLeft w:val="0"/>
                      <w:marRight w:val="0"/>
                      <w:marTop w:val="0"/>
                      <w:marBottom w:val="0"/>
                      <w:divBdr>
                        <w:top w:val="none" w:sz="0" w:space="0" w:color="auto"/>
                        <w:left w:val="none" w:sz="0" w:space="0" w:color="auto"/>
                        <w:bottom w:val="none" w:sz="0" w:space="0" w:color="auto"/>
                        <w:right w:val="none" w:sz="0" w:space="0" w:color="auto"/>
                      </w:divBdr>
                      <w:divsChild>
                        <w:div w:id="689332399">
                          <w:marLeft w:val="0"/>
                          <w:marRight w:val="0"/>
                          <w:marTop w:val="0"/>
                          <w:marBottom w:val="0"/>
                          <w:divBdr>
                            <w:top w:val="none" w:sz="0" w:space="0" w:color="auto"/>
                            <w:left w:val="none" w:sz="0" w:space="0" w:color="auto"/>
                            <w:bottom w:val="none" w:sz="0" w:space="0" w:color="auto"/>
                            <w:right w:val="none" w:sz="0" w:space="0" w:color="auto"/>
                          </w:divBdr>
                        </w:div>
                      </w:divsChild>
                    </w:div>
                    <w:div w:id="1778598449">
                      <w:marLeft w:val="0"/>
                      <w:marRight w:val="0"/>
                      <w:marTop w:val="0"/>
                      <w:marBottom w:val="0"/>
                      <w:divBdr>
                        <w:top w:val="none" w:sz="0" w:space="0" w:color="auto"/>
                        <w:left w:val="none" w:sz="0" w:space="0" w:color="auto"/>
                        <w:bottom w:val="none" w:sz="0" w:space="0" w:color="auto"/>
                        <w:right w:val="none" w:sz="0" w:space="0" w:color="auto"/>
                      </w:divBdr>
                      <w:divsChild>
                        <w:div w:id="1116752941">
                          <w:marLeft w:val="0"/>
                          <w:marRight w:val="0"/>
                          <w:marTop w:val="0"/>
                          <w:marBottom w:val="0"/>
                          <w:divBdr>
                            <w:top w:val="none" w:sz="0" w:space="0" w:color="auto"/>
                            <w:left w:val="none" w:sz="0" w:space="0" w:color="auto"/>
                            <w:bottom w:val="none" w:sz="0" w:space="0" w:color="auto"/>
                            <w:right w:val="none" w:sz="0" w:space="0" w:color="auto"/>
                          </w:divBdr>
                        </w:div>
                      </w:divsChild>
                    </w:div>
                    <w:div w:id="1681083843">
                      <w:marLeft w:val="0"/>
                      <w:marRight w:val="0"/>
                      <w:marTop w:val="0"/>
                      <w:marBottom w:val="0"/>
                      <w:divBdr>
                        <w:top w:val="none" w:sz="0" w:space="0" w:color="auto"/>
                        <w:left w:val="none" w:sz="0" w:space="0" w:color="auto"/>
                        <w:bottom w:val="none" w:sz="0" w:space="0" w:color="auto"/>
                        <w:right w:val="none" w:sz="0" w:space="0" w:color="auto"/>
                      </w:divBdr>
                      <w:divsChild>
                        <w:div w:id="8455434">
                          <w:marLeft w:val="0"/>
                          <w:marRight w:val="0"/>
                          <w:marTop w:val="0"/>
                          <w:marBottom w:val="0"/>
                          <w:divBdr>
                            <w:top w:val="none" w:sz="0" w:space="0" w:color="auto"/>
                            <w:left w:val="none" w:sz="0" w:space="0" w:color="auto"/>
                            <w:bottom w:val="none" w:sz="0" w:space="0" w:color="auto"/>
                            <w:right w:val="none" w:sz="0" w:space="0" w:color="auto"/>
                          </w:divBdr>
                        </w:div>
                      </w:divsChild>
                    </w:div>
                    <w:div w:id="1356226475">
                      <w:marLeft w:val="0"/>
                      <w:marRight w:val="0"/>
                      <w:marTop w:val="0"/>
                      <w:marBottom w:val="0"/>
                      <w:divBdr>
                        <w:top w:val="none" w:sz="0" w:space="0" w:color="auto"/>
                        <w:left w:val="none" w:sz="0" w:space="0" w:color="auto"/>
                        <w:bottom w:val="none" w:sz="0" w:space="0" w:color="auto"/>
                        <w:right w:val="none" w:sz="0" w:space="0" w:color="auto"/>
                      </w:divBdr>
                      <w:divsChild>
                        <w:div w:id="1561592491">
                          <w:marLeft w:val="0"/>
                          <w:marRight w:val="0"/>
                          <w:marTop w:val="0"/>
                          <w:marBottom w:val="0"/>
                          <w:divBdr>
                            <w:top w:val="none" w:sz="0" w:space="0" w:color="auto"/>
                            <w:left w:val="none" w:sz="0" w:space="0" w:color="auto"/>
                            <w:bottom w:val="none" w:sz="0" w:space="0" w:color="auto"/>
                            <w:right w:val="none" w:sz="0" w:space="0" w:color="auto"/>
                          </w:divBdr>
                        </w:div>
                      </w:divsChild>
                    </w:div>
                    <w:div w:id="2117015699">
                      <w:marLeft w:val="0"/>
                      <w:marRight w:val="0"/>
                      <w:marTop w:val="0"/>
                      <w:marBottom w:val="0"/>
                      <w:divBdr>
                        <w:top w:val="none" w:sz="0" w:space="0" w:color="auto"/>
                        <w:left w:val="none" w:sz="0" w:space="0" w:color="auto"/>
                        <w:bottom w:val="none" w:sz="0" w:space="0" w:color="auto"/>
                        <w:right w:val="none" w:sz="0" w:space="0" w:color="auto"/>
                      </w:divBdr>
                      <w:divsChild>
                        <w:div w:id="1285841470">
                          <w:marLeft w:val="0"/>
                          <w:marRight w:val="0"/>
                          <w:marTop w:val="0"/>
                          <w:marBottom w:val="0"/>
                          <w:divBdr>
                            <w:top w:val="none" w:sz="0" w:space="0" w:color="auto"/>
                            <w:left w:val="none" w:sz="0" w:space="0" w:color="auto"/>
                            <w:bottom w:val="none" w:sz="0" w:space="0" w:color="auto"/>
                            <w:right w:val="none" w:sz="0" w:space="0" w:color="auto"/>
                          </w:divBdr>
                        </w:div>
                      </w:divsChild>
                    </w:div>
                    <w:div w:id="2005694192">
                      <w:marLeft w:val="0"/>
                      <w:marRight w:val="0"/>
                      <w:marTop w:val="0"/>
                      <w:marBottom w:val="0"/>
                      <w:divBdr>
                        <w:top w:val="none" w:sz="0" w:space="0" w:color="auto"/>
                        <w:left w:val="none" w:sz="0" w:space="0" w:color="auto"/>
                        <w:bottom w:val="none" w:sz="0" w:space="0" w:color="auto"/>
                        <w:right w:val="none" w:sz="0" w:space="0" w:color="auto"/>
                      </w:divBdr>
                      <w:divsChild>
                        <w:div w:id="1078282188">
                          <w:marLeft w:val="0"/>
                          <w:marRight w:val="0"/>
                          <w:marTop w:val="0"/>
                          <w:marBottom w:val="0"/>
                          <w:divBdr>
                            <w:top w:val="none" w:sz="0" w:space="0" w:color="auto"/>
                            <w:left w:val="none" w:sz="0" w:space="0" w:color="auto"/>
                            <w:bottom w:val="none" w:sz="0" w:space="0" w:color="auto"/>
                            <w:right w:val="none" w:sz="0" w:space="0" w:color="auto"/>
                          </w:divBdr>
                        </w:div>
                      </w:divsChild>
                    </w:div>
                    <w:div w:id="1526551799">
                      <w:marLeft w:val="0"/>
                      <w:marRight w:val="0"/>
                      <w:marTop w:val="0"/>
                      <w:marBottom w:val="0"/>
                      <w:divBdr>
                        <w:top w:val="none" w:sz="0" w:space="0" w:color="auto"/>
                        <w:left w:val="none" w:sz="0" w:space="0" w:color="auto"/>
                        <w:bottom w:val="none" w:sz="0" w:space="0" w:color="auto"/>
                        <w:right w:val="none" w:sz="0" w:space="0" w:color="auto"/>
                      </w:divBdr>
                      <w:divsChild>
                        <w:div w:id="143084231">
                          <w:marLeft w:val="0"/>
                          <w:marRight w:val="0"/>
                          <w:marTop w:val="0"/>
                          <w:marBottom w:val="0"/>
                          <w:divBdr>
                            <w:top w:val="none" w:sz="0" w:space="0" w:color="auto"/>
                            <w:left w:val="none" w:sz="0" w:space="0" w:color="auto"/>
                            <w:bottom w:val="none" w:sz="0" w:space="0" w:color="auto"/>
                            <w:right w:val="none" w:sz="0" w:space="0" w:color="auto"/>
                          </w:divBdr>
                        </w:div>
                      </w:divsChild>
                    </w:div>
                    <w:div w:id="1588535772">
                      <w:marLeft w:val="0"/>
                      <w:marRight w:val="0"/>
                      <w:marTop w:val="0"/>
                      <w:marBottom w:val="0"/>
                      <w:divBdr>
                        <w:top w:val="none" w:sz="0" w:space="0" w:color="auto"/>
                        <w:left w:val="none" w:sz="0" w:space="0" w:color="auto"/>
                        <w:bottom w:val="none" w:sz="0" w:space="0" w:color="auto"/>
                        <w:right w:val="none" w:sz="0" w:space="0" w:color="auto"/>
                      </w:divBdr>
                      <w:divsChild>
                        <w:div w:id="387844302">
                          <w:marLeft w:val="0"/>
                          <w:marRight w:val="0"/>
                          <w:marTop w:val="0"/>
                          <w:marBottom w:val="0"/>
                          <w:divBdr>
                            <w:top w:val="none" w:sz="0" w:space="0" w:color="auto"/>
                            <w:left w:val="none" w:sz="0" w:space="0" w:color="auto"/>
                            <w:bottom w:val="none" w:sz="0" w:space="0" w:color="auto"/>
                            <w:right w:val="none" w:sz="0" w:space="0" w:color="auto"/>
                          </w:divBdr>
                        </w:div>
                      </w:divsChild>
                    </w:div>
                    <w:div w:id="624581388">
                      <w:marLeft w:val="0"/>
                      <w:marRight w:val="0"/>
                      <w:marTop w:val="0"/>
                      <w:marBottom w:val="0"/>
                      <w:divBdr>
                        <w:top w:val="none" w:sz="0" w:space="0" w:color="auto"/>
                        <w:left w:val="none" w:sz="0" w:space="0" w:color="auto"/>
                        <w:bottom w:val="none" w:sz="0" w:space="0" w:color="auto"/>
                        <w:right w:val="none" w:sz="0" w:space="0" w:color="auto"/>
                      </w:divBdr>
                      <w:divsChild>
                        <w:div w:id="1957786399">
                          <w:marLeft w:val="0"/>
                          <w:marRight w:val="0"/>
                          <w:marTop w:val="0"/>
                          <w:marBottom w:val="0"/>
                          <w:divBdr>
                            <w:top w:val="none" w:sz="0" w:space="0" w:color="auto"/>
                            <w:left w:val="none" w:sz="0" w:space="0" w:color="auto"/>
                            <w:bottom w:val="none" w:sz="0" w:space="0" w:color="auto"/>
                            <w:right w:val="none" w:sz="0" w:space="0" w:color="auto"/>
                          </w:divBdr>
                        </w:div>
                      </w:divsChild>
                    </w:div>
                    <w:div w:id="1003433986">
                      <w:marLeft w:val="0"/>
                      <w:marRight w:val="0"/>
                      <w:marTop w:val="0"/>
                      <w:marBottom w:val="0"/>
                      <w:divBdr>
                        <w:top w:val="none" w:sz="0" w:space="0" w:color="auto"/>
                        <w:left w:val="none" w:sz="0" w:space="0" w:color="auto"/>
                        <w:bottom w:val="none" w:sz="0" w:space="0" w:color="auto"/>
                        <w:right w:val="none" w:sz="0" w:space="0" w:color="auto"/>
                      </w:divBdr>
                      <w:divsChild>
                        <w:div w:id="2047411118">
                          <w:marLeft w:val="0"/>
                          <w:marRight w:val="0"/>
                          <w:marTop w:val="0"/>
                          <w:marBottom w:val="0"/>
                          <w:divBdr>
                            <w:top w:val="none" w:sz="0" w:space="0" w:color="auto"/>
                            <w:left w:val="none" w:sz="0" w:space="0" w:color="auto"/>
                            <w:bottom w:val="none" w:sz="0" w:space="0" w:color="auto"/>
                            <w:right w:val="none" w:sz="0" w:space="0" w:color="auto"/>
                          </w:divBdr>
                        </w:div>
                      </w:divsChild>
                    </w:div>
                    <w:div w:id="1737387511">
                      <w:marLeft w:val="0"/>
                      <w:marRight w:val="0"/>
                      <w:marTop w:val="0"/>
                      <w:marBottom w:val="0"/>
                      <w:divBdr>
                        <w:top w:val="none" w:sz="0" w:space="0" w:color="auto"/>
                        <w:left w:val="none" w:sz="0" w:space="0" w:color="auto"/>
                        <w:bottom w:val="none" w:sz="0" w:space="0" w:color="auto"/>
                        <w:right w:val="none" w:sz="0" w:space="0" w:color="auto"/>
                      </w:divBdr>
                      <w:divsChild>
                        <w:div w:id="1723481412">
                          <w:marLeft w:val="0"/>
                          <w:marRight w:val="0"/>
                          <w:marTop w:val="0"/>
                          <w:marBottom w:val="0"/>
                          <w:divBdr>
                            <w:top w:val="none" w:sz="0" w:space="0" w:color="auto"/>
                            <w:left w:val="none" w:sz="0" w:space="0" w:color="auto"/>
                            <w:bottom w:val="none" w:sz="0" w:space="0" w:color="auto"/>
                            <w:right w:val="none" w:sz="0" w:space="0" w:color="auto"/>
                          </w:divBdr>
                        </w:div>
                      </w:divsChild>
                    </w:div>
                    <w:div w:id="1559628371">
                      <w:marLeft w:val="0"/>
                      <w:marRight w:val="0"/>
                      <w:marTop w:val="0"/>
                      <w:marBottom w:val="0"/>
                      <w:divBdr>
                        <w:top w:val="none" w:sz="0" w:space="0" w:color="auto"/>
                        <w:left w:val="none" w:sz="0" w:space="0" w:color="auto"/>
                        <w:bottom w:val="none" w:sz="0" w:space="0" w:color="auto"/>
                        <w:right w:val="none" w:sz="0" w:space="0" w:color="auto"/>
                      </w:divBdr>
                      <w:divsChild>
                        <w:div w:id="1126662015">
                          <w:marLeft w:val="0"/>
                          <w:marRight w:val="0"/>
                          <w:marTop w:val="0"/>
                          <w:marBottom w:val="0"/>
                          <w:divBdr>
                            <w:top w:val="none" w:sz="0" w:space="0" w:color="auto"/>
                            <w:left w:val="none" w:sz="0" w:space="0" w:color="auto"/>
                            <w:bottom w:val="none" w:sz="0" w:space="0" w:color="auto"/>
                            <w:right w:val="none" w:sz="0" w:space="0" w:color="auto"/>
                          </w:divBdr>
                        </w:div>
                      </w:divsChild>
                    </w:div>
                    <w:div w:id="55324385">
                      <w:marLeft w:val="0"/>
                      <w:marRight w:val="0"/>
                      <w:marTop w:val="0"/>
                      <w:marBottom w:val="0"/>
                      <w:divBdr>
                        <w:top w:val="none" w:sz="0" w:space="0" w:color="auto"/>
                        <w:left w:val="none" w:sz="0" w:space="0" w:color="auto"/>
                        <w:bottom w:val="none" w:sz="0" w:space="0" w:color="auto"/>
                        <w:right w:val="none" w:sz="0" w:space="0" w:color="auto"/>
                      </w:divBdr>
                      <w:divsChild>
                        <w:div w:id="262692090">
                          <w:marLeft w:val="0"/>
                          <w:marRight w:val="0"/>
                          <w:marTop w:val="0"/>
                          <w:marBottom w:val="0"/>
                          <w:divBdr>
                            <w:top w:val="none" w:sz="0" w:space="0" w:color="auto"/>
                            <w:left w:val="none" w:sz="0" w:space="0" w:color="auto"/>
                            <w:bottom w:val="none" w:sz="0" w:space="0" w:color="auto"/>
                            <w:right w:val="none" w:sz="0" w:space="0" w:color="auto"/>
                          </w:divBdr>
                        </w:div>
                      </w:divsChild>
                    </w:div>
                    <w:div w:id="258831291">
                      <w:marLeft w:val="0"/>
                      <w:marRight w:val="0"/>
                      <w:marTop w:val="0"/>
                      <w:marBottom w:val="0"/>
                      <w:divBdr>
                        <w:top w:val="none" w:sz="0" w:space="0" w:color="auto"/>
                        <w:left w:val="none" w:sz="0" w:space="0" w:color="auto"/>
                        <w:bottom w:val="none" w:sz="0" w:space="0" w:color="auto"/>
                        <w:right w:val="none" w:sz="0" w:space="0" w:color="auto"/>
                      </w:divBdr>
                      <w:divsChild>
                        <w:div w:id="1938244897">
                          <w:marLeft w:val="0"/>
                          <w:marRight w:val="0"/>
                          <w:marTop w:val="0"/>
                          <w:marBottom w:val="0"/>
                          <w:divBdr>
                            <w:top w:val="none" w:sz="0" w:space="0" w:color="auto"/>
                            <w:left w:val="none" w:sz="0" w:space="0" w:color="auto"/>
                            <w:bottom w:val="none" w:sz="0" w:space="0" w:color="auto"/>
                            <w:right w:val="none" w:sz="0" w:space="0" w:color="auto"/>
                          </w:divBdr>
                        </w:div>
                      </w:divsChild>
                    </w:div>
                    <w:div w:id="1431320353">
                      <w:marLeft w:val="0"/>
                      <w:marRight w:val="0"/>
                      <w:marTop w:val="0"/>
                      <w:marBottom w:val="0"/>
                      <w:divBdr>
                        <w:top w:val="none" w:sz="0" w:space="0" w:color="auto"/>
                        <w:left w:val="none" w:sz="0" w:space="0" w:color="auto"/>
                        <w:bottom w:val="none" w:sz="0" w:space="0" w:color="auto"/>
                        <w:right w:val="none" w:sz="0" w:space="0" w:color="auto"/>
                      </w:divBdr>
                      <w:divsChild>
                        <w:div w:id="136192845">
                          <w:marLeft w:val="0"/>
                          <w:marRight w:val="0"/>
                          <w:marTop w:val="0"/>
                          <w:marBottom w:val="0"/>
                          <w:divBdr>
                            <w:top w:val="none" w:sz="0" w:space="0" w:color="auto"/>
                            <w:left w:val="none" w:sz="0" w:space="0" w:color="auto"/>
                            <w:bottom w:val="none" w:sz="0" w:space="0" w:color="auto"/>
                            <w:right w:val="none" w:sz="0" w:space="0" w:color="auto"/>
                          </w:divBdr>
                        </w:div>
                      </w:divsChild>
                    </w:div>
                    <w:div w:id="1444376266">
                      <w:marLeft w:val="0"/>
                      <w:marRight w:val="0"/>
                      <w:marTop w:val="0"/>
                      <w:marBottom w:val="0"/>
                      <w:divBdr>
                        <w:top w:val="none" w:sz="0" w:space="0" w:color="auto"/>
                        <w:left w:val="none" w:sz="0" w:space="0" w:color="auto"/>
                        <w:bottom w:val="none" w:sz="0" w:space="0" w:color="auto"/>
                        <w:right w:val="none" w:sz="0" w:space="0" w:color="auto"/>
                      </w:divBdr>
                      <w:divsChild>
                        <w:div w:id="107628965">
                          <w:marLeft w:val="0"/>
                          <w:marRight w:val="0"/>
                          <w:marTop w:val="0"/>
                          <w:marBottom w:val="0"/>
                          <w:divBdr>
                            <w:top w:val="none" w:sz="0" w:space="0" w:color="auto"/>
                            <w:left w:val="none" w:sz="0" w:space="0" w:color="auto"/>
                            <w:bottom w:val="none" w:sz="0" w:space="0" w:color="auto"/>
                            <w:right w:val="none" w:sz="0" w:space="0" w:color="auto"/>
                          </w:divBdr>
                        </w:div>
                      </w:divsChild>
                    </w:div>
                    <w:div w:id="186718822">
                      <w:marLeft w:val="0"/>
                      <w:marRight w:val="0"/>
                      <w:marTop w:val="0"/>
                      <w:marBottom w:val="0"/>
                      <w:divBdr>
                        <w:top w:val="none" w:sz="0" w:space="0" w:color="auto"/>
                        <w:left w:val="none" w:sz="0" w:space="0" w:color="auto"/>
                        <w:bottom w:val="none" w:sz="0" w:space="0" w:color="auto"/>
                        <w:right w:val="none" w:sz="0" w:space="0" w:color="auto"/>
                      </w:divBdr>
                      <w:divsChild>
                        <w:div w:id="1878227667">
                          <w:marLeft w:val="0"/>
                          <w:marRight w:val="0"/>
                          <w:marTop w:val="0"/>
                          <w:marBottom w:val="0"/>
                          <w:divBdr>
                            <w:top w:val="none" w:sz="0" w:space="0" w:color="auto"/>
                            <w:left w:val="none" w:sz="0" w:space="0" w:color="auto"/>
                            <w:bottom w:val="none" w:sz="0" w:space="0" w:color="auto"/>
                            <w:right w:val="none" w:sz="0" w:space="0" w:color="auto"/>
                          </w:divBdr>
                        </w:div>
                      </w:divsChild>
                    </w:div>
                    <w:div w:id="1230728918">
                      <w:marLeft w:val="0"/>
                      <w:marRight w:val="0"/>
                      <w:marTop w:val="0"/>
                      <w:marBottom w:val="0"/>
                      <w:divBdr>
                        <w:top w:val="none" w:sz="0" w:space="0" w:color="auto"/>
                        <w:left w:val="none" w:sz="0" w:space="0" w:color="auto"/>
                        <w:bottom w:val="none" w:sz="0" w:space="0" w:color="auto"/>
                        <w:right w:val="none" w:sz="0" w:space="0" w:color="auto"/>
                      </w:divBdr>
                      <w:divsChild>
                        <w:div w:id="1565799736">
                          <w:marLeft w:val="0"/>
                          <w:marRight w:val="0"/>
                          <w:marTop w:val="0"/>
                          <w:marBottom w:val="0"/>
                          <w:divBdr>
                            <w:top w:val="none" w:sz="0" w:space="0" w:color="auto"/>
                            <w:left w:val="none" w:sz="0" w:space="0" w:color="auto"/>
                            <w:bottom w:val="none" w:sz="0" w:space="0" w:color="auto"/>
                            <w:right w:val="none" w:sz="0" w:space="0" w:color="auto"/>
                          </w:divBdr>
                        </w:div>
                      </w:divsChild>
                    </w:div>
                    <w:div w:id="1426727219">
                      <w:marLeft w:val="0"/>
                      <w:marRight w:val="0"/>
                      <w:marTop w:val="0"/>
                      <w:marBottom w:val="0"/>
                      <w:divBdr>
                        <w:top w:val="none" w:sz="0" w:space="0" w:color="auto"/>
                        <w:left w:val="none" w:sz="0" w:space="0" w:color="auto"/>
                        <w:bottom w:val="none" w:sz="0" w:space="0" w:color="auto"/>
                        <w:right w:val="none" w:sz="0" w:space="0" w:color="auto"/>
                      </w:divBdr>
                      <w:divsChild>
                        <w:div w:id="961619366">
                          <w:marLeft w:val="0"/>
                          <w:marRight w:val="0"/>
                          <w:marTop w:val="0"/>
                          <w:marBottom w:val="0"/>
                          <w:divBdr>
                            <w:top w:val="none" w:sz="0" w:space="0" w:color="auto"/>
                            <w:left w:val="none" w:sz="0" w:space="0" w:color="auto"/>
                            <w:bottom w:val="none" w:sz="0" w:space="0" w:color="auto"/>
                            <w:right w:val="none" w:sz="0" w:space="0" w:color="auto"/>
                          </w:divBdr>
                        </w:div>
                      </w:divsChild>
                    </w:div>
                    <w:div w:id="98724014">
                      <w:marLeft w:val="0"/>
                      <w:marRight w:val="0"/>
                      <w:marTop w:val="0"/>
                      <w:marBottom w:val="0"/>
                      <w:divBdr>
                        <w:top w:val="none" w:sz="0" w:space="0" w:color="auto"/>
                        <w:left w:val="none" w:sz="0" w:space="0" w:color="auto"/>
                        <w:bottom w:val="none" w:sz="0" w:space="0" w:color="auto"/>
                        <w:right w:val="none" w:sz="0" w:space="0" w:color="auto"/>
                      </w:divBdr>
                      <w:divsChild>
                        <w:div w:id="1026637175">
                          <w:marLeft w:val="0"/>
                          <w:marRight w:val="0"/>
                          <w:marTop w:val="0"/>
                          <w:marBottom w:val="0"/>
                          <w:divBdr>
                            <w:top w:val="none" w:sz="0" w:space="0" w:color="auto"/>
                            <w:left w:val="none" w:sz="0" w:space="0" w:color="auto"/>
                            <w:bottom w:val="none" w:sz="0" w:space="0" w:color="auto"/>
                            <w:right w:val="none" w:sz="0" w:space="0" w:color="auto"/>
                          </w:divBdr>
                        </w:div>
                      </w:divsChild>
                    </w:div>
                    <w:div w:id="308438959">
                      <w:marLeft w:val="0"/>
                      <w:marRight w:val="0"/>
                      <w:marTop w:val="0"/>
                      <w:marBottom w:val="0"/>
                      <w:divBdr>
                        <w:top w:val="none" w:sz="0" w:space="0" w:color="auto"/>
                        <w:left w:val="none" w:sz="0" w:space="0" w:color="auto"/>
                        <w:bottom w:val="none" w:sz="0" w:space="0" w:color="auto"/>
                        <w:right w:val="none" w:sz="0" w:space="0" w:color="auto"/>
                      </w:divBdr>
                      <w:divsChild>
                        <w:div w:id="259460234">
                          <w:marLeft w:val="0"/>
                          <w:marRight w:val="0"/>
                          <w:marTop w:val="0"/>
                          <w:marBottom w:val="0"/>
                          <w:divBdr>
                            <w:top w:val="none" w:sz="0" w:space="0" w:color="auto"/>
                            <w:left w:val="none" w:sz="0" w:space="0" w:color="auto"/>
                            <w:bottom w:val="none" w:sz="0" w:space="0" w:color="auto"/>
                            <w:right w:val="none" w:sz="0" w:space="0" w:color="auto"/>
                          </w:divBdr>
                        </w:div>
                      </w:divsChild>
                    </w:div>
                    <w:div w:id="1576551523">
                      <w:marLeft w:val="0"/>
                      <w:marRight w:val="0"/>
                      <w:marTop w:val="0"/>
                      <w:marBottom w:val="0"/>
                      <w:divBdr>
                        <w:top w:val="none" w:sz="0" w:space="0" w:color="auto"/>
                        <w:left w:val="none" w:sz="0" w:space="0" w:color="auto"/>
                        <w:bottom w:val="none" w:sz="0" w:space="0" w:color="auto"/>
                        <w:right w:val="none" w:sz="0" w:space="0" w:color="auto"/>
                      </w:divBdr>
                      <w:divsChild>
                        <w:div w:id="1451630326">
                          <w:marLeft w:val="0"/>
                          <w:marRight w:val="0"/>
                          <w:marTop w:val="0"/>
                          <w:marBottom w:val="0"/>
                          <w:divBdr>
                            <w:top w:val="none" w:sz="0" w:space="0" w:color="auto"/>
                            <w:left w:val="none" w:sz="0" w:space="0" w:color="auto"/>
                            <w:bottom w:val="none" w:sz="0" w:space="0" w:color="auto"/>
                            <w:right w:val="none" w:sz="0" w:space="0" w:color="auto"/>
                          </w:divBdr>
                        </w:div>
                      </w:divsChild>
                    </w:div>
                    <w:div w:id="726490033">
                      <w:marLeft w:val="0"/>
                      <w:marRight w:val="0"/>
                      <w:marTop w:val="0"/>
                      <w:marBottom w:val="0"/>
                      <w:divBdr>
                        <w:top w:val="none" w:sz="0" w:space="0" w:color="auto"/>
                        <w:left w:val="none" w:sz="0" w:space="0" w:color="auto"/>
                        <w:bottom w:val="none" w:sz="0" w:space="0" w:color="auto"/>
                        <w:right w:val="none" w:sz="0" w:space="0" w:color="auto"/>
                      </w:divBdr>
                      <w:divsChild>
                        <w:div w:id="483862478">
                          <w:marLeft w:val="0"/>
                          <w:marRight w:val="0"/>
                          <w:marTop w:val="0"/>
                          <w:marBottom w:val="0"/>
                          <w:divBdr>
                            <w:top w:val="none" w:sz="0" w:space="0" w:color="auto"/>
                            <w:left w:val="none" w:sz="0" w:space="0" w:color="auto"/>
                            <w:bottom w:val="none" w:sz="0" w:space="0" w:color="auto"/>
                            <w:right w:val="none" w:sz="0" w:space="0" w:color="auto"/>
                          </w:divBdr>
                        </w:div>
                      </w:divsChild>
                    </w:div>
                    <w:div w:id="1110509753">
                      <w:marLeft w:val="0"/>
                      <w:marRight w:val="0"/>
                      <w:marTop w:val="0"/>
                      <w:marBottom w:val="0"/>
                      <w:divBdr>
                        <w:top w:val="none" w:sz="0" w:space="0" w:color="auto"/>
                        <w:left w:val="none" w:sz="0" w:space="0" w:color="auto"/>
                        <w:bottom w:val="none" w:sz="0" w:space="0" w:color="auto"/>
                        <w:right w:val="none" w:sz="0" w:space="0" w:color="auto"/>
                      </w:divBdr>
                      <w:divsChild>
                        <w:div w:id="868228523">
                          <w:marLeft w:val="0"/>
                          <w:marRight w:val="0"/>
                          <w:marTop w:val="0"/>
                          <w:marBottom w:val="0"/>
                          <w:divBdr>
                            <w:top w:val="none" w:sz="0" w:space="0" w:color="auto"/>
                            <w:left w:val="none" w:sz="0" w:space="0" w:color="auto"/>
                            <w:bottom w:val="none" w:sz="0" w:space="0" w:color="auto"/>
                            <w:right w:val="none" w:sz="0" w:space="0" w:color="auto"/>
                          </w:divBdr>
                        </w:div>
                      </w:divsChild>
                    </w:div>
                    <w:div w:id="349375384">
                      <w:marLeft w:val="0"/>
                      <w:marRight w:val="0"/>
                      <w:marTop w:val="0"/>
                      <w:marBottom w:val="0"/>
                      <w:divBdr>
                        <w:top w:val="none" w:sz="0" w:space="0" w:color="auto"/>
                        <w:left w:val="none" w:sz="0" w:space="0" w:color="auto"/>
                        <w:bottom w:val="none" w:sz="0" w:space="0" w:color="auto"/>
                        <w:right w:val="none" w:sz="0" w:space="0" w:color="auto"/>
                      </w:divBdr>
                      <w:divsChild>
                        <w:div w:id="730077833">
                          <w:marLeft w:val="0"/>
                          <w:marRight w:val="0"/>
                          <w:marTop w:val="0"/>
                          <w:marBottom w:val="0"/>
                          <w:divBdr>
                            <w:top w:val="none" w:sz="0" w:space="0" w:color="auto"/>
                            <w:left w:val="none" w:sz="0" w:space="0" w:color="auto"/>
                            <w:bottom w:val="none" w:sz="0" w:space="0" w:color="auto"/>
                            <w:right w:val="none" w:sz="0" w:space="0" w:color="auto"/>
                          </w:divBdr>
                        </w:div>
                      </w:divsChild>
                    </w:div>
                    <w:div w:id="176426278">
                      <w:marLeft w:val="0"/>
                      <w:marRight w:val="0"/>
                      <w:marTop w:val="0"/>
                      <w:marBottom w:val="0"/>
                      <w:divBdr>
                        <w:top w:val="none" w:sz="0" w:space="0" w:color="auto"/>
                        <w:left w:val="none" w:sz="0" w:space="0" w:color="auto"/>
                        <w:bottom w:val="none" w:sz="0" w:space="0" w:color="auto"/>
                        <w:right w:val="none" w:sz="0" w:space="0" w:color="auto"/>
                      </w:divBdr>
                      <w:divsChild>
                        <w:div w:id="1559123137">
                          <w:marLeft w:val="0"/>
                          <w:marRight w:val="0"/>
                          <w:marTop w:val="0"/>
                          <w:marBottom w:val="0"/>
                          <w:divBdr>
                            <w:top w:val="none" w:sz="0" w:space="0" w:color="auto"/>
                            <w:left w:val="none" w:sz="0" w:space="0" w:color="auto"/>
                            <w:bottom w:val="none" w:sz="0" w:space="0" w:color="auto"/>
                            <w:right w:val="none" w:sz="0" w:space="0" w:color="auto"/>
                          </w:divBdr>
                        </w:div>
                      </w:divsChild>
                    </w:div>
                    <w:div w:id="874463311">
                      <w:marLeft w:val="0"/>
                      <w:marRight w:val="0"/>
                      <w:marTop w:val="0"/>
                      <w:marBottom w:val="0"/>
                      <w:divBdr>
                        <w:top w:val="none" w:sz="0" w:space="0" w:color="auto"/>
                        <w:left w:val="none" w:sz="0" w:space="0" w:color="auto"/>
                        <w:bottom w:val="none" w:sz="0" w:space="0" w:color="auto"/>
                        <w:right w:val="none" w:sz="0" w:space="0" w:color="auto"/>
                      </w:divBdr>
                      <w:divsChild>
                        <w:div w:id="25297157">
                          <w:marLeft w:val="0"/>
                          <w:marRight w:val="0"/>
                          <w:marTop w:val="0"/>
                          <w:marBottom w:val="0"/>
                          <w:divBdr>
                            <w:top w:val="none" w:sz="0" w:space="0" w:color="auto"/>
                            <w:left w:val="none" w:sz="0" w:space="0" w:color="auto"/>
                            <w:bottom w:val="none" w:sz="0" w:space="0" w:color="auto"/>
                            <w:right w:val="none" w:sz="0" w:space="0" w:color="auto"/>
                          </w:divBdr>
                        </w:div>
                      </w:divsChild>
                    </w:div>
                    <w:div w:id="964774660">
                      <w:marLeft w:val="0"/>
                      <w:marRight w:val="0"/>
                      <w:marTop w:val="0"/>
                      <w:marBottom w:val="0"/>
                      <w:divBdr>
                        <w:top w:val="none" w:sz="0" w:space="0" w:color="auto"/>
                        <w:left w:val="none" w:sz="0" w:space="0" w:color="auto"/>
                        <w:bottom w:val="none" w:sz="0" w:space="0" w:color="auto"/>
                        <w:right w:val="none" w:sz="0" w:space="0" w:color="auto"/>
                      </w:divBdr>
                      <w:divsChild>
                        <w:div w:id="997268787">
                          <w:marLeft w:val="0"/>
                          <w:marRight w:val="0"/>
                          <w:marTop w:val="0"/>
                          <w:marBottom w:val="0"/>
                          <w:divBdr>
                            <w:top w:val="none" w:sz="0" w:space="0" w:color="auto"/>
                            <w:left w:val="none" w:sz="0" w:space="0" w:color="auto"/>
                            <w:bottom w:val="none" w:sz="0" w:space="0" w:color="auto"/>
                            <w:right w:val="none" w:sz="0" w:space="0" w:color="auto"/>
                          </w:divBdr>
                        </w:div>
                      </w:divsChild>
                    </w:div>
                    <w:div w:id="1590037688">
                      <w:marLeft w:val="0"/>
                      <w:marRight w:val="0"/>
                      <w:marTop w:val="0"/>
                      <w:marBottom w:val="0"/>
                      <w:divBdr>
                        <w:top w:val="none" w:sz="0" w:space="0" w:color="auto"/>
                        <w:left w:val="none" w:sz="0" w:space="0" w:color="auto"/>
                        <w:bottom w:val="none" w:sz="0" w:space="0" w:color="auto"/>
                        <w:right w:val="none" w:sz="0" w:space="0" w:color="auto"/>
                      </w:divBdr>
                      <w:divsChild>
                        <w:div w:id="2108035419">
                          <w:marLeft w:val="0"/>
                          <w:marRight w:val="0"/>
                          <w:marTop w:val="0"/>
                          <w:marBottom w:val="0"/>
                          <w:divBdr>
                            <w:top w:val="none" w:sz="0" w:space="0" w:color="auto"/>
                            <w:left w:val="none" w:sz="0" w:space="0" w:color="auto"/>
                            <w:bottom w:val="none" w:sz="0" w:space="0" w:color="auto"/>
                            <w:right w:val="none" w:sz="0" w:space="0" w:color="auto"/>
                          </w:divBdr>
                        </w:div>
                      </w:divsChild>
                    </w:div>
                    <w:div w:id="1215193032">
                      <w:marLeft w:val="0"/>
                      <w:marRight w:val="0"/>
                      <w:marTop w:val="0"/>
                      <w:marBottom w:val="0"/>
                      <w:divBdr>
                        <w:top w:val="none" w:sz="0" w:space="0" w:color="auto"/>
                        <w:left w:val="none" w:sz="0" w:space="0" w:color="auto"/>
                        <w:bottom w:val="none" w:sz="0" w:space="0" w:color="auto"/>
                        <w:right w:val="none" w:sz="0" w:space="0" w:color="auto"/>
                      </w:divBdr>
                      <w:divsChild>
                        <w:div w:id="87583907">
                          <w:marLeft w:val="0"/>
                          <w:marRight w:val="0"/>
                          <w:marTop w:val="0"/>
                          <w:marBottom w:val="0"/>
                          <w:divBdr>
                            <w:top w:val="none" w:sz="0" w:space="0" w:color="auto"/>
                            <w:left w:val="none" w:sz="0" w:space="0" w:color="auto"/>
                            <w:bottom w:val="none" w:sz="0" w:space="0" w:color="auto"/>
                            <w:right w:val="none" w:sz="0" w:space="0" w:color="auto"/>
                          </w:divBdr>
                        </w:div>
                      </w:divsChild>
                    </w:div>
                    <w:div w:id="1924603171">
                      <w:marLeft w:val="0"/>
                      <w:marRight w:val="0"/>
                      <w:marTop w:val="0"/>
                      <w:marBottom w:val="0"/>
                      <w:divBdr>
                        <w:top w:val="none" w:sz="0" w:space="0" w:color="auto"/>
                        <w:left w:val="none" w:sz="0" w:space="0" w:color="auto"/>
                        <w:bottom w:val="none" w:sz="0" w:space="0" w:color="auto"/>
                        <w:right w:val="none" w:sz="0" w:space="0" w:color="auto"/>
                      </w:divBdr>
                      <w:divsChild>
                        <w:div w:id="849297022">
                          <w:marLeft w:val="0"/>
                          <w:marRight w:val="0"/>
                          <w:marTop w:val="0"/>
                          <w:marBottom w:val="0"/>
                          <w:divBdr>
                            <w:top w:val="none" w:sz="0" w:space="0" w:color="auto"/>
                            <w:left w:val="none" w:sz="0" w:space="0" w:color="auto"/>
                            <w:bottom w:val="none" w:sz="0" w:space="0" w:color="auto"/>
                            <w:right w:val="none" w:sz="0" w:space="0" w:color="auto"/>
                          </w:divBdr>
                        </w:div>
                      </w:divsChild>
                    </w:div>
                    <w:div w:id="127211215">
                      <w:marLeft w:val="0"/>
                      <w:marRight w:val="0"/>
                      <w:marTop w:val="0"/>
                      <w:marBottom w:val="0"/>
                      <w:divBdr>
                        <w:top w:val="none" w:sz="0" w:space="0" w:color="auto"/>
                        <w:left w:val="none" w:sz="0" w:space="0" w:color="auto"/>
                        <w:bottom w:val="none" w:sz="0" w:space="0" w:color="auto"/>
                        <w:right w:val="none" w:sz="0" w:space="0" w:color="auto"/>
                      </w:divBdr>
                      <w:divsChild>
                        <w:div w:id="1676692816">
                          <w:marLeft w:val="0"/>
                          <w:marRight w:val="0"/>
                          <w:marTop w:val="0"/>
                          <w:marBottom w:val="0"/>
                          <w:divBdr>
                            <w:top w:val="none" w:sz="0" w:space="0" w:color="auto"/>
                            <w:left w:val="none" w:sz="0" w:space="0" w:color="auto"/>
                            <w:bottom w:val="none" w:sz="0" w:space="0" w:color="auto"/>
                            <w:right w:val="none" w:sz="0" w:space="0" w:color="auto"/>
                          </w:divBdr>
                        </w:div>
                      </w:divsChild>
                    </w:div>
                    <w:div w:id="288586516">
                      <w:marLeft w:val="0"/>
                      <w:marRight w:val="0"/>
                      <w:marTop w:val="0"/>
                      <w:marBottom w:val="0"/>
                      <w:divBdr>
                        <w:top w:val="none" w:sz="0" w:space="0" w:color="auto"/>
                        <w:left w:val="none" w:sz="0" w:space="0" w:color="auto"/>
                        <w:bottom w:val="none" w:sz="0" w:space="0" w:color="auto"/>
                        <w:right w:val="none" w:sz="0" w:space="0" w:color="auto"/>
                      </w:divBdr>
                      <w:divsChild>
                        <w:div w:id="187917800">
                          <w:marLeft w:val="0"/>
                          <w:marRight w:val="0"/>
                          <w:marTop w:val="0"/>
                          <w:marBottom w:val="0"/>
                          <w:divBdr>
                            <w:top w:val="none" w:sz="0" w:space="0" w:color="auto"/>
                            <w:left w:val="none" w:sz="0" w:space="0" w:color="auto"/>
                            <w:bottom w:val="none" w:sz="0" w:space="0" w:color="auto"/>
                            <w:right w:val="none" w:sz="0" w:space="0" w:color="auto"/>
                          </w:divBdr>
                        </w:div>
                      </w:divsChild>
                    </w:div>
                    <w:div w:id="149104623">
                      <w:marLeft w:val="0"/>
                      <w:marRight w:val="0"/>
                      <w:marTop w:val="0"/>
                      <w:marBottom w:val="0"/>
                      <w:divBdr>
                        <w:top w:val="none" w:sz="0" w:space="0" w:color="auto"/>
                        <w:left w:val="none" w:sz="0" w:space="0" w:color="auto"/>
                        <w:bottom w:val="none" w:sz="0" w:space="0" w:color="auto"/>
                        <w:right w:val="none" w:sz="0" w:space="0" w:color="auto"/>
                      </w:divBdr>
                      <w:divsChild>
                        <w:div w:id="1255439506">
                          <w:marLeft w:val="0"/>
                          <w:marRight w:val="0"/>
                          <w:marTop w:val="0"/>
                          <w:marBottom w:val="0"/>
                          <w:divBdr>
                            <w:top w:val="none" w:sz="0" w:space="0" w:color="auto"/>
                            <w:left w:val="none" w:sz="0" w:space="0" w:color="auto"/>
                            <w:bottom w:val="none" w:sz="0" w:space="0" w:color="auto"/>
                            <w:right w:val="none" w:sz="0" w:space="0" w:color="auto"/>
                          </w:divBdr>
                        </w:div>
                      </w:divsChild>
                    </w:div>
                    <w:div w:id="1688169666">
                      <w:marLeft w:val="0"/>
                      <w:marRight w:val="0"/>
                      <w:marTop w:val="0"/>
                      <w:marBottom w:val="0"/>
                      <w:divBdr>
                        <w:top w:val="none" w:sz="0" w:space="0" w:color="auto"/>
                        <w:left w:val="none" w:sz="0" w:space="0" w:color="auto"/>
                        <w:bottom w:val="none" w:sz="0" w:space="0" w:color="auto"/>
                        <w:right w:val="none" w:sz="0" w:space="0" w:color="auto"/>
                      </w:divBdr>
                      <w:divsChild>
                        <w:div w:id="497615334">
                          <w:marLeft w:val="0"/>
                          <w:marRight w:val="0"/>
                          <w:marTop w:val="0"/>
                          <w:marBottom w:val="0"/>
                          <w:divBdr>
                            <w:top w:val="none" w:sz="0" w:space="0" w:color="auto"/>
                            <w:left w:val="none" w:sz="0" w:space="0" w:color="auto"/>
                            <w:bottom w:val="none" w:sz="0" w:space="0" w:color="auto"/>
                            <w:right w:val="none" w:sz="0" w:space="0" w:color="auto"/>
                          </w:divBdr>
                        </w:div>
                      </w:divsChild>
                    </w:div>
                    <w:div w:id="428235935">
                      <w:marLeft w:val="0"/>
                      <w:marRight w:val="0"/>
                      <w:marTop w:val="0"/>
                      <w:marBottom w:val="0"/>
                      <w:divBdr>
                        <w:top w:val="none" w:sz="0" w:space="0" w:color="auto"/>
                        <w:left w:val="none" w:sz="0" w:space="0" w:color="auto"/>
                        <w:bottom w:val="none" w:sz="0" w:space="0" w:color="auto"/>
                        <w:right w:val="none" w:sz="0" w:space="0" w:color="auto"/>
                      </w:divBdr>
                      <w:divsChild>
                        <w:div w:id="8798270">
                          <w:marLeft w:val="0"/>
                          <w:marRight w:val="0"/>
                          <w:marTop w:val="0"/>
                          <w:marBottom w:val="0"/>
                          <w:divBdr>
                            <w:top w:val="none" w:sz="0" w:space="0" w:color="auto"/>
                            <w:left w:val="none" w:sz="0" w:space="0" w:color="auto"/>
                            <w:bottom w:val="none" w:sz="0" w:space="0" w:color="auto"/>
                            <w:right w:val="none" w:sz="0" w:space="0" w:color="auto"/>
                          </w:divBdr>
                        </w:div>
                      </w:divsChild>
                    </w:div>
                    <w:div w:id="2049407124">
                      <w:marLeft w:val="0"/>
                      <w:marRight w:val="0"/>
                      <w:marTop w:val="0"/>
                      <w:marBottom w:val="0"/>
                      <w:divBdr>
                        <w:top w:val="none" w:sz="0" w:space="0" w:color="auto"/>
                        <w:left w:val="none" w:sz="0" w:space="0" w:color="auto"/>
                        <w:bottom w:val="none" w:sz="0" w:space="0" w:color="auto"/>
                        <w:right w:val="none" w:sz="0" w:space="0" w:color="auto"/>
                      </w:divBdr>
                      <w:divsChild>
                        <w:div w:id="1622223127">
                          <w:marLeft w:val="0"/>
                          <w:marRight w:val="0"/>
                          <w:marTop w:val="0"/>
                          <w:marBottom w:val="0"/>
                          <w:divBdr>
                            <w:top w:val="none" w:sz="0" w:space="0" w:color="auto"/>
                            <w:left w:val="none" w:sz="0" w:space="0" w:color="auto"/>
                            <w:bottom w:val="none" w:sz="0" w:space="0" w:color="auto"/>
                            <w:right w:val="none" w:sz="0" w:space="0" w:color="auto"/>
                          </w:divBdr>
                        </w:div>
                      </w:divsChild>
                    </w:div>
                    <w:div w:id="1576479134">
                      <w:marLeft w:val="0"/>
                      <w:marRight w:val="0"/>
                      <w:marTop w:val="0"/>
                      <w:marBottom w:val="0"/>
                      <w:divBdr>
                        <w:top w:val="none" w:sz="0" w:space="0" w:color="auto"/>
                        <w:left w:val="none" w:sz="0" w:space="0" w:color="auto"/>
                        <w:bottom w:val="none" w:sz="0" w:space="0" w:color="auto"/>
                        <w:right w:val="none" w:sz="0" w:space="0" w:color="auto"/>
                      </w:divBdr>
                      <w:divsChild>
                        <w:div w:id="1883899049">
                          <w:marLeft w:val="0"/>
                          <w:marRight w:val="0"/>
                          <w:marTop w:val="0"/>
                          <w:marBottom w:val="0"/>
                          <w:divBdr>
                            <w:top w:val="none" w:sz="0" w:space="0" w:color="auto"/>
                            <w:left w:val="none" w:sz="0" w:space="0" w:color="auto"/>
                            <w:bottom w:val="none" w:sz="0" w:space="0" w:color="auto"/>
                            <w:right w:val="none" w:sz="0" w:space="0" w:color="auto"/>
                          </w:divBdr>
                        </w:div>
                      </w:divsChild>
                    </w:div>
                    <w:div w:id="2120101790">
                      <w:marLeft w:val="0"/>
                      <w:marRight w:val="0"/>
                      <w:marTop w:val="0"/>
                      <w:marBottom w:val="0"/>
                      <w:divBdr>
                        <w:top w:val="none" w:sz="0" w:space="0" w:color="auto"/>
                        <w:left w:val="none" w:sz="0" w:space="0" w:color="auto"/>
                        <w:bottom w:val="none" w:sz="0" w:space="0" w:color="auto"/>
                        <w:right w:val="none" w:sz="0" w:space="0" w:color="auto"/>
                      </w:divBdr>
                      <w:divsChild>
                        <w:div w:id="677198538">
                          <w:marLeft w:val="0"/>
                          <w:marRight w:val="0"/>
                          <w:marTop w:val="0"/>
                          <w:marBottom w:val="0"/>
                          <w:divBdr>
                            <w:top w:val="none" w:sz="0" w:space="0" w:color="auto"/>
                            <w:left w:val="none" w:sz="0" w:space="0" w:color="auto"/>
                            <w:bottom w:val="none" w:sz="0" w:space="0" w:color="auto"/>
                            <w:right w:val="none" w:sz="0" w:space="0" w:color="auto"/>
                          </w:divBdr>
                        </w:div>
                      </w:divsChild>
                    </w:div>
                    <w:div w:id="918249201">
                      <w:marLeft w:val="0"/>
                      <w:marRight w:val="0"/>
                      <w:marTop w:val="0"/>
                      <w:marBottom w:val="0"/>
                      <w:divBdr>
                        <w:top w:val="none" w:sz="0" w:space="0" w:color="auto"/>
                        <w:left w:val="none" w:sz="0" w:space="0" w:color="auto"/>
                        <w:bottom w:val="none" w:sz="0" w:space="0" w:color="auto"/>
                        <w:right w:val="none" w:sz="0" w:space="0" w:color="auto"/>
                      </w:divBdr>
                      <w:divsChild>
                        <w:div w:id="1636449389">
                          <w:marLeft w:val="0"/>
                          <w:marRight w:val="0"/>
                          <w:marTop w:val="0"/>
                          <w:marBottom w:val="0"/>
                          <w:divBdr>
                            <w:top w:val="none" w:sz="0" w:space="0" w:color="auto"/>
                            <w:left w:val="none" w:sz="0" w:space="0" w:color="auto"/>
                            <w:bottom w:val="none" w:sz="0" w:space="0" w:color="auto"/>
                            <w:right w:val="none" w:sz="0" w:space="0" w:color="auto"/>
                          </w:divBdr>
                        </w:div>
                      </w:divsChild>
                    </w:div>
                    <w:div w:id="88938992">
                      <w:marLeft w:val="0"/>
                      <w:marRight w:val="0"/>
                      <w:marTop w:val="0"/>
                      <w:marBottom w:val="0"/>
                      <w:divBdr>
                        <w:top w:val="none" w:sz="0" w:space="0" w:color="auto"/>
                        <w:left w:val="none" w:sz="0" w:space="0" w:color="auto"/>
                        <w:bottom w:val="none" w:sz="0" w:space="0" w:color="auto"/>
                        <w:right w:val="none" w:sz="0" w:space="0" w:color="auto"/>
                      </w:divBdr>
                      <w:divsChild>
                        <w:div w:id="1785271845">
                          <w:marLeft w:val="0"/>
                          <w:marRight w:val="0"/>
                          <w:marTop w:val="0"/>
                          <w:marBottom w:val="0"/>
                          <w:divBdr>
                            <w:top w:val="none" w:sz="0" w:space="0" w:color="auto"/>
                            <w:left w:val="none" w:sz="0" w:space="0" w:color="auto"/>
                            <w:bottom w:val="none" w:sz="0" w:space="0" w:color="auto"/>
                            <w:right w:val="none" w:sz="0" w:space="0" w:color="auto"/>
                          </w:divBdr>
                        </w:div>
                      </w:divsChild>
                    </w:div>
                    <w:div w:id="1610161140">
                      <w:marLeft w:val="0"/>
                      <w:marRight w:val="0"/>
                      <w:marTop w:val="0"/>
                      <w:marBottom w:val="0"/>
                      <w:divBdr>
                        <w:top w:val="none" w:sz="0" w:space="0" w:color="auto"/>
                        <w:left w:val="none" w:sz="0" w:space="0" w:color="auto"/>
                        <w:bottom w:val="none" w:sz="0" w:space="0" w:color="auto"/>
                        <w:right w:val="none" w:sz="0" w:space="0" w:color="auto"/>
                      </w:divBdr>
                      <w:divsChild>
                        <w:div w:id="542250995">
                          <w:marLeft w:val="0"/>
                          <w:marRight w:val="0"/>
                          <w:marTop w:val="0"/>
                          <w:marBottom w:val="0"/>
                          <w:divBdr>
                            <w:top w:val="none" w:sz="0" w:space="0" w:color="auto"/>
                            <w:left w:val="none" w:sz="0" w:space="0" w:color="auto"/>
                            <w:bottom w:val="none" w:sz="0" w:space="0" w:color="auto"/>
                            <w:right w:val="none" w:sz="0" w:space="0" w:color="auto"/>
                          </w:divBdr>
                        </w:div>
                      </w:divsChild>
                    </w:div>
                    <w:div w:id="1170943600">
                      <w:marLeft w:val="0"/>
                      <w:marRight w:val="0"/>
                      <w:marTop w:val="0"/>
                      <w:marBottom w:val="0"/>
                      <w:divBdr>
                        <w:top w:val="none" w:sz="0" w:space="0" w:color="auto"/>
                        <w:left w:val="none" w:sz="0" w:space="0" w:color="auto"/>
                        <w:bottom w:val="none" w:sz="0" w:space="0" w:color="auto"/>
                        <w:right w:val="none" w:sz="0" w:space="0" w:color="auto"/>
                      </w:divBdr>
                      <w:divsChild>
                        <w:div w:id="1983580276">
                          <w:marLeft w:val="0"/>
                          <w:marRight w:val="0"/>
                          <w:marTop w:val="0"/>
                          <w:marBottom w:val="0"/>
                          <w:divBdr>
                            <w:top w:val="none" w:sz="0" w:space="0" w:color="auto"/>
                            <w:left w:val="none" w:sz="0" w:space="0" w:color="auto"/>
                            <w:bottom w:val="none" w:sz="0" w:space="0" w:color="auto"/>
                            <w:right w:val="none" w:sz="0" w:space="0" w:color="auto"/>
                          </w:divBdr>
                        </w:div>
                      </w:divsChild>
                    </w:div>
                    <w:div w:id="577134484">
                      <w:marLeft w:val="0"/>
                      <w:marRight w:val="0"/>
                      <w:marTop w:val="0"/>
                      <w:marBottom w:val="0"/>
                      <w:divBdr>
                        <w:top w:val="none" w:sz="0" w:space="0" w:color="auto"/>
                        <w:left w:val="none" w:sz="0" w:space="0" w:color="auto"/>
                        <w:bottom w:val="none" w:sz="0" w:space="0" w:color="auto"/>
                        <w:right w:val="none" w:sz="0" w:space="0" w:color="auto"/>
                      </w:divBdr>
                      <w:divsChild>
                        <w:div w:id="203101533">
                          <w:marLeft w:val="0"/>
                          <w:marRight w:val="0"/>
                          <w:marTop w:val="0"/>
                          <w:marBottom w:val="0"/>
                          <w:divBdr>
                            <w:top w:val="none" w:sz="0" w:space="0" w:color="auto"/>
                            <w:left w:val="none" w:sz="0" w:space="0" w:color="auto"/>
                            <w:bottom w:val="none" w:sz="0" w:space="0" w:color="auto"/>
                            <w:right w:val="none" w:sz="0" w:space="0" w:color="auto"/>
                          </w:divBdr>
                        </w:div>
                      </w:divsChild>
                    </w:div>
                    <w:div w:id="316613557">
                      <w:marLeft w:val="0"/>
                      <w:marRight w:val="0"/>
                      <w:marTop w:val="0"/>
                      <w:marBottom w:val="0"/>
                      <w:divBdr>
                        <w:top w:val="none" w:sz="0" w:space="0" w:color="auto"/>
                        <w:left w:val="none" w:sz="0" w:space="0" w:color="auto"/>
                        <w:bottom w:val="none" w:sz="0" w:space="0" w:color="auto"/>
                        <w:right w:val="none" w:sz="0" w:space="0" w:color="auto"/>
                      </w:divBdr>
                      <w:divsChild>
                        <w:div w:id="1343777229">
                          <w:marLeft w:val="0"/>
                          <w:marRight w:val="0"/>
                          <w:marTop w:val="0"/>
                          <w:marBottom w:val="0"/>
                          <w:divBdr>
                            <w:top w:val="none" w:sz="0" w:space="0" w:color="auto"/>
                            <w:left w:val="none" w:sz="0" w:space="0" w:color="auto"/>
                            <w:bottom w:val="none" w:sz="0" w:space="0" w:color="auto"/>
                            <w:right w:val="none" w:sz="0" w:space="0" w:color="auto"/>
                          </w:divBdr>
                        </w:div>
                      </w:divsChild>
                    </w:div>
                    <w:div w:id="394939767">
                      <w:marLeft w:val="0"/>
                      <w:marRight w:val="0"/>
                      <w:marTop w:val="0"/>
                      <w:marBottom w:val="0"/>
                      <w:divBdr>
                        <w:top w:val="none" w:sz="0" w:space="0" w:color="auto"/>
                        <w:left w:val="none" w:sz="0" w:space="0" w:color="auto"/>
                        <w:bottom w:val="none" w:sz="0" w:space="0" w:color="auto"/>
                        <w:right w:val="none" w:sz="0" w:space="0" w:color="auto"/>
                      </w:divBdr>
                      <w:divsChild>
                        <w:div w:id="1517184545">
                          <w:marLeft w:val="0"/>
                          <w:marRight w:val="0"/>
                          <w:marTop w:val="0"/>
                          <w:marBottom w:val="0"/>
                          <w:divBdr>
                            <w:top w:val="none" w:sz="0" w:space="0" w:color="auto"/>
                            <w:left w:val="none" w:sz="0" w:space="0" w:color="auto"/>
                            <w:bottom w:val="none" w:sz="0" w:space="0" w:color="auto"/>
                            <w:right w:val="none" w:sz="0" w:space="0" w:color="auto"/>
                          </w:divBdr>
                        </w:div>
                      </w:divsChild>
                    </w:div>
                    <w:div w:id="569969939">
                      <w:marLeft w:val="0"/>
                      <w:marRight w:val="0"/>
                      <w:marTop w:val="0"/>
                      <w:marBottom w:val="0"/>
                      <w:divBdr>
                        <w:top w:val="none" w:sz="0" w:space="0" w:color="auto"/>
                        <w:left w:val="none" w:sz="0" w:space="0" w:color="auto"/>
                        <w:bottom w:val="none" w:sz="0" w:space="0" w:color="auto"/>
                        <w:right w:val="none" w:sz="0" w:space="0" w:color="auto"/>
                      </w:divBdr>
                      <w:divsChild>
                        <w:div w:id="1925455234">
                          <w:marLeft w:val="0"/>
                          <w:marRight w:val="0"/>
                          <w:marTop w:val="0"/>
                          <w:marBottom w:val="0"/>
                          <w:divBdr>
                            <w:top w:val="none" w:sz="0" w:space="0" w:color="auto"/>
                            <w:left w:val="none" w:sz="0" w:space="0" w:color="auto"/>
                            <w:bottom w:val="none" w:sz="0" w:space="0" w:color="auto"/>
                            <w:right w:val="none" w:sz="0" w:space="0" w:color="auto"/>
                          </w:divBdr>
                        </w:div>
                      </w:divsChild>
                    </w:div>
                    <w:div w:id="323750465">
                      <w:marLeft w:val="0"/>
                      <w:marRight w:val="0"/>
                      <w:marTop w:val="0"/>
                      <w:marBottom w:val="0"/>
                      <w:divBdr>
                        <w:top w:val="none" w:sz="0" w:space="0" w:color="auto"/>
                        <w:left w:val="none" w:sz="0" w:space="0" w:color="auto"/>
                        <w:bottom w:val="none" w:sz="0" w:space="0" w:color="auto"/>
                        <w:right w:val="none" w:sz="0" w:space="0" w:color="auto"/>
                      </w:divBdr>
                      <w:divsChild>
                        <w:div w:id="452361675">
                          <w:marLeft w:val="0"/>
                          <w:marRight w:val="0"/>
                          <w:marTop w:val="0"/>
                          <w:marBottom w:val="0"/>
                          <w:divBdr>
                            <w:top w:val="none" w:sz="0" w:space="0" w:color="auto"/>
                            <w:left w:val="none" w:sz="0" w:space="0" w:color="auto"/>
                            <w:bottom w:val="none" w:sz="0" w:space="0" w:color="auto"/>
                            <w:right w:val="none" w:sz="0" w:space="0" w:color="auto"/>
                          </w:divBdr>
                        </w:div>
                      </w:divsChild>
                    </w:div>
                    <w:div w:id="341469494">
                      <w:marLeft w:val="0"/>
                      <w:marRight w:val="0"/>
                      <w:marTop w:val="0"/>
                      <w:marBottom w:val="0"/>
                      <w:divBdr>
                        <w:top w:val="none" w:sz="0" w:space="0" w:color="auto"/>
                        <w:left w:val="none" w:sz="0" w:space="0" w:color="auto"/>
                        <w:bottom w:val="none" w:sz="0" w:space="0" w:color="auto"/>
                        <w:right w:val="none" w:sz="0" w:space="0" w:color="auto"/>
                      </w:divBdr>
                      <w:divsChild>
                        <w:div w:id="149245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TotalTime>
  <Pages>28</Pages>
  <Words>15601</Words>
  <Characters>88929</Characters>
  <Application>Microsoft Office Word</Application>
  <DocSecurity>0</DocSecurity>
  <Lines>741</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Туйлебаева Куралай Биадиловна</dc:creator>
  <cp:keywords/>
  <dc:description/>
  <cp:lastModifiedBy>Админ</cp:lastModifiedBy>
  <cp:revision>18</cp:revision>
  <dcterms:created xsi:type="dcterms:W3CDTF">2026-10-16T11:49:00Z</dcterms:created>
  <dcterms:modified xsi:type="dcterms:W3CDTF">2026-10-20T10:42:00Z</dcterms:modified>
</cp:coreProperties>
</file>