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78D10" w14:textId="77777777" w:rsidR="00FC32DE" w:rsidRDefault="00FC32DE" w:rsidP="00FC32DE">
      <w:pPr>
        <w:spacing w:after="0"/>
        <w:jc w:val="center"/>
        <w:rPr>
          <w:rFonts w:ascii="Times New Roman" w:hAnsi="Times New Roman" w:cs="Times New Roman"/>
          <w:b/>
          <w:bCs/>
          <w:lang w:val="kk-KZ"/>
        </w:rPr>
      </w:pPr>
      <w:r w:rsidRPr="005943E6">
        <w:rPr>
          <w:rFonts w:ascii="Times New Roman" w:hAnsi="Times New Roman" w:cs="Times New Roman"/>
          <w:b/>
          <w:bCs/>
        </w:rPr>
        <w:t>ТЕХНИКАЛЫҚ ЕРЕКШЕЛІК</w:t>
      </w:r>
    </w:p>
    <w:p w14:paraId="6E7B8C94" w14:textId="77777777" w:rsidR="00FC32DE" w:rsidRPr="005943E6" w:rsidRDefault="00FC32DE" w:rsidP="00FC32DE">
      <w:pPr>
        <w:spacing w:after="0"/>
        <w:rPr>
          <w:rFonts w:ascii="Times New Roman" w:hAnsi="Times New Roman" w:cs="Times New Roman"/>
          <w:b/>
          <w:bCs/>
        </w:rPr>
      </w:pPr>
      <w:proofErr w:type="spellStart"/>
      <w:r w:rsidRPr="005943E6">
        <w:rPr>
          <w:rFonts w:ascii="Times New Roman" w:hAnsi="Times New Roman" w:cs="Times New Roman"/>
          <w:b/>
          <w:bCs/>
        </w:rPr>
        <w:t>Кеңсе</w:t>
      </w:r>
      <w:proofErr w:type="spellEnd"/>
      <w:r w:rsidRPr="005943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943E6">
        <w:rPr>
          <w:rFonts w:ascii="Times New Roman" w:hAnsi="Times New Roman" w:cs="Times New Roman"/>
          <w:b/>
          <w:bCs/>
        </w:rPr>
        <w:t>жиһазын</w:t>
      </w:r>
      <w:proofErr w:type="spellEnd"/>
      <w:r w:rsidRPr="005943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943E6">
        <w:rPr>
          <w:rFonts w:ascii="Times New Roman" w:hAnsi="Times New Roman" w:cs="Times New Roman"/>
          <w:b/>
          <w:bCs/>
        </w:rPr>
        <w:t>дайындау</w:t>
      </w:r>
      <w:proofErr w:type="spellEnd"/>
      <w:r w:rsidRPr="005943E6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5943E6">
        <w:rPr>
          <w:rFonts w:ascii="Times New Roman" w:hAnsi="Times New Roman" w:cs="Times New Roman"/>
          <w:b/>
          <w:bCs/>
        </w:rPr>
        <w:t>жеткізу</w:t>
      </w:r>
      <w:proofErr w:type="spellEnd"/>
      <w:r w:rsidRPr="005943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943E6">
        <w:rPr>
          <w:rFonts w:ascii="Times New Roman" w:hAnsi="Times New Roman" w:cs="Times New Roman"/>
          <w:b/>
          <w:bCs/>
        </w:rPr>
        <w:t>және</w:t>
      </w:r>
      <w:proofErr w:type="spellEnd"/>
      <w:r w:rsidRPr="005943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943E6">
        <w:rPr>
          <w:rFonts w:ascii="Times New Roman" w:hAnsi="Times New Roman" w:cs="Times New Roman"/>
          <w:b/>
          <w:bCs/>
        </w:rPr>
        <w:t>орнату</w:t>
      </w:r>
      <w:proofErr w:type="spellEnd"/>
    </w:p>
    <w:p w14:paraId="464DAD11" w14:textId="77777777" w:rsidR="00FC32DE" w:rsidRPr="00FC32DE" w:rsidRDefault="001A1F26" w:rsidP="00FC32D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b/>
          <w:bCs/>
          <w:sz w:val="24"/>
          <w:szCs w:val="24"/>
          <w:lang w:val="kk-KZ"/>
        </w:rPr>
        <w:t>Алты секциялы кеңсе шкафы.</w:t>
      </w:r>
    </w:p>
    <w:p w14:paraId="11E38210" w14:textId="08DAA08B" w:rsidR="00FC32DE" w:rsidRDefault="001A1F26" w:rsidP="00FC32D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>Түсін тапсырыс берушімен келісу. Шкафтың ұзындығы 3 метр. Биіктігі 2,5 метр. Ені 35 сантиметр.  4 сөре есіктермен жабылуы керек. 2 сөресі ашық яғни төзімді, сынбайтын  шыныдан болуы тиіс. Жұмыстың толық сипаттамалары (өлшемдері, пішіндері, түстері және барлық бөлшектері) Тапсырыс берушімен келісілуі керек 87753449650.</w:t>
      </w:r>
    </w:p>
    <w:p w14:paraId="2834778D" w14:textId="7C242670" w:rsidR="001A1F26" w:rsidRPr="00FC32DE" w:rsidRDefault="001A1F26" w:rsidP="00FC32DE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b/>
          <w:bCs/>
          <w:sz w:val="24"/>
          <w:szCs w:val="24"/>
          <w:lang w:val="kk-KZ"/>
        </w:rPr>
        <w:t>БАРЛЫҚ МАТЕРИАЛДАР, ЖЕТКІЗУ, орнату есебінен!</w:t>
      </w:r>
    </w:p>
    <w:p w14:paraId="4B8D5EDD" w14:textId="63825F2A" w:rsidR="001A1F26" w:rsidRPr="00FC32DE" w:rsidRDefault="001A1F26" w:rsidP="00FC32DE">
      <w:pPr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>Ескерту: Көрсетілген өлшемдер алдын ала болжамды болып табылады. Нақты өлшемдер жеткізуші нысанға келіп өлшегеннен кейін тапсырыс берушімен келісіледі.</w:t>
      </w:r>
    </w:p>
    <w:p w14:paraId="75B2293A" w14:textId="60876200" w:rsidR="001A1F26" w:rsidRDefault="001A1F26" w:rsidP="00FC32D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C78705" wp14:editId="02606E6F">
            <wp:extent cx="4191000" cy="12863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0110" cy="128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DFB67" w14:textId="12088D16" w:rsidR="00FC32DE" w:rsidRPr="00FC32DE" w:rsidRDefault="00FC32DE" w:rsidP="00FC32DE">
      <w:pPr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Fonts w:ascii="Times New Roman" w:hAnsi="Times New Roman" w:cs="Times New Roman"/>
          <w:b/>
          <w:bCs/>
          <w:sz w:val="24"/>
          <w:szCs w:val="24"/>
          <w:lang w:val="kk-KZ"/>
        </w:rPr>
        <w:t>Жұмыс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үстелі</w:t>
      </w:r>
      <w:r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не қойылатын талаптар:</w:t>
      </w:r>
    </w:p>
    <w:p w14:paraId="21D255B8" w14:textId="77777777" w:rsidR="00FC32DE" w:rsidRDefault="00FC32DE" w:rsidP="00FC32D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Бухгалтерге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арналған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кеңсе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үстелі.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Түсі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ашық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сұр,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келісіңіз.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Үстелдің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ұзындығы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140х80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сантиметр.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70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сантиметр.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Ені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60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сантиметр.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Бұрыштық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құрама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кесте.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Ол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жазбаша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үстелден,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мобильді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шкафтан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бұрыштық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консольден,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компьютерлік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үстелден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жүйелік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блокқа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арналған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мобильді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консольден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тұрады.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Бұрыштық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үстел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16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мм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ламинатталған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ДСП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дан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жасалған,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ұштары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мм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ПВХ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жиегімен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жиектелген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қалқан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құрастыру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бұрандалардың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–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растамалардың,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шканттардың,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бұрыштық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металл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байланыстардың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көмегімен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асырылады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Бүйір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қабырғаларында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еденге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зақым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келтірмеу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үшін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полимерлі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реттелмейтін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тіректер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бар.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Материал: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ДСП,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16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мм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ПВХ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жиегі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мм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82F5319" w14:textId="77777777" w:rsidR="00FC32DE" w:rsidRPr="00FC32DE" w:rsidRDefault="00FC32DE" w:rsidP="00FC32DE">
      <w:pPr>
        <w:spacing w:after="0" w:line="278" w:lineRule="auto"/>
        <w:jc w:val="both"/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kk-KZ" w:eastAsia="en-US"/>
        </w:rPr>
        <w:t xml:space="preserve">Орындықтарға қойылатын талаптар: кресло 2 дана. </w:t>
      </w:r>
    </w:p>
    <w:p w14:paraId="0A93A879" w14:textId="77777777" w:rsidR="00FC32DE" w:rsidRPr="00FC32DE" w:rsidRDefault="00FC32DE" w:rsidP="00FC32DE">
      <w:pPr>
        <w:spacing w:after="0" w:line="278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>- Саны: 2 дана кресло  тапсырыс берушімен келісім бойынша.</w:t>
      </w:r>
    </w:p>
    <w:p w14:paraId="5DB2DAE2" w14:textId="77777777" w:rsidR="00FC32DE" w:rsidRPr="00FC32DE" w:rsidRDefault="00FC32DE" w:rsidP="00FC32DE">
      <w:pPr>
        <w:spacing w:after="0" w:line="278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>- Кеңсе жұмысына арналған, арқалығы бар, ыңғайлы және берік болуы тиіс.</w:t>
      </w:r>
    </w:p>
    <w:p w14:paraId="55235367" w14:textId="4C1E52D6" w:rsidR="00FC32DE" w:rsidRPr="00FC32DE" w:rsidRDefault="00FC32DE" w:rsidP="00FC32DE">
      <w:pPr>
        <w:spacing w:after="0" w:line="278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>- Түсі жиһаздың жалпы түсімен үйлесуі қажет (нақты түсі жұмыс барасында анықталады).</w:t>
      </w:r>
    </w:p>
    <w:p w14:paraId="77CB6B4C" w14:textId="77777777" w:rsidR="00FC32DE" w:rsidRDefault="00FC32DE" w:rsidP="00FC32D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Жалпы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өлшемдері: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1400x800x600x700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Жұмыстың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толық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сипаттамасы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(өлшемдері,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пішіндері,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түсі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бөлшектері)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келісіледі 87753449650.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есебінен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материалдар,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жеткізу,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C32DE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орнату!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0" w:name="_Hlk243474207"/>
    </w:p>
    <w:p w14:paraId="00D7547F" w14:textId="32E45A7D" w:rsidR="00FC32DE" w:rsidRPr="00FC32DE" w:rsidRDefault="00FC32DE" w:rsidP="00FC32DE">
      <w:pPr>
        <w:spacing w:after="0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FC32DE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>Ескерту: Көрсетілген өлшемдер алдын ала болжамды болып табылады. Нақты өлшемдер жеткізуші нысанға келіп өлшегеннен кейін тапсырыс берушімен келісіледі.</w:t>
      </w:r>
    </w:p>
    <w:bookmarkEnd w:id="0"/>
    <w:p w14:paraId="2F943C28" w14:textId="4C877B36" w:rsidR="00FC32DE" w:rsidRDefault="00FC32DE" w:rsidP="00FC32D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Style w:val="ezkurwreuab5ozgtqnkl"/>
          <w:rFonts w:ascii="Times New Roman" w:hAnsi="Times New Roman" w:cs="Times New Roman"/>
          <w:noProof/>
          <w:sz w:val="24"/>
          <w:szCs w:val="24"/>
          <w:lang w:val="kk-KZ"/>
        </w:rPr>
        <w:drawing>
          <wp:inline distT="0" distB="0" distL="0" distR="0" wp14:anchorId="048EA69B" wp14:editId="0BE14895">
            <wp:extent cx="3989705" cy="1573877"/>
            <wp:effectExtent l="0" t="0" r="0" b="0"/>
            <wp:docPr id="1090497516" name="Рисунок 1090497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419" cy="16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D17A91" w14:textId="65F71223" w:rsidR="007028D3" w:rsidRPr="007028D3" w:rsidRDefault="007028D3" w:rsidP="007028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Директор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Жанабаева Б.С.</w:t>
      </w:r>
    </w:p>
    <w:p w14:paraId="09838CE1" w14:textId="5DA219BB" w:rsidR="007028D3" w:rsidRPr="007028D3" w:rsidRDefault="007028D3" w:rsidP="007028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>Завхоз                                             Сагиева Ж.Х.</w:t>
      </w:r>
    </w:p>
    <w:p w14:paraId="289D6535" w14:textId="3D526715" w:rsidR="00FC32DE" w:rsidRPr="007028D3" w:rsidRDefault="007028D3" w:rsidP="007028D3">
      <w:pPr>
        <w:spacing w:after="0" w:line="278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7028D3">
        <w:rPr>
          <w:rFonts w:ascii="Times New Roman" w:eastAsia="Aptos" w:hAnsi="Times New Roman" w:cs="Times New Roman"/>
          <w:kern w:val="2"/>
          <w:sz w:val="24"/>
          <w:szCs w:val="24"/>
          <w:lang w:eastAsia="en-US"/>
        </w:rPr>
        <w:lastRenderedPageBreak/>
        <w:t>ТЕХНИЧЕСКАЯ СПЕЦИФИКАЦИЯ</w:t>
      </w:r>
    </w:p>
    <w:p w14:paraId="225B883A" w14:textId="77777777" w:rsidR="007028D3" w:rsidRPr="007028D3" w:rsidRDefault="001A1F26" w:rsidP="007028D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8D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Шестисекционный</w:t>
      </w: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шкаф для офиса. </w:t>
      </w:r>
    </w:p>
    <w:p w14:paraId="2EA16984" w14:textId="77777777" w:rsidR="007028D3" w:rsidRDefault="001A1F26" w:rsidP="00FC32D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Цвет согласовать с заказчиком. </w:t>
      </w:r>
      <w:r w:rsidRPr="00FC32DE">
        <w:rPr>
          <w:rFonts w:ascii="Times New Roman" w:hAnsi="Times New Roman" w:cs="Times New Roman"/>
          <w:sz w:val="24"/>
          <w:szCs w:val="24"/>
        </w:rPr>
        <w:t xml:space="preserve">Длина шкаф 3 метр. Высота 2,5 метр. Ширина 35 сантиметр. 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4 </w:t>
      </w:r>
      <w:r w:rsidRPr="00FC32DE">
        <w:rPr>
          <w:rFonts w:ascii="Times New Roman" w:hAnsi="Times New Roman" w:cs="Times New Roman"/>
          <w:sz w:val="24"/>
          <w:szCs w:val="24"/>
        </w:rPr>
        <w:t xml:space="preserve"> полки должна быть закрыта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с дверями</w:t>
      </w:r>
      <w:r w:rsidRPr="00FC32DE">
        <w:rPr>
          <w:rFonts w:ascii="Times New Roman" w:hAnsi="Times New Roman" w:cs="Times New Roman"/>
          <w:sz w:val="24"/>
          <w:szCs w:val="24"/>
        </w:rPr>
        <w:t>. 2 полки должны быть открытыми, то есть оно должно быть изготовлено из прочного стекла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, не разбивается. </w:t>
      </w:r>
      <w:r w:rsidRPr="00FC32DE">
        <w:rPr>
          <w:rFonts w:ascii="Times New Roman" w:hAnsi="Times New Roman" w:cs="Times New Roman"/>
          <w:sz w:val="24"/>
          <w:szCs w:val="24"/>
        </w:rPr>
        <w:t>Полную характеристику работы (</w:t>
      </w:r>
      <w:proofErr w:type="spellStart"/>
      <w:proofErr w:type="gramStart"/>
      <w:r w:rsidRPr="00FC32DE">
        <w:rPr>
          <w:rFonts w:ascii="Times New Roman" w:hAnsi="Times New Roman" w:cs="Times New Roman"/>
          <w:sz w:val="24"/>
          <w:szCs w:val="24"/>
        </w:rPr>
        <w:t>размеры,формы</w:t>
      </w:r>
      <w:proofErr w:type="spellEnd"/>
      <w:proofErr w:type="gramEnd"/>
      <w:r w:rsidRPr="00FC32DE">
        <w:rPr>
          <w:rFonts w:ascii="Times New Roman" w:hAnsi="Times New Roman" w:cs="Times New Roman"/>
          <w:sz w:val="24"/>
          <w:szCs w:val="24"/>
        </w:rPr>
        <w:t>, цвет, и все детали) согласовать с Заказчиком.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7877762" w14:textId="49D3261C" w:rsidR="009B773C" w:rsidRPr="009B773C" w:rsidRDefault="001A1F26" w:rsidP="009B773C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>ВСЕ МАТЕРИАЛЫ, ДОСТАВКА, установка за счет ПОСТАВЩИКА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Примечание: Указанные размеры являются предварительными. Окончательные размеры определяются после выезда поставщика на объект, проведения замеров и согласования с заказчиком.  </w:t>
      </w:r>
    </w:p>
    <w:p w14:paraId="141DCCAD" w14:textId="680AF5E0" w:rsidR="00F33078" w:rsidRPr="00FC32DE" w:rsidRDefault="00F33078" w:rsidP="009B77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>Дизайн должен быть таким, как на картинке.</w:t>
      </w:r>
    </w:p>
    <w:p w14:paraId="5F7EE50F" w14:textId="64BB9D67" w:rsidR="003917C2" w:rsidRPr="00FC32DE" w:rsidRDefault="001A1F26" w:rsidP="00FC32DE">
      <w:pP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7028D3" w:rsidRPr="00FC32D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62F199" wp14:editId="31DB4F2D">
            <wp:extent cx="4191000" cy="1286395"/>
            <wp:effectExtent l="0" t="0" r="0" b="0"/>
            <wp:docPr id="1267003041" name="Рисунок 1267003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0110" cy="128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61FCC" w14:textId="77777777" w:rsidR="007028D3" w:rsidRDefault="006B0B04" w:rsidP="007028D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Стол </w:t>
      </w:r>
      <w:r w:rsidR="00066963" w:rsidRPr="00FC32DE">
        <w:rPr>
          <w:rFonts w:ascii="Times New Roman" w:hAnsi="Times New Roman" w:cs="Times New Roman"/>
          <w:sz w:val="24"/>
          <w:szCs w:val="24"/>
          <w:lang w:val="kk-KZ"/>
        </w:rPr>
        <w:t>для</w:t>
      </w: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gramStart"/>
      <w:r w:rsidRPr="00FC32DE">
        <w:rPr>
          <w:rFonts w:ascii="Times New Roman" w:hAnsi="Times New Roman" w:cs="Times New Roman"/>
          <w:sz w:val="24"/>
          <w:szCs w:val="24"/>
          <w:lang w:val="kk-KZ"/>
        </w:rPr>
        <w:t>бухгалтери  офисный</w:t>
      </w:r>
      <w:proofErr w:type="gramEnd"/>
      <w:r w:rsidR="00066963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8745F1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Цвет </w:t>
      </w:r>
      <w:r w:rsidR="00C32CBA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светло серый, </w:t>
      </w:r>
      <w:r w:rsidR="008745F1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согласовать с заказчиком. </w:t>
      </w:r>
      <w:r w:rsidR="008745F1" w:rsidRPr="00FC32DE">
        <w:rPr>
          <w:rFonts w:ascii="Times New Roman" w:hAnsi="Times New Roman" w:cs="Times New Roman"/>
          <w:sz w:val="24"/>
          <w:szCs w:val="24"/>
        </w:rPr>
        <w:t xml:space="preserve">Длина </w:t>
      </w:r>
      <w:r w:rsidRPr="00FC32DE">
        <w:rPr>
          <w:rFonts w:ascii="Times New Roman" w:hAnsi="Times New Roman" w:cs="Times New Roman"/>
          <w:sz w:val="24"/>
          <w:szCs w:val="24"/>
        </w:rPr>
        <w:t>стол</w:t>
      </w:r>
      <w:r w:rsidR="008745F1" w:rsidRPr="00FC32DE">
        <w:rPr>
          <w:rFonts w:ascii="Times New Roman" w:hAnsi="Times New Roman" w:cs="Times New Roman"/>
          <w:sz w:val="24"/>
          <w:szCs w:val="24"/>
        </w:rPr>
        <w:t xml:space="preserve"> </w:t>
      </w:r>
      <w:r w:rsidR="00AB52CB" w:rsidRPr="00FC32DE">
        <w:rPr>
          <w:rFonts w:ascii="Times New Roman" w:hAnsi="Times New Roman" w:cs="Times New Roman"/>
          <w:sz w:val="24"/>
          <w:szCs w:val="24"/>
        </w:rPr>
        <w:t>140</w:t>
      </w:r>
      <w:r w:rsidR="005B691B" w:rsidRPr="00FC32DE">
        <w:rPr>
          <w:rFonts w:ascii="Times New Roman" w:hAnsi="Times New Roman" w:cs="Times New Roman"/>
          <w:sz w:val="24"/>
          <w:szCs w:val="24"/>
        </w:rPr>
        <w:t>х80</w:t>
      </w:r>
      <w:r w:rsidR="00AB52CB" w:rsidRPr="00FC32DE">
        <w:rPr>
          <w:rFonts w:ascii="Times New Roman" w:hAnsi="Times New Roman" w:cs="Times New Roman"/>
          <w:sz w:val="24"/>
          <w:szCs w:val="24"/>
        </w:rPr>
        <w:t xml:space="preserve"> санти</w:t>
      </w:r>
      <w:r w:rsidR="008745F1" w:rsidRPr="00FC32DE">
        <w:rPr>
          <w:rFonts w:ascii="Times New Roman" w:hAnsi="Times New Roman" w:cs="Times New Roman"/>
          <w:sz w:val="24"/>
          <w:szCs w:val="24"/>
        </w:rPr>
        <w:t xml:space="preserve">метр. Высота </w:t>
      </w:r>
      <w:r w:rsidR="00AB52CB" w:rsidRPr="00FC32DE">
        <w:rPr>
          <w:rFonts w:ascii="Times New Roman" w:hAnsi="Times New Roman" w:cs="Times New Roman"/>
          <w:sz w:val="24"/>
          <w:szCs w:val="24"/>
        </w:rPr>
        <w:t>70 сантиметр. Ширина 60</w:t>
      </w:r>
      <w:r w:rsidR="008745F1" w:rsidRPr="00FC32DE">
        <w:rPr>
          <w:rFonts w:ascii="Times New Roman" w:hAnsi="Times New Roman" w:cs="Times New Roman"/>
          <w:sz w:val="24"/>
          <w:szCs w:val="24"/>
        </w:rPr>
        <w:t xml:space="preserve"> сантиметр. </w:t>
      </w:r>
      <w:r w:rsidR="00AB52CB" w:rsidRPr="00FC32DE">
        <w:rPr>
          <w:rFonts w:ascii="Times New Roman" w:hAnsi="Times New Roman" w:cs="Times New Roman"/>
          <w:sz w:val="24"/>
          <w:szCs w:val="24"/>
        </w:rPr>
        <w:t xml:space="preserve">  Стол угловой составной. Состоит из стола письменного, тумбы мобильной, угловой приставки, стола компьютерного и мобильной приставки под системный блок. Стол </w:t>
      </w:r>
      <w:proofErr w:type="gramStart"/>
      <w:r w:rsidR="00AB52CB" w:rsidRPr="00FC32DE">
        <w:rPr>
          <w:rFonts w:ascii="Times New Roman" w:hAnsi="Times New Roman" w:cs="Times New Roman"/>
          <w:sz w:val="24"/>
          <w:szCs w:val="24"/>
        </w:rPr>
        <w:t>угловой  выполнен</w:t>
      </w:r>
      <w:proofErr w:type="gramEnd"/>
      <w:r w:rsidR="00AB52CB" w:rsidRPr="00FC32DE">
        <w:rPr>
          <w:rFonts w:ascii="Times New Roman" w:hAnsi="Times New Roman" w:cs="Times New Roman"/>
          <w:sz w:val="24"/>
          <w:szCs w:val="24"/>
        </w:rPr>
        <w:t xml:space="preserve"> из ламинированной ДСП 16 мм, </w:t>
      </w:r>
      <w:proofErr w:type="gramStart"/>
      <w:r w:rsidR="00AB52CB" w:rsidRPr="00FC32DE">
        <w:rPr>
          <w:rFonts w:ascii="Times New Roman" w:hAnsi="Times New Roman" w:cs="Times New Roman"/>
          <w:sz w:val="24"/>
          <w:szCs w:val="24"/>
        </w:rPr>
        <w:t>торцы  обрамлены</w:t>
      </w:r>
      <w:proofErr w:type="gramEnd"/>
      <w:r w:rsidR="00AB52CB" w:rsidRPr="00FC32DE">
        <w:rPr>
          <w:rFonts w:ascii="Times New Roman" w:hAnsi="Times New Roman" w:cs="Times New Roman"/>
          <w:sz w:val="24"/>
          <w:szCs w:val="24"/>
        </w:rPr>
        <w:t xml:space="preserve"> кантом ПВХ 1 мм. Сборка щитовых элементов производится с помощью винтов – </w:t>
      </w:r>
      <w:proofErr w:type="spellStart"/>
      <w:r w:rsidR="00AB52CB" w:rsidRPr="00FC32DE">
        <w:rPr>
          <w:rFonts w:ascii="Times New Roman" w:hAnsi="Times New Roman" w:cs="Times New Roman"/>
          <w:sz w:val="24"/>
          <w:szCs w:val="24"/>
        </w:rPr>
        <w:t>конфирматов</w:t>
      </w:r>
      <w:proofErr w:type="spellEnd"/>
      <w:r w:rsidR="00AB52CB" w:rsidRPr="00FC32DE">
        <w:rPr>
          <w:rFonts w:ascii="Times New Roman" w:hAnsi="Times New Roman" w:cs="Times New Roman"/>
          <w:sz w:val="24"/>
          <w:szCs w:val="24"/>
        </w:rPr>
        <w:t xml:space="preserve">, шкантов, угловых металлических стяжек. Боковые стенки имеют полимерные не регулируемые подпятники, предотвращающие повреждение напольных </w:t>
      </w:r>
      <w:proofErr w:type="spellStart"/>
      <w:proofErr w:type="gramStart"/>
      <w:r w:rsidR="00AB52CB" w:rsidRPr="00FC32DE">
        <w:rPr>
          <w:rFonts w:ascii="Times New Roman" w:hAnsi="Times New Roman" w:cs="Times New Roman"/>
          <w:sz w:val="24"/>
          <w:szCs w:val="24"/>
        </w:rPr>
        <w:t>покрытий.Материал</w:t>
      </w:r>
      <w:proofErr w:type="spellEnd"/>
      <w:proofErr w:type="gramEnd"/>
      <w:r w:rsidR="00AB52CB" w:rsidRPr="00FC32DE">
        <w:rPr>
          <w:rFonts w:ascii="Times New Roman" w:hAnsi="Times New Roman" w:cs="Times New Roman"/>
          <w:sz w:val="24"/>
          <w:szCs w:val="24"/>
        </w:rPr>
        <w:t xml:space="preserve"> : ЛДСП,16мм. Кант ПВХ 1мм.</w:t>
      </w:r>
    </w:p>
    <w:p w14:paraId="09CF5F89" w14:textId="3289B2AA" w:rsidR="007028D3" w:rsidRPr="007028D3" w:rsidRDefault="007028D3" w:rsidP="007028D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028D3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</w:rPr>
        <w:t>Требования к стульям</w:t>
      </w:r>
      <w:bookmarkStart w:id="1" w:name="_Hlk243483418"/>
      <w:r w:rsidRPr="007028D3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</w:rPr>
        <w:t>:</w:t>
      </w:r>
      <w:r w:rsidRPr="007028D3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kk-KZ" w:eastAsia="en-US"/>
        </w:rPr>
        <w:t xml:space="preserve"> кресло 2</w:t>
      </w:r>
      <w:r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kk-KZ" w:eastAsia="en-US"/>
        </w:rPr>
        <w:t xml:space="preserve"> </w:t>
      </w:r>
      <w:r w:rsidRPr="007028D3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kk-KZ" w:eastAsia="en-US"/>
        </w:rPr>
        <w:t>шт.</w:t>
      </w:r>
    </w:p>
    <w:bookmarkEnd w:id="1"/>
    <w:p w14:paraId="7390C3DD" w14:textId="77777777" w:rsidR="007028D3" w:rsidRPr="007028D3" w:rsidRDefault="007028D3" w:rsidP="007028D3">
      <w:pPr>
        <w:spacing w:after="0" w:line="278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eastAsia="en-US"/>
        </w:rPr>
      </w:pPr>
      <w:r w:rsidRPr="007028D3">
        <w:rPr>
          <w:rFonts w:ascii="Times New Roman" w:eastAsia="Aptos" w:hAnsi="Times New Roman" w:cs="Times New Roman"/>
          <w:kern w:val="2"/>
          <w:sz w:val="24"/>
          <w:szCs w:val="24"/>
          <w:lang w:eastAsia="en-US"/>
        </w:rPr>
        <w:t>Количество: по согласованию с заказчиком.</w:t>
      </w:r>
    </w:p>
    <w:p w14:paraId="3311EAE0" w14:textId="5FD3A38D" w:rsidR="007028D3" w:rsidRPr="007028D3" w:rsidRDefault="007028D3" w:rsidP="007028D3">
      <w:pPr>
        <w:spacing w:after="0" w:line="278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</w:pPr>
      <w:r w:rsidRPr="007028D3">
        <w:rPr>
          <w:rFonts w:ascii="Times New Roman" w:eastAsia="Aptos" w:hAnsi="Times New Roman" w:cs="Times New Roman"/>
          <w:kern w:val="2"/>
          <w:sz w:val="24"/>
          <w:szCs w:val="24"/>
          <w:lang w:eastAsia="en-US"/>
        </w:rPr>
        <w:t>Стулья</w:t>
      </w:r>
      <w:r w:rsidR="009B773C">
        <w:rPr>
          <w:rFonts w:ascii="Times New Roman" w:eastAsia="Aptos" w:hAnsi="Times New Roman" w:cs="Times New Roman"/>
          <w:kern w:val="2"/>
          <w:sz w:val="24"/>
          <w:szCs w:val="24"/>
          <w:lang w:val="kk-KZ" w:eastAsia="en-US"/>
        </w:rPr>
        <w:t xml:space="preserve"> (кресло)</w:t>
      </w:r>
      <w:r w:rsidRPr="007028D3">
        <w:rPr>
          <w:rFonts w:ascii="Times New Roman" w:eastAsia="Aptos" w:hAnsi="Times New Roman" w:cs="Times New Roman"/>
          <w:kern w:val="2"/>
          <w:sz w:val="24"/>
          <w:szCs w:val="24"/>
          <w:lang w:eastAsia="en-US"/>
        </w:rPr>
        <w:t xml:space="preserve"> должны быть предназначены для офисной работы, иметь спинку, быть удобными и прочными.</w:t>
      </w:r>
    </w:p>
    <w:p w14:paraId="523487B7" w14:textId="4A9ACD65" w:rsidR="00AB52CB" w:rsidRDefault="00AB52CB" w:rsidP="00FC32D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</w:rPr>
        <w:t>Габаритные размеры: 1400x</w:t>
      </w:r>
      <w:r w:rsidR="005B691B" w:rsidRPr="00FC32DE">
        <w:rPr>
          <w:rFonts w:ascii="Times New Roman" w:hAnsi="Times New Roman" w:cs="Times New Roman"/>
          <w:sz w:val="24"/>
          <w:szCs w:val="24"/>
        </w:rPr>
        <w:t>800х</w:t>
      </w:r>
      <w:r w:rsidRPr="00FC32DE">
        <w:rPr>
          <w:rFonts w:ascii="Times New Roman" w:hAnsi="Times New Roman" w:cs="Times New Roman"/>
          <w:sz w:val="24"/>
          <w:szCs w:val="24"/>
        </w:rPr>
        <w:t>600x700</w:t>
      </w:r>
    </w:p>
    <w:p w14:paraId="5B1E8B55" w14:textId="197C6D6D" w:rsidR="007028D3" w:rsidRPr="007028D3" w:rsidRDefault="007028D3" w:rsidP="00FC32DE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val="kk-KZ"/>
        </w:rPr>
        <w:drawing>
          <wp:inline distT="0" distB="0" distL="0" distR="0" wp14:anchorId="79464588" wp14:editId="09FA33BF">
            <wp:extent cx="3657600" cy="1402080"/>
            <wp:effectExtent l="0" t="0" r="0" b="0"/>
            <wp:docPr id="1608979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200" cy="140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FAD71B" w14:textId="77777777" w:rsidR="003917C2" w:rsidRPr="00FC32DE" w:rsidRDefault="00066963" w:rsidP="009B77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</w:rPr>
        <w:t>Полную характеристику работы (размеры, формы, цвет, и все детали) согласовать с Заказчиком</w:t>
      </w:r>
      <w:r w:rsidR="003917C2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87753449650</w:t>
      </w:r>
      <w:r w:rsidRPr="009B773C">
        <w:rPr>
          <w:rFonts w:ascii="Times New Roman" w:hAnsi="Times New Roman" w:cs="Times New Roman"/>
          <w:sz w:val="24"/>
          <w:szCs w:val="24"/>
        </w:rPr>
        <w:t>.</w:t>
      </w:r>
      <w:r w:rsidRPr="009B773C">
        <w:rPr>
          <w:rFonts w:ascii="Times New Roman" w:hAnsi="Times New Roman" w:cs="Times New Roman"/>
          <w:sz w:val="24"/>
          <w:szCs w:val="24"/>
          <w:lang w:val="kk-KZ"/>
        </w:rPr>
        <w:t xml:space="preserve"> ВСЕ МАТЕРИАЛЫ, ДОСТАВКА, установка за счет ПОСТАВЩИКА!</w:t>
      </w:r>
      <w:r w:rsidR="00450345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EA31ED6" w14:textId="77777777" w:rsidR="00F33078" w:rsidRPr="00FC32DE" w:rsidRDefault="00A7518A" w:rsidP="009B77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>Примечание: Указанные размеры являются предварительными. Окончательные размеры определяются после выезда поставщика на объект, проведения замеров и согласования с заказчиком.</w:t>
      </w:r>
      <w:r w:rsidR="00FE2904"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48CCCCF2" w14:textId="77777777" w:rsidR="00F33078" w:rsidRPr="00FC32DE" w:rsidRDefault="00FE2904" w:rsidP="009B77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33078" w:rsidRPr="00FC32DE">
        <w:rPr>
          <w:rFonts w:ascii="Times New Roman" w:hAnsi="Times New Roman" w:cs="Times New Roman"/>
          <w:sz w:val="24"/>
          <w:szCs w:val="24"/>
          <w:lang w:val="kk-KZ"/>
        </w:rPr>
        <w:t>Дизайн должен быть таким, как на картинке.</w:t>
      </w:r>
    </w:p>
    <w:p w14:paraId="7D327898" w14:textId="77777777" w:rsidR="009B773C" w:rsidRPr="007028D3" w:rsidRDefault="00FE2904" w:rsidP="009B77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C32DE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9B773C"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Директор                                      </w:t>
      </w:r>
      <w:r w:rsidR="009B7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="009B773C"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Жанабаева Б.С.</w:t>
      </w:r>
    </w:p>
    <w:p w14:paraId="14495DB3" w14:textId="77777777" w:rsidR="009B773C" w:rsidRPr="007028D3" w:rsidRDefault="009B773C" w:rsidP="009B773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8D3">
        <w:rPr>
          <w:rFonts w:ascii="Times New Roman" w:hAnsi="Times New Roman" w:cs="Times New Roman"/>
          <w:b/>
          <w:bCs/>
          <w:sz w:val="24"/>
          <w:szCs w:val="24"/>
          <w:lang w:val="kk-KZ"/>
        </w:rPr>
        <w:t>Завхоз                                             Сагиева Ж.Х.</w:t>
      </w:r>
    </w:p>
    <w:p w14:paraId="064D0B46" w14:textId="5D9C66E1" w:rsidR="009B773C" w:rsidRPr="00FC32DE" w:rsidRDefault="009B773C" w:rsidP="009B773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64331FA" w14:textId="55364A43" w:rsidR="006B0B04" w:rsidRPr="00FC32DE" w:rsidRDefault="006B0B04" w:rsidP="00FC32DE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6B0B04" w:rsidRPr="00FC32DE" w:rsidSect="007028D3">
      <w:pgSz w:w="11906" w:h="16838"/>
      <w:pgMar w:top="568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069A"/>
    <w:rsid w:val="0004447D"/>
    <w:rsid w:val="00066963"/>
    <w:rsid w:val="0016551F"/>
    <w:rsid w:val="001A1F26"/>
    <w:rsid w:val="001C0E66"/>
    <w:rsid w:val="001E4975"/>
    <w:rsid w:val="003917C2"/>
    <w:rsid w:val="00450345"/>
    <w:rsid w:val="005A6973"/>
    <w:rsid w:val="005B691B"/>
    <w:rsid w:val="006530BA"/>
    <w:rsid w:val="006B0B04"/>
    <w:rsid w:val="006C4785"/>
    <w:rsid w:val="006F4461"/>
    <w:rsid w:val="007028D3"/>
    <w:rsid w:val="00717B9E"/>
    <w:rsid w:val="007838BB"/>
    <w:rsid w:val="007E1726"/>
    <w:rsid w:val="008745F1"/>
    <w:rsid w:val="008F0862"/>
    <w:rsid w:val="009067B1"/>
    <w:rsid w:val="009B773C"/>
    <w:rsid w:val="009F23DC"/>
    <w:rsid w:val="00A40CCD"/>
    <w:rsid w:val="00A7518A"/>
    <w:rsid w:val="00AB52CB"/>
    <w:rsid w:val="00B2004B"/>
    <w:rsid w:val="00C32CBA"/>
    <w:rsid w:val="00C92F01"/>
    <w:rsid w:val="00CF060F"/>
    <w:rsid w:val="00D059E8"/>
    <w:rsid w:val="00D22CA4"/>
    <w:rsid w:val="00D66056"/>
    <w:rsid w:val="00E0069A"/>
    <w:rsid w:val="00E47A40"/>
    <w:rsid w:val="00F33078"/>
    <w:rsid w:val="00F42023"/>
    <w:rsid w:val="00FC32DE"/>
    <w:rsid w:val="00FC622D"/>
    <w:rsid w:val="00FE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3326"/>
  <w15:docId w15:val="{F9E789D4-B60F-41F9-8C2C-820AA4EE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69A"/>
    <w:rPr>
      <w:rFonts w:ascii="Tahoma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E47A40"/>
  </w:style>
  <w:style w:type="paragraph" w:customStyle="1" w:styleId="1">
    <w:name w:val="Без интервала1"/>
    <w:rsid w:val="00FE2904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30EE-89B4-43A4-B6CB-6389FFCFB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</cp:lastModifiedBy>
  <cp:revision>23</cp:revision>
  <cp:lastPrinted>2026-10-21T12:22:00Z</cp:lastPrinted>
  <dcterms:created xsi:type="dcterms:W3CDTF">2024-08-23T05:20:00Z</dcterms:created>
  <dcterms:modified xsi:type="dcterms:W3CDTF">2026-10-21T12:22:00Z</dcterms:modified>
</cp:coreProperties>
</file>